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199" w:rsidRPr="001A3CC7" w:rsidRDefault="001A3CC7" w:rsidP="00C61199">
      <w:r>
        <w:rPr>
          <w:rFonts w:ascii="Times New Roman" w:hAnsi="Times New Roman"/>
          <w:noProof/>
          <w:color w:val="000000"/>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3510915</wp:posOffset>
                </wp:positionH>
                <wp:positionV relativeFrom="paragraph">
                  <wp:posOffset>-227330</wp:posOffset>
                </wp:positionV>
                <wp:extent cx="2657475" cy="1724025"/>
                <wp:effectExtent l="0" t="0" r="28575" b="2857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57475" cy="1724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935DD" w:rsidRPr="00BD535D" w:rsidRDefault="003935DD" w:rsidP="00A874FE">
                            <w:pPr>
                              <w:rPr>
                                <w:rFonts w:ascii="Times New Roman" w:hAnsi="Times New Roman"/>
                                <w:bCs/>
                                <w:sz w:val="24"/>
                                <w:szCs w:val="24"/>
                              </w:rPr>
                            </w:pPr>
                            <w:r w:rsidRPr="00BD535D">
                              <w:rPr>
                                <w:rFonts w:ascii="Times New Roman" w:hAnsi="Times New Roman"/>
                                <w:bCs/>
                                <w:sz w:val="24"/>
                                <w:szCs w:val="24"/>
                              </w:rPr>
                              <w:t>УТВЕРЖДАЮ:</w:t>
                            </w:r>
                          </w:p>
                          <w:p w:rsidR="003935DD" w:rsidRPr="00BD535D" w:rsidRDefault="003935DD" w:rsidP="00A874FE">
                            <w:pPr>
                              <w:tabs>
                                <w:tab w:val="left" w:pos="709"/>
                                <w:tab w:val="left" w:pos="1418"/>
                                <w:tab w:val="left" w:pos="2127"/>
                                <w:tab w:val="left" w:pos="2836"/>
                                <w:tab w:val="left" w:pos="3545"/>
                                <w:tab w:val="left" w:pos="4254"/>
                                <w:tab w:val="left" w:pos="4963"/>
                                <w:tab w:val="left" w:pos="5672"/>
                                <w:tab w:val="left" w:pos="6381"/>
                              </w:tabs>
                              <w:spacing w:before="14"/>
                              <w:ind w:right="-82"/>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 </w:t>
                            </w:r>
                            <w:r w:rsidRPr="001A3CC7">
                              <w:rPr>
                                <w:rFonts w:ascii="Times New Roman" w:eastAsia="Times New Roman" w:hAnsi="Times New Roman" w:cs="Times New Roman"/>
                                <w:sz w:val="24"/>
                                <w:szCs w:val="24"/>
                                <w:lang w:eastAsia="ru-RU"/>
                              </w:rPr>
                              <w:t>многоквартирных домов</w:t>
                            </w:r>
                            <w:r w:rsidRPr="00BD535D">
                              <w:rPr>
                                <w:rFonts w:ascii="Times New Roman" w:hAnsi="Times New Roman"/>
                                <w:sz w:val="24"/>
                                <w:szCs w:val="24"/>
                              </w:rPr>
                              <w:t xml:space="preserve"> Ленинградской области»</w:t>
                            </w:r>
                          </w:p>
                          <w:p w:rsidR="003935DD" w:rsidRPr="00BD535D" w:rsidRDefault="003935DD" w:rsidP="00A874FE">
                            <w:pPr>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3935DD" w:rsidRDefault="003935DD" w:rsidP="00A874FE">
                            <w:r w:rsidRPr="00BD535D">
                              <w:rPr>
                                <w:rFonts w:ascii="Times New Roman" w:hAnsi="Times New Roman"/>
                                <w:sz w:val="24"/>
                                <w:szCs w:val="24"/>
                              </w:rPr>
                              <w:t>«___» _________ 2017 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276.45pt;margin-top:-17.9pt;width:209.25pt;height:1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" fillcolor="white [3201]" strokeweight=".5pt">
                <v:path arrowok="t"/>
                <v:textbox>
                  <w:txbxContent>
                    <w:p w:rsidR="003935DD" w:rsidRPr="00BD535D" w:rsidRDefault="003935DD" w:rsidP="00A874FE">
                      <w:pPr>
                        <w:rPr>
                          <w:rFonts w:ascii="Times New Roman" w:hAnsi="Times New Roman"/>
                          <w:bCs/>
                          <w:sz w:val="24"/>
                          <w:szCs w:val="24"/>
                        </w:rPr>
                      </w:pPr>
                      <w:r w:rsidRPr="00BD535D">
                        <w:rPr>
                          <w:rFonts w:ascii="Times New Roman" w:hAnsi="Times New Roman"/>
                          <w:bCs/>
                          <w:sz w:val="24"/>
                          <w:szCs w:val="24"/>
                        </w:rPr>
                        <w:t>УТВЕРЖДАЮ:</w:t>
                      </w:r>
                    </w:p>
                    <w:p w:rsidR="003935DD" w:rsidRPr="00BD535D" w:rsidRDefault="003935DD" w:rsidP="00A874FE">
                      <w:pPr>
                        <w:tabs>
                          <w:tab w:val="left" w:pos="709"/>
                          <w:tab w:val="left" w:pos="1418"/>
                          <w:tab w:val="left" w:pos="2127"/>
                          <w:tab w:val="left" w:pos="2836"/>
                          <w:tab w:val="left" w:pos="3545"/>
                          <w:tab w:val="left" w:pos="4254"/>
                          <w:tab w:val="left" w:pos="4963"/>
                          <w:tab w:val="left" w:pos="5672"/>
                          <w:tab w:val="left" w:pos="6381"/>
                        </w:tabs>
                        <w:spacing w:before="14"/>
                        <w:ind w:right="-82"/>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 </w:t>
                      </w:r>
                      <w:r w:rsidRPr="001A3CC7">
                        <w:rPr>
                          <w:rFonts w:ascii="Times New Roman" w:eastAsia="Times New Roman" w:hAnsi="Times New Roman" w:cs="Times New Roman"/>
                          <w:sz w:val="24"/>
                          <w:szCs w:val="24"/>
                          <w:lang w:eastAsia="ru-RU"/>
                        </w:rPr>
                        <w:t>многоквартирных домов</w:t>
                      </w:r>
                      <w:r w:rsidRPr="00BD535D">
                        <w:rPr>
                          <w:rFonts w:ascii="Times New Roman" w:hAnsi="Times New Roman"/>
                          <w:sz w:val="24"/>
                          <w:szCs w:val="24"/>
                        </w:rPr>
                        <w:t xml:space="preserve"> Ленинградской области»</w:t>
                      </w:r>
                    </w:p>
                    <w:p w:rsidR="003935DD" w:rsidRPr="00BD535D" w:rsidRDefault="003935DD" w:rsidP="00A874FE">
                      <w:pPr>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3935DD" w:rsidRDefault="003935DD" w:rsidP="00A874FE">
                      <w:r w:rsidRPr="00BD535D">
                        <w:rPr>
                          <w:rFonts w:ascii="Times New Roman" w:hAnsi="Times New Roman"/>
                          <w:sz w:val="24"/>
                          <w:szCs w:val="24"/>
                        </w:rPr>
                        <w:t>«___» _________ 2017 г.</w:t>
                      </w:r>
                    </w:p>
                  </w:txbxContent>
                </v:textbox>
              </v:shape>
            </w:pict>
          </mc:Fallback>
        </mc:AlternateContent>
      </w:r>
    </w:p>
    <w:p w:rsidR="00C61199" w:rsidRPr="001A3CC7" w:rsidRDefault="00C61199" w:rsidP="00C61199"/>
    <w:p w:rsidR="00C61199" w:rsidRPr="001A3CC7" w:rsidRDefault="00C61199" w:rsidP="00C61199"/>
    <w:p w:rsidR="00563BBF" w:rsidRPr="001A3CC7" w:rsidRDefault="00563BBF" w:rsidP="00C61199"/>
    <w:p w:rsidR="00563BBF" w:rsidRPr="001A3CC7" w:rsidRDefault="00563BBF" w:rsidP="00C61199"/>
    <w:p w:rsidR="00C61199" w:rsidRPr="001A3CC7" w:rsidRDefault="00C61199" w:rsidP="00C61199"/>
    <w:p w:rsidR="00981DD0" w:rsidRPr="001B249B" w:rsidRDefault="00981DD0" w:rsidP="00981DD0">
      <w:pPr>
        <w:spacing w:after="0" w:line="276" w:lineRule="auto"/>
        <w:jc w:val="center"/>
        <w:rPr>
          <w:rFonts w:ascii="Times New Roman" w:hAnsi="Times New Roman" w:cs="Times New Roman"/>
          <w:b/>
          <w:sz w:val="32"/>
          <w:szCs w:val="32"/>
        </w:rPr>
      </w:pPr>
      <w:r w:rsidRPr="001B249B">
        <w:rPr>
          <w:rFonts w:ascii="Times New Roman" w:hAnsi="Times New Roman" w:cs="Times New Roman"/>
          <w:b/>
          <w:sz w:val="32"/>
          <w:szCs w:val="32"/>
        </w:rPr>
        <w:t>ДОКУМЕНТАЦИЯ ОБ ЭЛЕКТРОННОМ АУКЦИОНЕ</w:t>
      </w:r>
    </w:p>
    <w:p w:rsidR="00981DD0" w:rsidRPr="001B249B" w:rsidRDefault="00981DD0" w:rsidP="00981DD0">
      <w:pPr>
        <w:spacing w:after="0" w:line="276" w:lineRule="auto"/>
        <w:jc w:val="center"/>
        <w:rPr>
          <w:rFonts w:ascii="Times New Roman" w:hAnsi="Times New Roman" w:cs="Times New Roman"/>
          <w:b/>
          <w:sz w:val="32"/>
          <w:szCs w:val="32"/>
        </w:rPr>
      </w:pPr>
      <w:r w:rsidRPr="001B249B">
        <w:rPr>
          <w:rFonts w:ascii="Times New Roman" w:hAnsi="Times New Roman" w:cs="Times New Roman"/>
          <w:b/>
          <w:sz w:val="32"/>
          <w:szCs w:val="32"/>
        </w:rPr>
        <w:t xml:space="preserve"> ДЛЯ ЛИЦ, ВКЛЮЧЕННЫХ В РЕЕСТР КВАЛИФИЦИРОВАННЫХ ПОДРЯДНЫХ ОРГАНИЗАЦИЙ ПО ИТОГАМ ПРЕДВАРИТЕЛЬНОГО ОТБОРА И ИМЕЮЩИХ ПРАВО УЧАСТВОВАТЬ ПО УСТАНОВЛЕННОМУ ПРЕДМЕТУ ЭЛЕКТРОННОГО АУКЦИОНА И НАЧАЛЬНОЙ (МАКСИМАЛЬНОЙ) ЦЕНЕ ДОГОВОРА,</w:t>
      </w:r>
    </w:p>
    <w:p w:rsidR="00C61199" w:rsidRPr="001A3CC7" w:rsidRDefault="00981DD0" w:rsidP="00981DD0">
      <w:pPr>
        <w:spacing w:after="0" w:line="276" w:lineRule="auto"/>
        <w:jc w:val="center"/>
        <w:rPr>
          <w:rFonts w:ascii="Times New Roman" w:hAnsi="Times New Roman" w:cs="Times New Roman"/>
          <w:b/>
          <w:sz w:val="32"/>
          <w:szCs w:val="32"/>
        </w:rPr>
      </w:pPr>
      <w:r w:rsidRPr="001B249B">
        <w:rPr>
          <w:rFonts w:ascii="Times New Roman" w:hAnsi="Times New Roman" w:cs="Times New Roman"/>
          <w:b/>
          <w:sz w:val="32"/>
          <w:szCs w:val="32"/>
        </w:rPr>
        <w:t>НА ОКАЗАНИЕ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В ТОМ ЧИСЛЕ НА РЕМОНТ (ЗАМЕНУ) ЛИФТОВОГО ОБОРУДОВАНИЯ</w:t>
      </w:r>
      <w:r w:rsidR="005656C1">
        <w:rPr>
          <w:rFonts w:ascii="Times New Roman" w:hAnsi="Times New Roman" w:cs="Times New Roman"/>
          <w:b/>
          <w:sz w:val="32"/>
          <w:szCs w:val="32"/>
        </w:rPr>
        <w:t xml:space="preserve"> </w:t>
      </w:r>
    </w:p>
    <w:p w:rsidR="00544390" w:rsidRPr="001A3CC7" w:rsidRDefault="00544390"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A4737F"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t>(</w:t>
      </w:r>
      <w:r w:rsidR="00CA3F68">
        <w:rPr>
          <w:rFonts w:ascii="Times New Roman" w:hAnsi="Times New Roman" w:cs="Times New Roman"/>
          <w:b/>
          <w:sz w:val="28"/>
          <w:szCs w:val="28"/>
        </w:rPr>
        <w:t>В</w:t>
      </w:r>
      <w:r w:rsidR="00CA3F68" w:rsidRPr="00CA3F68">
        <w:rPr>
          <w:rFonts w:ascii="Times New Roman" w:hAnsi="Times New Roman" w:cs="Times New Roman"/>
          <w:b/>
          <w:sz w:val="28"/>
          <w:szCs w:val="28"/>
        </w:rPr>
        <w:t xml:space="preserve">ыполнение работ по оценке технического состояния и проектированию капитального ремонта общего имущества многоквартирных домов, расположенных на территории </w:t>
      </w:r>
      <w:proofErr w:type="spellStart"/>
      <w:r w:rsidR="00CA3F68" w:rsidRPr="00CA3F68">
        <w:rPr>
          <w:rFonts w:ascii="Times New Roman" w:hAnsi="Times New Roman" w:cs="Times New Roman"/>
          <w:b/>
          <w:sz w:val="28"/>
          <w:szCs w:val="28"/>
        </w:rPr>
        <w:t>Сланцевского</w:t>
      </w:r>
      <w:proofErr w:type="spellEnd"/>
      <w:r w:rsidR="00CA3F68" w:rsidRPr="00CA3F68">
        <w:rPr>
          <w:rFonts w:ascii="Times New Roman" w:hAnsi="Times New Roman" w:cs="Times New Roman"/>
          <w:b/>
          <w:sz w:val="28"/>
          <w:szCs w:val="28"/>
        </w:rPr>
        <w:t xml:space="preserve"> и </w:t>
      </w:r>
      <w:proofErr w:type="spellStart"/>
      <w:r w:rsidR="00CA3F68" w:rsidRPr="00CA3F68">
        <w:rPr>
          <w:rFonts w:ascii="Times New Roman" w:hAnsi="Times New Roman" w:cs="Times New Roman"/>
          <w:b/>
          <w:sz w:val="28"/>
          <w:szCs w:val="28"/>
        </w:rPr>
        <w:t>Кингисеппского</w:t>
      </w:r>
      <w:proofErr w:type="spellEnd"/>
      <w:r w:rsidR="00CA3F68" w:rsidRPr="00CA3F68">
        <w:rPr>
          <w:rFonts w:ascii="Times New Roman" w:hAnsi="Times New Roman" w:cs="Times New Roman"/>
          <w:b/>
          <w:sz w:val="28"/>
          <w:szCs w:val="28"/>
        </w:rPr>
        <w:t xml:space="preserve"> муниципальных районов Ленинградской области</w:t>
      </w:r>
      <w:r w:rsidRPr="00691980">
        <w:rPr>
          <w:rFonts w:ascii="Times New Roman" w:hAnsi="Times New Roman" w:cs="Times New Roman"/>
          <w:b/>
          <w:sz w:val="28"/>
          <w:szCs w:val="28"/>
        </w:rPr>
        <w:t>)</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C61199">
      <w:pPr>
        <w:spacing w:after="0" w:line="276" w:lineRule="auto"/>
        <w:jc w:val="center"/>
        <w:rPr>
          <w:rFonts w:ascii="Times New Roman" w:hAnsi="Times New Roman" w:cs="Times New Roman"/>
          <w:sz w:val="28"/>
          <w:szCs w:val="28"/>
        </w:rPr>
      </w:pPr>
      <w:r w:rsidRPr="001A3CC7">
        <w:rPr>
          <w:rFonts w:ascii="Times New Roman" w:hAnsi="Times New Roman" w:cs="Times New Roman"/>
          <w:sz w:val="28"/>
          <w:szCs w:val="28"/>
        </w:rPr>
        <w:t>Санкт-Петербург</w:t>
      </w:r>
    </w:p>
    <w:p w:rsidR="00C61199" w:rsidRPr="001A3CC7" w:rsidRDefault="00C61199" w:rsidP="00C61199">
      <w:pPr>
        <w:spacing w:after="0" w:line="276" w:lineRule="auto"/>
        <w:jc w:val="center"/>
        <w:rPr>
          <w:rFonts w:ascii="Times New Roman" w:hAnsi="Times New Roman" w:cs="Times New Roman"/>
          <w:sz w:val="28"/>
          <w:szCs w:val="28"/>
        </w:rPr>
      </w:pPr>
      <w:r w:rsidRPr="001A3CC7">
        <w:rPr>
          <w:rFonts w:ascii="Times New Roman" w:hAnsi="Times New Roman" w:cs="Times New Roman"/>
          <w:sz w:val="28"/>
          <w:szCs w:val="28"/>
        </w:rPr>
        <w:t>20</w:t>
      </w:r>
      <w:r w:rsidR="00C34121" w:rsidRPr="001A3CC7">
        <w:rPr>
          <w:rFonts w:ascii="Times New Roman" w:hAnsi="Times New Roman" w:cs="Times New Roman"/>
          <w:sz w:val="28"/>
          <w:szCs w:val="28"/>
        </w:rPr>
        <w:t>1</w:t>
      </w:r>
      <w:r w:rsidR="002C44AD" w:rsidRPr="001A3CC7">
        <w:rPr>
          <w:rFonts w:ascii="Times New Roman" w:hAnsi="Times New Roman" w:cs="Times New Roman"/>
          <w:sz w:val="28"/>
          <w:szCs w:val="28"/>
        </w:rPr>
        <w:t>7</w:t>
      </w:r>
      <w:r w:rsidRPr="001A3CC7">
        <w:rPr>
          <w:rFonts w:ascii="Times New Roman" w:hAnsi="Times New Roman" w:cs="Times New Roman"/>
          <w:sz w:val="28"/>
          <w:szCs w:val="28"/>
        </w:rPr>
        <w:t xml:space="preserve"> год</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sectPr w:rsidR="00C61199" w:rsidRPr="001A3CC7" w:rsidSect="00721395">
          <w:footerReference w:type="default" r:id="rId9"/>
          <w:headerReference w:type="first" r:id="rId10"/>
          <w:pgSz w:w="11906" w:h="16838"/>
          <w:pgMar w:top="1134" w:right="851" w:bottom="1134" w:left="1134" w:header="708" w:footer="708" w:gutter="0"/>
          <w:cols w:space="708"/>
          <w:titlePg/>
          <w:docGrid w:linePitch="360"/>
        </w:sectPr>
      </w:pPr>
    </w:p>
    <w:p w:rsidR="0019180D" w:rsidRPr="001A3CC7" w:rsidRDefault="00936F17"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Pr>
          <w:rFonts w:ascii="Times New Roman" w:hAnsi="Times New Roman" w:cs="Times New Roman"/>
          <w:b/>
          <w:sz w:val="28"/>
          <w:szCs w:val="28"/>
        </w:rPr>
        <w:lastRenderedPageBreak/>
        <w:t>СОДЕРЖ</w:t>
      </w:r>
      <w:r w:rsidR="0019180D" w:rsidRPr="001A3CC7">
        <w:rPr>
          <w:rFonts w:ascii="Times New Roman" w:hAnsi="Times New Roman" w:cs="Times New Roman"/>
          <w:b/>
          <w:sz w:val="28"/>
          <w:szCs w:val="28"/>
        </w:rPr>
        <w:t>АНИЕ ДОКУМЕНТАЦИИ ОБ ЭЛЕКТРОННОМ АУКЦИОНЕ</w:t>
      </w:r>
    </w:p>
    <w:p w:rsidR="0019180D" w:rsidRPr="001A3CC7" w:rsidRDefault="0019180D" w:rsidP="0019180D">
      <w:pPr>
        <w:pStyle w:val="a3"/>
        <w:widowControl w:val="0"/>
        <w:tabs>
          <w:tab w:val="left" w:pos="284"/>
        </w:tabs>
        <w:spacing w:after="0" w:line="240" w:lineRule="auto"/>
        <w:ind w:left="0"/>
        <w:contextualSpacing w:val="0"/>
        <w:jc w:val="both"/>
        <w:rPr>
          <w:rFonts w:ascii="Times New Roman" w:hAnsi="Times New Roman" w:cs="Times New Roman"/>
          <w:b/>
          <w:sz w:val="28"/>
          <w:szCs w:val="28"/>
        </w:rPr>
      </w:pPr>
    </w:p>
    <w:p w:rsidR="0019180D" w:rsidRPr="001A3CC7" w:rsidRDefault="0019180D" w:rsidP="0019180D">
      <w:pPr>
        <w:pStyle w:val="a3"/>
        <w:widowControl w:val="0"/>
        <w:tabs>
          <w:tab w:val="left" w:pos="284"/>
        </w:tabs>
        <w:spacing w:after="0" w:line="240" w:lineRule="auto"/>
        <w:ind w:left="0"/>
        <w:contextualSpacing w:val="0"/>
        <w:jc w:val="both"/>
        <w:rPr>
          <w:rFonts w:ascii="Times New Roman" w:eastAsia="Times New Roman" w:hAnsi="Times New Roman" w:cs="Times New Roman"/>
          <w:sz w:val="24"/>
          <w:szCs w:val="24"/>
          <w:lang w:eastAsia="ru-RU"/>
        </w:rPr>
      </w:pPr>
    </w:p>
    <w:p w:rsidR="00C03D8B" w:rsidRPr="001A3CC7" w:rsidRDefault="00C03D8B" w:rsidP="00C03D8B">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 Термины и определения</w:t>
      </w:r>
    </w:p>
    <w:p w:rsidR="00C03D8B" w:rsidRPr="001A3CC7" w:rsidRDefault="00C03D8B" w:rsidP="00C03D8B">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 Общие положения</w:t>
      </w:r>
    </w:p>
    <w:p w:rsidR="00C03D8B" w:rsidRPr="001A3CC7" w:rsidRDefault="00C03D8B" w:rsidP="00C03D8B">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III. Документация об электронном аукционе</w:t>
      </w:r>
    </w:p>
    <w:p w:rsidR="00C03D8B" w:rsidRPr="001A3CC7" w:rsidRDefault="00C03D8B" w:rsidP="00C03D8B">
      <w:pPr>
        <w:widowControl w:val="0"/>
        <w:tabs>
          <w:tab w:val="left" w:pos="284"/>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C03D8B" w:rsidRPr="001A3CC7" w:rsidRDefault="00C03D8B" w:rsidP="00C03D8B">
      <w:pPr>
        <w:widowControl w:val="0"/>
        <w:tabs>
          <w:tab w:val="left" w:pos="426"/>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VII. Проведение электронного аукциона</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Раздел VIII. Признание электронного аукциона </w:t>
      </w:r>
      <w:proofErr w:type="gramStart"/>
      <w:r w:rsidRPr="001A3CC7">
        <w:rPr>
          <w:rFonts w:ascii="Times New Roman" w:eastAsia="Times New Roman" w:hAnsi="Times New Roman" w:cs="Times New Roman"/>
          <w:sz w:val="24"/>
          <w:szCs w:val="24"/>
          <w:lang w:eastAsia="ru-RU"/>
        </w:rPr>
        <w:t>несостоявшимся</w:t>
      </w:r>
      <w:proofErr w:type="gramEnd"/>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IX. Порядок заключения договора</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 Информационная карта</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XI. Адресный перечень многоквартирных домов</w:t>
      </w:r>
    </w:p>
    <w:p w:rsidR="00C03D8B" w:rsidRPr="00612BFD"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XII. Обоснование цены договора</w:t>
      </w:r>
    </w:p>
    <w:p w:rsidR="00C03D8B" w:rsidRPr="00612BFD"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 xml:space="preserve">Раздел XIII. Техническое задание на выполнение работ (оказание услуг) </w:t>
      </w:r>
    </w:p>
    <w:p w:rsidR="00C03D8B" w:rsidRPr="00612BFD"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XIV. График выполнения работ</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XV.</w:t>
      </w:r>
      <w:r w:rsidRPr="001A3CC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w:t>
      </w:r>
      <w:r w:rsidRPr="001A3CC7">
        <w:rPr>
          <w:rFonts w:ascii="Times New Roman" w:eastAsia="Times New Roman" w:hAnsi="Times New Roman" w:cs="Times New Roman"/>
          <w:sz w:val="24"/>
          <w:szCs w:val="24"/>
          <w:lang w:eastAsia="ru-RU"/>
        </w:rPr>
        <w:t>метная документация</w:t>
      </w:r>
      <w:r>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(публикуется отдельным архивом «Сметная документация»)</w:t>
      </w:r>
      <w:r w:rsidRPr="00A03892">
        <w:rPr>
          <w:rFonts w:ascii="Times New Roman" w:eastAsia="Times New Roman" w:hAnsi="Times New Roman" w:cs="Times New Roman"/>
          <w:sz w:val="24"/>
          <w:szCs w:val="24"/>
          <w:lang w:eastAsia="ru-RU"/>
        </w:rPr>
        <w:t xml:space="preserve"> </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XVI. Проект договора (публикуется отдельным файлом «Проект договора»).</w:t>
      </w:r>
    </w:p>
    <w:p w:rsidR="00C03D8B"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XVII. Рекомендуемые формы для заполнения участниками электронного аукциона</w:t>
      </w:r>
      <w:r>
        <w:rPr>
          <w:rFonts w:ascii="Times New Roman" w:eastAsia="Times New Roman" w:hAnsi="Times New Roman" w:cs="Times New Roman"/>
          <w:sz w:val="24"/>
          <w:szCs w:val="24"/>
          <w:lang w:eastAsia="ru-RU"/>
        </w:rPr>
        <w:t>.</w:t>
      </w:r>
    </w:p>
    <w:p w:rsidR="0019180D" w:rsidRPr="00432424"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sectPr w:rsidR="0019180D" w:rsidRPr="00432424" w:rsidSect="00721395">
          <w:pgSz w:w="11906" w:h="16838"/>
          <w:pgMar w:top="1134" w:right="851" w:bottom="1134" w:left="1134" w:header="708" w:footer="708" w:gutter="0"/>
          <w:cols w:space="708"/>
          <w:docGrid w:linePitch="360"/>
        </w:sectPr>
      </w:pPr>
      <w:r>
        <w:rPr>
          <w:rFonts w:ascii="Times New Roman" w:eastAsia="Times New Roman" w:hAnsi="Times New Roman" w:cs="Times New Roman"/>
          <w:sz w:val="24"/>
          <w:szCs w:val="24"/>
          <w:lang w:eastAsia="ru-RU"/>
        </w:rPr>
        <w:t xml:space="preserve">Раздел </w:t>
      </w:r>
      <w:r w:rsidRPr="00432424">
        <w:rPr>
          <w:rFonts w:ascii="Times New Roman" w:eastAsia="Times New Roman" w:hAnsi="Times New Roman" w:cs="Times New Roman"/>
          <w:sz w:val="24"/>
          <w:szCs w:val="24"/>
          <w:lang w:eastAsia="ru-RU"/>
        </w:rPr>
        <w:t xml:space="preserve">XVIII. </w:t>
      </w:r>
      <w:r>
        <w:rPr>
          <w:rFonts w:ascii="Times New Roman" w:eastAsia="Times New Roman" w:hAnsi="Times New Roman" w:cs="Times New Roman"/>
          <w:sz w:val="24"/>
          <w:szCs w:val="24"/>
          <w:lang w:eastAsia="ru-RU"/>
        </w:rPr>
        <w:t>Рекомендуемая ф</w:t>
      </w:r>
      <w:r w:rsidRPr="00432424">
        <w:rPr>
          <w:rFonts w:ascii="Times New Roman" w:eastAsia="Times New Roman" w:hAnsi="Times New Roman" w:cs="Times New Roman"/>
          <w:sz w:val="24"/>
          <w:szCs w:val="24"/>
          <w:lang w:eastAsia="ru-RU"/>
        </w:rPr>
        <w:t>орма банковской гарантии</w:t>
      </w:r>
      <w:r>
        <w:rPr>
          <w:rFonts w:ascii="Times New Roman" w:eastAsia="Times New Roman" w:hAnsi="Times New Roman" w:cs="Times New Roman"/>
          <w:sz w:val="24"/>
          <w:szCs w:val="24"/>
          <w:lang w:eastAsia="ru-RU"/>
        </w:rPr>
        <w:t>.</w:t>
      </w:r>
      <w:r w:rsidR="0019180D" w:rsidRPr="001A3CC7">
        <w:tab/>
      </w:r>
    </w:p>
    <w:p w:rsidR="0053345C" w:rsidRPr="001A3CC7" w:rsidRDefault="0053345C" w:rsidP="00E45CF4">
      <w:pPr>
        <w:pStyle w:val="a3"/>
        <w:widowControl w:val="0"/>
        <w:numPr>
          <w:ilvl w:val="0"/>
          <w:numId w:val="2"/>
        </w:numPr>
        <w:tabs>
          <w:tab w:val="left" w:pos="284"/>
        </w:tabs>
        <w:spacing w:after="0" w:line="240" w:lineRule="auto"/>
        <w:ind w:left="0" w:firstLine="0"/>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Термины и определения</w:t>
      </w:r>
    </w:p>
    <w:p w:rsidR="00DF1B7C" w:rsidRPr="001B249B" w:rsidRDefault="00DF1B7C" w:rsidP="00DF1B7C">
      <w:pPr>
        <w:widowControl w:val="0"/>
        <w:numPr>
          <w:ilvl w:val="1"/>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документации об электронном аукционе используются следующие понятия, термины и сокращения:</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«заинтересованное лицо»</w:t>
      </w:r>
      <w:r w:rsidRPr="001B249B">
        <w:rPr>
          <w:rFonts w:ascii="Times New Roman" w:eastAsia="Times New Roman" w:hAnsi="Times New Roman" w:cs="Times New Roman"/>
          <w:sz w:val="24"/>
          <w:szCs w:val="24"/>
          <w:lang w:eastAsia="ru-RU"/>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«заказчик»</w:t>
      </w:r>
      <w:r w:rsidRPr="001B249B">
        <w:rPr>
          <w:rFonts w:ascii="Times New Roman" w:eastAsia="Times New Roman" w:hAnsi="Times New Roman" w:cs="Times New Roman"/>
          <w:sz w:val="24"/>
          <w:szCs w:val="24"/>
          <w:lang w:eastAsia="ru-RU"/>
        </w:rPr>
        <w:t xml:space="preserve"> – региональный оператор, органы местного самоуправления и (или) государственные, муниципальные бюджетные, казенные учреждения, осуществляющие функции технического заказчика;</w:t>
      </w:r>
    </w:p>
    <w:p w:rsidR="00DF1B7C" w:rsidRPr="001B249B" w:rsidRDefault="00DF1B7C" w:rsidP="00DF1B7C">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«официальный сайт»</w:t>
      </w:r>
      <w:r w:rsidRPr="001B249B">
        <w:rPr>
          <w:rFonts w:ascii="Times New Roman" w:eastAsia="Times New Roman" w:hAnsi="Times New Roman" w:cs="Times New Roman"/>
          <w:sz w:val="24"/>
          <w:szCs w:val="24"/>
          <w:lang w:eastAsia="ru-RU"/>
        </w:rPr>
        <w:t xml:space="preserve"> – сайт в информационно-телекоммуникационной сети «Интернет» органа исполнительной власти субъекта Российской Федерации, уполномоченного субъектом Российской Федерации на ведение реестра квалифицированных подрядных организаций, </w:t>
      </w:r>
      <w:hyperlink r:id="rId11" w:history="1">
        <w:r w:rsidRPr="001B249B">
          <w:rPr>
            <w:rFonts w:ascii="Times New Roman" w:eastAsia="Times New Roman" w:hAnsi="Times New Roman" w:cs="Times New Roman"/>
            <w:sz w:val="24"/>
            <w:szCs w:val="24"/>
            <w:lang w:eastAsia="ru-RU"/>
          </w:rPr>
          <w:t>http://gz.lenobl.ru</w:t>
        </w:r>
      </w:hyperlink>
      <w:r w:rsidRPr="001B249B">
        <w:rPr>
          <w:rFonts w:ascii="Times New Roman" w:eastAsia="Times New Roman" w:hAnsi="Times New Roman" w:cs="Times New Roman"/>
          <w:sz w:val="24"/>
          <w:szCs w:val="24"/>
          <w:lang w:eastAsia="ru-RU"/>
        </w:rPr>
        <w:t xml:space="preserve">; </w:t>
      </w:r>
    </w:p>
    <w:p w:rsidR="00DF1B7C" w:rsidRPr="001B249B" w:rsidRDefault="00DF1B7C" w:rsidP="00DF1B7C">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«реестр квалифицированных подрядных организаций»</w:t>
      </w:r>
      <w:r w:rsidRPr="001B249B">
        <w:rPr>
          <w:rFonts w:ascii="Times New Roman" w:eastAsia="Times New Roman" w:hAnsi="Times New Roman" w:cs="Times New Roman"/>
          <w:sz w:val="24"/>
          <w:szCs w:val="24"/>
          <w:lang w:eastAsia="ru-RU"/>
        </w:rPr>
        <w:t xml:space="preserve"> – </w:t>
      </w:r>
      <w:r w:rsidRPr="001B249B">
        <w:rPr>
          <w:rFonts w:ascii="Times New Roman" w:eastAsiaTheme="majorEastAsia" w:hAnsi="Times New Roman" w:cs="Times New Roman"/>
          <w:sz w:val="24"/>
          <w:szCs w:val="24"/>
        </w:rPr>
        <w:t>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 участие в электронном аукционе по установленному предмету электронного аукциона;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«специализированная организация»</w:t>
      </w:r>
      <w:r w:rsidRPr="001B249B">
        <w:rPr>
          <w:rFonts w:ascii="Times New Roman" w:eastAsia="Times New Roman" w:hAnsi="Times New Roman" w:cs="Times New Roman"/>
          <w:sz w:val="24"/>
          <w:szCs w:val="24"/>
          <w:lang w:eastAsia="ru-RU"/>
        </w:rPr>
        <w:t xml:space="preserve"> – юридическое лицо, привлекаемое заказчиком для осуществления функций по подготовке и проведению электронного аукциона;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«участник электронного аукциона»</w:t>
      </w:r>
      <w:r w:rsidRPr="001B249B">
        <w:rPr>
          <w:rFonts w:ascii="Times New Roman" w:eastAsia="Times New Roman" w:hAnsi="Times New Roman" w:cs="Times New Roman"/>
          <w:sz w:val="24"/>
          <w:szCs w:val="24"/>
          <w:lang w:eastAsia="ru-RU"/>
        </w:rPr>
        <w:t xml:space="preserve"> – юридическое лицо независимо от организационно-правовой формы или индивидуальный предприниматель, претендующие на заключение договора о проведении капитального ремонта;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«электронный аукцион»</w:t>
      </w:r>
      <w:r w:rsidRPr="001B249B">
        <w:rPr>
          <w:rFonts w:ascii="Times New Roman" w:eastAsia="Times New Roman" w:hAnsi="Times New Roman" w:cs="Times New Roman"/>
          <w:sz w:val="24"/>
          <w:szCs w:val="24"/>
          <w:lang w:eastAsia="ru-RU"/>
        </w:rPr>
        <w:t xml:space="preserve"> – аукцион в электронной форме на оказание услуг и (или) выполнение работ по капитальному ремонту общего имущества 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«электронная площадка»</w:t>
      </w:r>
      <w:r w:rsidRPr="001B249B">
        <w:rPr>
          <w:rFonts w:ascii="Times New Roman" w:eastAsia="Times New Roman" w:hAnsi="Times New Roman" w:cs="Times New Roman"/>
          <w:sz w:val="24"/>
          <w:szCs w:val="24"/>
          <w:lang w:eastAsia="ru-RU"/>
        </w:rPr>
        <w:t xml:space="preserve"> – сайт в информационно-телекоммуникационной сети «Интернет», на котором проводятся электронные аукционы </w:t>
      </w:r>
      <w:hyperlink r:id="rId12" w:history="1">
        <w:r w:rsidRPr="001B249B">
          <w:rPr>
            <w:rFonts w:ascii="Times New Roman" w:eastAsia="Times New Roman" w:hAnsi="Times New Roman" w:cs="Times New Roman"/>
            <w:sz w:val="24"/>
            <w:szCs w:val="24"/>
            <w:lang w:eastAsia="ru-RU"/>
          </w:rPr>
          <w:t>https://fkr.etp-ets.ru</w:t>
        </w:r>
      </w:hyperlink>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«шаг аукциона»</w:t>
      </w:r>
      <w:r w:rsidRPr="001B249B">
        <w:rPr>
          <w:rFonts w:ascii="Times New Roman" w:eastAsia="Times New Roman" w:hAnsi="Times New Roman" w:cs="Times New Roman"/>
          <w:sz w:val="24"/>
          <w:szCs w:val="24"/>
          <w:lang w:eastAsia="ru-RU"/>
        </w:rPr>
        <w:t xml:space="preserve"> – величина снижения начальной (максимальной) цены договора.</w:t>
      </w:r>
    </w:p>
    <w:p w:rsidR="0053345C" w:rsidRPr="001A3CC7" w:rsidRDefault="0053345C" w:rsidP="0073012E">
      <w:pPr>
        <w:pStyle w:val="a3"/>
        <w:widowControl w:val="0"/>
        <w:tabs>
          <w:tab w:val="left" w:pos="284"/>
        </w:tabs>
        <w:spacing w:after="0" w:line="240" w:lineRule="auto"/>
        <w:ind w:left="0"/>
        <w:contextualSpacing w:val="0"/>
        <w:jc w:val="both"/>
        <w:rPr>
          <w:rFonts w:ascii="Times New Roman" w:hAnsi="Times New Roman" w:cs="Times New Roman"/>
          <w:b/>
          <w:sz w:val="28"/>
          <w:szCs w:val="28"/>
        </w:rPr>
      </w:pPr>
    </w:p>
    <w:p w:rsidR="00A3382A" w:rsidRPr="001A3CC7" w:rsidRDefault="00CA01DF" w:rsidP="00E45CF4">
      <w:pPr>
        <w:pStyle w:val="a3"/>
        <w:widowControl w:val="0"/>
        <w:numPr>
          <w:ilvl w:val="0"/>
          <w:numId w:val="2"/>
        </w:numPr>
        <w:tabs>
          <w:tab w:val="left" w:pos="284"/>
        </w:tabs>
        <w:spacing w:after="0" w:line="240" w:lineRule="auto"/>
        <w:ind w:left="0" w:firstLine="0"/>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t>Общие положения</w:t>
      </w:r>
    </w:p>
    <w:p w:rsidR="00DF1B7C" w:rsidRPr="001B249B" w:rsidRDefault="00DF1B7C" w:rsidP="00DF1B7C">
      <w:pPr>
        <w:widowControl w:val="0"/>
        <w:numPr>
          <w:ilvl w:val="0"/>
          <w:numId w:val="20"/>
        </w:numPr>
        <w:tabs>
          <w:tab w:val="left" w:pos="993"/>
        </w:tabs>
        <w:spacing w:after="0" w:line="240" w:lineRule="auto"/>
        <w:ind w:left="0" w:firstLine="709"/>
        <w:jc w:val="both"/>
        <w:outlineLvl w:val="2"/>
        <w:rPr>
          <w:rFonts w:ascii="Times New Roman" w:eastAsia="Times New Roman" w:hAnsi="Times New Roman" w:cs="Times New Roman"/>
          <w:sz w:val="24"/>
          <w:szCs w:val="24"/>
          <w:lang w:eastAsia="ru-RU"/>
        </w:rPr>
      </w:pPr>
      <w:proofErr w:type="gramStart"/>
      <w:r w:rsidRPr="001B249B">
        <w:rPr>
          <w:rFonts w:ascii="Times New Roman" w:eastAsia="Times New Roman" w:hAnsi="Times New Roman" w:cs="Times New Roman"/>
          <w:sz w:val="24"/>
          <w:szCs w:val="24"/>
          <w:lang w:eastAsia="ru-RU"/>
        </w:rPr>
        <w:t>Настоящая Документация об электронном аукционе подготовлена 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(далее – Положение).</w:t>
      </w:r>
      <w:proofErr w:type="gramEnd"/>
    </w:p>
    <w:p w:rsidR="00DF1B7C" w:rsidRPr="001B249B" w:rsidRDefault="00DF1B7C" w:rsidP="00C03D8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 </w:t>
      </w:r>
      <w:proofErr w:type="gramStart"/>
      <w:r w:rsidRPr="001B249B">
        <w:rPr>
          <w:rFonts w:ascii="Times New Roman" w:eastAsia="Times New Roman" w:hAnsi="Times New Roman" w:cs="Times New Roman"/>
          <w:sz w:val="24"/>
          <w:szCs w:val="24"/>
          <w:lang w:eastAsia="ru-RU"/>
        </w:rPr>
        <w:t xml:space="preserve">Заказчик проводит закупки в форме электронного аукциона для </w:t>
      </w:r>
      <w:r w:rsidR="00C03D8B">
        <w:rPr>
          <w:rFonts w:ascii="Times New Roman" w:hAnsi="Times New Roman" w:cs="Times New Roman"/>
          <w:sz w:val="24"/>
          <w:szCs w:val="24"/>
        </w:rPr>
        <w:t>оказания услуг и (или) выполнения работ по оценке технического состояния многоквартирного дома, разработки проектной документации на проведение капитального ремонта общего имущества многоквартирных домов</w:t>
      </w:r>
      <w:r w:rsidRPr="001B249B">
        <w:rPr>
          <w:rFonts w:ascii="Times New Roman" w:eastAsia="Times New Roman" w:hAnsi="Times New Roman" w:cs="Times New Roman"/>
          <w:sz w:val="24"/>
          <w:szCs w:val="24"/>
          <w:lang w:eastAsia="ru-RU"/>
        </w:rPr>
        <w:t>, предмет и условия которого указаны в разделе X «Информационная карта», в соответствии с процедурами, условиями и положениями документации об электронном аукционе.</w:t>
      </w:r>
      <w:proofErr w:type="gramEnd"/>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Место, условия и сроки (периоды) выполнения работ и (или) оказания услуг определяются в разделах X</w:t>
      </w:r>
      <w:r w:rsidRPr="001B249B">
        <w:rPr>
          <w:rFonts w:ascii="Times New Roman" w:eastAsia="Times New Roman" w:hAnsi="Times New Roman" w:cs="Times New Roman"/>
          <w:sz w:val="24"/>
          <w:szCs w:val="24"/>
          <w:lang w:val="en-US" w:eastAsia="ru-RU"/>
        </w:rPr>
        <w:t>I</w:t>
      </w:r>
      <w:r w:rsidR="00C03D8B">
        <w:rPr>
          <w:rFonts w:ascii="Times New Roman" w:eastAsia="Times New Roman" w:hAnsi="Times New Roman" w:cs="Times New Roman"/>
          <w:sz w:val="24"/>
          <w:szCs w:val="24"/>
          <w:lang w:val="en-US" w:eastAsia="ru-RU"/>
        </w:rPr>
        <w:t>V</w:t>
      </w:r>
      <w:r w:rsidRPr="001B249B">
        <w:rPr>
          <w:rFonts w:ascii="Times New Roman" w:eastAsia="Times New Roman" w:hAnsi="Times New Roman" w:cs="Times New Roman"/>
          <w:sz w:val="24"/>
          <w:szCs w:val="24"/>
          <w:lang w:eastAsia="ru-RU"/>
        </w:rPr>
        <w:t xml:space="preserve"> «График выполнения работ», XV</w:t>
      </w:r>
      <w:r w:rsidR="00C03D8B">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 и указаны в </w:t>
      </w:r>
      <w:r w:rsidRPr="001B249B">
        <w:rPr>
          <w:rFonts w:ascii="Times New Roman" w:eastAsia="Times New Roman" w:hAnsi="Times New Roman" w:cs="Times New Roman"/>
          <w:sz w:val="24"/>
          <w:szCs w:val="24"/>
          <w:lang w:eastAsia="ru-RU"/>
        </w:rPr>
        <w:lastRenderedPageBreak/>
        <w:t>разделе X «Информационная карта».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Начальная (максимальная) цена договора указана в извещении о проведении электронного аукциона и в разделе X «Информационная карта».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В электронном аукционе может принять участие лицо, включенное в реестр квалифицированных подрядных организаций по соответствующему предмету электронного аукциона и начальной (максимальной) цене договора.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Участник электронного аукциона несет все расходы, связанные с подготовкой и подачей заявки на участие в электронном аукционе, участием в электронном аукционе и заключением договора, а заказчик не имеет обязатель</w:t>
      </w:r>
      <w:proofErr w:type="gramStart"/>
      <w:r w:rsidRPr="001B249B">
        <w:rPr>
          <w:rFonts w:ascii="Times New Roman" w:eastAsia="Times New Roman" w:hAnsi="Times New Roman" w:cs="Times New Roman"/>
          <w:sz w:val="24"/>
          <w:szCs w:val="24"/>
          <w:lang w:eastAsia="ru-RU"/>
        </w:rPr>
        <w:t>ств в св</w:t>
      </w:r>
      <w:proofErr w:type="gramEnd"/>
      <w:r w:rsidRPr="001B249B">
        <w:rPr>
          <w:rFonts w:ascii="Times New Roman" w:eastAsia="Times New Roman" w:hAnsi="Times New Roman" w:cs="Times New Roman"/>
          <w:sz w:val="24"/>
          <w:szCs w:val="24"/>
          <w:lang w:eastAsia="ru-RU"/>
        </w:rPr>
        <w:t>язи с такими расходами.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0" w:name="_Ref460789117"/>
      <w:r w:rsidRPr="001B249B">
        <w:rPr>
          <w:rFonts w:ascii="Times New Roman" w:eastAsia="Times New Roman" w:hAnsi="Times New Roman" w:cs="Times New Roman"/>
          <w:sz w:val="24"/>
          <w:szCs w:val="24"/>
          <w:lang w:eastAsia="ru-RU"/>
        </w:rPr>
        <w:t xml:space="preserve">7. Не допускается взимание оператором электронной площадки платы за проведение электронного аукциона. </w:t>
      </w:r>
      <w:bookmarkEnd w:id="0"/>
      <w:r w:rsidRPr="001B249B">
        <w:rPr>
          <w:rFonts w:ascii="Times New Roman" w:eastAsia="Times New Roman" w:hAnsi="Times New Roman" w:cs="Times New Roman"/>
          <w:sz w:val="24"/>
          <w:szCs w:val="24"/>
          <w:lang w:eastAsia="ru-RU"/>
        </w:rPr>
        <w:t>Не допускается взимание с участников электронного аукциона платы за участие в электронном аукционе, за исключением платы, взимаемой с лица, с которым по итогам проведения электронного аукциона заключается договор о проведении капитального ремонта.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8. Проведение электронного аукциона обеспечивается на электронной площадке ее оператором.</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9. Обмен информацией, связанной с проведением электронного аукциона, между участником электронного аукциона, Заказчиком (специализированной организацией) и оператором электронной площадки осуществляется на электронной площадке в форме электронных документов.</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10. 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Заказчика (специализированной организации) и оператора электронной площадки.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Ключи усиленных неквалифицированных электронных подписей, а также сертификаты ключей проверки электронных подписей, предназначенные для использования в целях настоящей Документации 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При проведении электронного аукциона переговоры Заказчика (специализированной организации) с оператором электронной площадки и оператора электронной площадки с участником электронного аукциона не допускаются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w:t>
      </w:r>
    </w:p>
    <w:p w:rsidR="00DF1B7C" w:rsidRPr="001B249B" w:rsidRDefault="00DF1B7C" w:rsidP="00DF1B7C">
      <w:pPr>
        <w:widowControl w:val="0"/>
        <w:spacing w:after="0" w:line="240" w:lineRule="auto"/>
        <w:rPr>
          <w:rFonts w:ascii="Times New Roman" w:hAnsi="Times New Roman" w:cs="Times New Roman"/>
          <w:sz w:val="28"/>
          <w:szCs w:val="28"/>
        </w:rPr>
      </w:pPr>
    </w:p>
    <w:p w:rsidR="00DF1B7C" w:rsidRPr="001B249B" w:rsidRDefault="00DF1B7C" w:rsidP="00DF1B7C">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Документация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Документация об электронном аукционе включает в себя настоящий документ, вносимые в документацию об электронном аукционе изменения и дополнения, проекты и формы документов (обязательные и рекомендательные), а также прилагаемые документы, перечень которых отражен в пункте 2 настоящего раздела (в том числе опубликованные в виде отдельных документов).</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1" w:name="_Ref460790665"/>
      <w:r w:rsidRPr="001B249B">
        <w:rPr>
          <w:rFonts w:ascii="Times New Roman" w:eastAsia="Times New Roman" w:hAnsi="Times New Roman" w:cs="Times New Roman"/>
          <w:sz w:val="24"/>
          <w:szCs w:val="24"/>
          <w:lang w:eastAsia="ru-RU"/>
        </w:rPr>
        <w:t>2. Состав Документации об электронном аукционе:</w:t>
      </w:r>
      <w:bookmarkEnd w:id="1"/>
      <w:r w:rsidRPr="001B249B">
        <w:rPr>
          <w:rFonts w:ascii="Times New Roman" w:eastAsia="Times New Roman" w:hAnsi="Times New Roman" w:cs="Times New Roman"/>
          <w:sz w:val="24"/>
          <w:szCs w:val="24"/>
          <w:lang w:eastAsia="ru-RU"/>
        </w:rPr>
        <w:t xml:space="preserve"> </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 Термины и определения</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II. Общие положения</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III. Документация об электронном аукционе</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VII. Проведение электронного аукциона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 xml:space="preserve">Раздел VIII. Признание электронного аукциона </w:t>
      </w:r>
      <w:proofErr w:type="gramStart"/>
      <w:r w:rsidRPr="00C03D8B">
        <w:rPr>
          <w:rFonts w:ascii="Times New Roman" w:eastAsia="Times New Roman" w:hAnsi="Times New Roman" w:cs="Times New Roman"/>
          <w:sz w:val="24"/>
          <w:szCs w:val="24"/>
          <w:lang w:eastAsia="ru-RU"/>
        </w:rPr>
        <w:t>несостоявшимся</w:t>
      </w:r>
      <w:proofErr w:type="gramEnd"/>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IX. Порядок заключения договора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lastRenderedPageBreak/>
        <w:t>Раздел X. Информационная карта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XI. Адресный перечень многоквартирных домов</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XII. Обоснование цены договора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 xml:space="preserve">Раздел XIII. Техническое задание на выполнение работ (оказание услуг) </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XIV. График выполнения работ</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 xml:space="preserve">Раздел XV. Сметная документация (публикуется отдельным архивом «Сметная документация») </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XVI. Проект договора (публикуется отдельным файлом «Проект договора»).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XVII. Рекомендуемые формы для заполнения участниками электронного аукциона.</w:t>
      </w:r>
    </w:p>
    <w:p w:rsidR="00DF1B7C" w:rsidRPr="001B249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XVIII. Рекомендуемая форма банковской гарантии.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3. Документация </w:t>
      </w:r>
      <w:proofErr w:type="gramStart"/>
      <w:r w:rsidRPr="001B249B">
        <w:rPr>
          <w:rFonts w:ascii="Times New Roman" w:eastAsia="Times New Roman" w:hAnsi="Times New Roman" w:cs="Times New Roman"/>
          <w:sz w:val="24"/>
          <w:szCs w:val="24"/>
          <w:lang w:eastAsia="ru-RU"/>
        </w:rPr>
        <w:t>об электронном аукционе в полном объеме доступна для ознакомления в электронном виде на следующих сайтах</w:t>
      </w:r>
      <w:proofErr w:type="gramEnd"/>
      <w:r w:rsidRPr="001B249B">
        <w:rPr>
          <w:rFonts w:ascii="Times New Roman" w:eastAsia="Times New Roman" w:hAnsi="Times New Roman" w:cs="Times New Roman"/>
          <w:sz w:val="24"/>
          <w:szCs w:val="24"/>
          <w:lang w:eastAsia="ru-RU"/>
        </w:rPr>
        <w:t xml:space="preserve"> в информационно-телекоммуникационной сети «Интернет»:</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 официальный сайт </w:t>
      </w:r>
      <w:hyperlink r:id="rId13" w:history="1">
        <w:r w:rsidRPr="001B249B">
          <w:rPr>
            <w:rFonts w:ascii="Times New Roman" w:eastAsia="Times New Roman" w:hAnsi="Times New Roman" w:cs="Times New Roman"/>
            <w:sz w:val="24"/>
            <w:szCs w:val="24"/>
            <w:lang w:eastAsia="ru-RU"/>
          </w:rPr>
          <w:t>http://gz.lenobl.ru</w:t>
        </w:r>
      </w:hyperlink>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 сайт оператора электронной площадки </w:t>
      </w:r>
      <w:hyperlink r:id="rId14" w:history="1">
        <w:r w:rsidRPr="001B249B">
          <w:rPr>
            <w:rFonts w:ascii="Times New Roman" w:eastAsia="Times New Roman" w:hAnsi="Times New Roman" w:cs="Times New Roman"/>
            <w:sz w:val="24"/>
            <w:szCs w:val="24"/>
            <w:lang w:eastAsia="ru-RU"/>
          </w:rPr>
          <w:t>https://fkr.etp-ets.ru</w:t>
        </w:r>
      </w:hyperlink>
      <w:r w:rsidRPr="001B249B">
        <w:rPr>
          <w:rFonts w:ascii="Times New Roman" w:eastAsia="Times New Roman" w:hAnsi="Times New Roman" w:cs="Times New Roman"/>
          <w:sz w:val="24"/>
          <w:szCs w:val="24"/>
          <w:lang w:eastAsia="ru-RU"/>
        </w:rPr>
        <w:t xml:space="preserve"> </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Разъяснение положений Документации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4.1. Подрядная организация, включенная в реестр квалифицированных подрядных организаций, вправе направить оператору электронной площадки, на которой планируется проведение электронного аукциона, запрос о разъяснении положений документации об электронном аукционе. При этом такое заинтересованное лицо вправе направить не более чем 3 (три) запроса о даче разъяснений положений документации об электронном аукционе в отношении одного электронного аукциона.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4.2. 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4.3. В течение 2 (двух) рабочих дней со дня поступления от оператора электронной площадки запроса заказчик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w:t>
      </w:r>
      <w:proofErr w:type="gramStart"/>
      <w:r w:rsidRPr="001B249B">
        <w:rPr>
          <w:rFonts w:ascii="Times New Roman" w:eastAsia="Times New Roman" w:hAnsi="Times New Roman" w:cs="Times New Roman"/>
          <w:sz w:val="24"/>
          <w:szCs w:val="24"/>
          <w:lang w:eastAsia="ru-RU"/>
        </w:rPr>
        <w:t>позднее</w:t>
      </w:r>
      <w:proofErr w:type="gramEnd"/>
      <w:r w:rsidRPr="001B249B">
        <w:rPr>
          <w:rFonts w:ascii="Times New Roman" w:eastAsia="Times New Roman" w:hAnsi="Times New Roman" w:cs="Times New Roman"/>
          <w:sz w:val="24"/>
          <w:szCs w:val="24"/>
          <w:lang w:eastAsia="ru-RU"/>
        </w:rPr>
        <w:t xml:space="preserve"> чем за 3 (три) рабочих дня до даты окончания срока подачи заявок на участие в электронном аукционе. </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Внесение изменений в документацию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2" w:name="_Ref460603564"/>
      <w:r w:rsidRPr="001B249B">
        <w:rPr>
          <w:rFonts w:ascii="Times New Roman" w:eastAsia="Times New Roman" w:hAnsi="Times New Roman" w:cs="Times New Roman"/>
          <w:sz w:val="24"/>
          <w:szCs w:val="24"/>
          <w:lang w:eastAsia="ru-RU"/>
        </w:rPr>
        <w:t xml:space="preserve">5.1. Заказчик по собственной инициативе или в связи с запросом заинтересованного лица о разъяснении положений документации об электронном аукционе вправе принять решение о внесении изменений в извещение о проведении электронного аукциона и (или) в документацию об электронном аукционе не </w:t>
      </w:r>
      <w:proofErr w:type="gramStart"/>
      <w:r w:rsidRPr="001B249B">
        <w:rPr>
          <w:rFonts w:ascii="Times New Roman" w:eastAsia="Times New Roman" w:hAnsi="Times New Roman" w:cs="Times New Roman"/>
          <w:sz w:val="24"/>
          <w:szCs w:val="24"/>
          <w:lang w:eastAsia="ru-RU"/>
        </w:rPr>
        <w:t>позднее</w:t>
      </w:r>
      <w:proofErr w:type="gramEnd"/>
      <w:r w:rsidRPr="001B249B">
        <w:rPr>
          <w:rFonts w:ascii="Times New Roman" w:eastAsia="Times New Roman" w:hAnsi="Times New Roman" w:cs="Times New Roman"/>
          <w:sz w:val="24"/>
          <w:szCs w:val="24"/>
          <w:lang w:eastAsia="ru-RU"/>
        </w:rPr>
        <w:t xml:space="preserve"> чем за 3 (три) рабочих дня до окончания срока подачи заявок на участие в электронном аукционе. Изменение предмета электронного аукциона и увеличение размера обеспечения заявки не допускаются.</w:t>
      </w:r>
    </w:p>
    <w:bookmarkEnd w:id="2"/>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5.2. В течение 1 (одного) рабочего дня со дня принятия решения, указанного в п. 5.1. настоящего раздела, такие изменения публикуются на официальном сайте и сайте оператора электронной площадки.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5.3. </w:t>
      </w:r>
      <w:proofErr w:type="gramStart"/>
      <w:r w:rsidRPr="001B249B">
        <w:rPr>
          <w:rFonts w:ascii="Times New Roman" w:eastAsia="Times New Roman" w:hAnsi="Times New Roman" w:cs="Times New Roman"/>
          <w:sz w:val="24"/>
          <w:szCs w:val="24"/>
          <w:lang w:eastAsia="ru-RU"/>
        </w:rPr>
        <w:t>Срок подачи заявок на участие в электронном аукционе должен быть продлен так, чтобы со дня размещения на официальном сайте и сайте оператора электронной площадки внесенных изменений в извещение о проведении электронного аукциона и (или) в документацию об электронном аукционе до даты окончания срока подачи заявок срок составлял не менее 10 (десяти) дней.</w:t>
      </w:r>
      <w:proofErr w:type="gramEnd"/>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5.4. Заинтересованные лица самостоятельно отслеживают возможные изменения, внесенные в извещение о проведении электронного аукциона и (или) в документацию об электронном аукционе, с учетом положений п. 7 настоящего раздела.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5.5. Заказчик не несет ответственности в случае, если заинтересованные лица не ознакомились с изменениями, внесенными в извещение о проведении электронного аукциона и (или) документацию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lastRenderedPageBreak/>
        <w:t>6. Отказ от проведения электронного аукциона: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6.1. Заказчик вправе отказаться от проведения электронного аукциона не </w:t>
      </w:r>
      <w:proofErr w:type="gramStart"/>
      <w:r w:rsidRPr="001B249B">
        <w:rPr>
          <w:rFonts w:ascii="Times New Roman" w:eastAsia="Times New Roman" w:hAnsi="Times New Roman" w:cs="Times New Roman"/>
          <w:sz w:val="24"/>
          <w:szCs w:val="24"/>
          <w:lang w:eastAsia="ru-RU"/>
        </w:rPr>
        <w:t>позднее</w:t>
      </w:r>
      <w:proofErr w:type="gramEnd"/>
      <w:r w:rsidRPr="001B249B">
        <w:rPr>
          <w:rFonts w:ascii="Times New Roman" w:eastAsia="Times New Roman" w:hAnsi="Times New Roman" w:cs="Times New Roman"/>
          <w:sz w:val="24"/>
          <w:szCs w:val="24"/>
          <w:lang w:eastAsia="ru-RU"/>
        </w:rPr>
        <w:t xml:space="preserve"> чем за 3(три) рабочих дня до даты окончания срока подачи заявок на участие в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6.2. Извещение об отказе проведения электронного аукциона размещается заказчиком в течение одного рабочего дня со дня принятия решения о таком отказе на официальном сайте и сайте оператора электронной площадки.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3" w:name="_Ref460605979"/>
      <w:r w:rsidRPr="001B249B">
        <w:rPr>
          <w:rFonts w:ascii="Times New Roman" w:eastAsia="Times New Roman" w:hAnsi="Times New Roman" w:cs="Times New Roman"/>
          <w:sz w:val="24"/>
          <w:szCs w:val="24"/>
          <w:lang w:eastAsia="ru-RU"/>
        </w:rPr>
        <w:t xml:space="preserve">7. </w:t>
      </w:r>
      <w:proofErr w:type="gramStart"/>
      <w:r w:rsidRPr="001B249B">
        <w:rPr>
          <w:rFonts w:ascii="Times New Roman" w:eastAsia="Times New Roman" w:hAnsi="Times New Roman" w:cs="Times New Roman"/>
          <w:sz w:val="24"/>
          <w:szCs w:val="24"/>
          <w:lang w:eastAsia="ru-RU"/>
        </w:rPr>
        <w:t>В течение 1 (одного) часа после размещения на официальном сайте извещения об отмене электронного аукциона, изменений, внесенных в извещение о проведении электронного аукциона, документацию об электронном аукционе, и разъяснений положений документации об электронном аукционе оператор электронной площадки размещает указанную информацию на сайте оператора электронной площадки, а также направляет уведомление об указанных в извещении изменениях и разъяснениях всем участникам электронного аукциона</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подавшим</w:t>
      </w:r>
      <w:proofErr w:type="gramEnd"/>
      <w:r w:rsidRPr="001B249B">
        <w:rPr>
          <w:rFonts w:ascii="Times New Roman" w:eastAsia="Times New Roman" w:hAnsi="Times New Roman" w:cs="Times New Roman"/>
          <w:sz w:val="24"/>
          <w:szCs w:val="24"/>
          <w:lang w:eastAsia="ru-RU"/>
        </w:rPr>
        <w:t xml:space="preserve"> заявки на участие в электронном аукционе.</w:t>
      </w:r>
      <w:bookmarkEnd w:id="3"/>
    </w:p>
    <w:p w:rsidR="00DF1B7C" w:rsidRPr="001B249B" w:rsidRDefault="00DF1B7C" w:rsidP="00DF1B7C">
      <w:pPr>
        <w:widowControl w:val="0"/>
        <w:spacing w:after="0" w:line="240" w:lineRule="auto"/>
        <w:ind w:firstLine="567"/>
        <w:rPr>
          <w:rFonts w:ascii="Times New Roman" w:hAnsi="Times New Roman" w:cs="Times New Roman"/>
          <w:sz w:val="28"/>
          <w:szCs w:val="28"/>
        </w:rPr>
      </w:pPr>
    </w:p>
    <w:p w:rsidR="00DF1B7C" w:rsidRPr="001B249B" w:rsidRDefault="00DF1B7C" w:rsidP="00DF1B7C">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Требования к содержанию и составу заявки на участие в электронном аукционе и инструкция по заполнению заявки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Участник электронного аукциона подает заявку на участие в электронном аукционе в форме электронного документа через электронную площадку. Все требуемые документы в составе заявки на участие в электронном аукционе должны быть представлены в доступном для прочтения формате.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4" w:name="_Ref460788961"/>
      <w:r w:rsidRPr="001B249B">
        <w:rPr>
          <w:rFonts w:ascii="Times New Roman" w:eastAsia="Times New Roman" w:hAnsi="Times New Roman" w:cs="Times New Roman"/>
          <w:sz w:val="24"/>
          <w:szCs w:val="24"/>
          <w:lang w:eastAsia="ru-RU"/>
        </w:rPr>
        <w:t>2. Заявка на участие в электронном аукционе должна содержать:</w:t>
      </w:r>
      <w:bookmarkEnd w:id="4"/>
    </w:p>
    <w:p w:rsidR="00DF1B7C" w:rsidRPr="001B249B" w:rsidRDefault="00DF1B7C" w:rsidP="00DF1B7C">
      <w:pPr>
        <w:widowControl w:val="0"/>
        <w:spacing w:after="0" w:line="240" w:lineRule="auto"/>
        <w:ind w:firstLine="709"/>
        <w:jc w:val="both"/>
        <w:outlineLvl w:val="2"/>
        <w:rPr>
          <w:rFonts w:ascii="Times New Roman" w:eastAsia="Times New Roman" w:hAnsi="Times New Roman" w:cs="Times New Roman"/>
          <w:sz w:val="24"/>
          <w:szCs w:val="24"/>
          <w:lang w:eastAsia="ru-RU"/>
        </w:rPr>
      </w:pPr>
      <w:proofErr w:type="gramStart"/>
      <w:r w:rsidRPr="001B249B">
        <w:rPr>
          <w:rFonts w:ascii="Times New Roman" w:eastAsia="Times New Roman" w:hAnsi="Times New Roman" w:cs="Times New Roman"/>
          <w:sz w:val="24"/>
          <w:szCs w:val="24"/>
          <w:lang w:eastAsia="ru-RU"/>
        </w:rPr>
        <w:t>а) документы и сведения об участнике электронного аукциона, подавшем заявку на участие в электронном аукционе, -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w:t>
      </w:r>
      <w:proofErr w:type="gramEnd"/>
      <w:r w:rsidRPr="001B249B">
        <w:rPr>
          <w:rFonts w:ascii="Times New Roman" w:eastAsia="Times New Roman" w:hAnsi="Times New Roman" w:cs="Times New Roman"/>
          <w:sz w:val="24"/>
          <w:szCs w:val="24"/>
          <w:lang w:eastAsia="ru-RU"/>
        </w:rPr>
        <w:t xml:space="preserve"> предпринимателя;</w:t>
      </w:r>
    </w:p>
    <w:p w:rsidR="00DF1B7C" w:rsidRPr="001B249B" w:rsidRDefault="00DF1B7C" w:rsidP="00DF1B7C">
      <w:pPr>
        <w:widowControl w:val="0"/>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документ, подтверждающий полномочия лица на осуществление действий от имени участника электронного аукциона.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Заказчик не вправе требовать от участника электронного аукциона иных документов и сведений, кроме документов и сведений, предусмотренных п. 2 настоящего раздела.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Инструкция по заполнению заявки на участие в электронном аукционе:</w:t>
      </w:r>
    </w:p>
    <w:p w:rsidR="00DF1B7C" w:rsidRPr="001B249B" w:rsidRDefault="00DF1B7C" w:rsidP="00DF1B7C">
      <w:pPr>
        <w:widowControl w:val="0"/>
        <w:tabs>
          <w:tab w:val="left" w:pos="709"/>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4.1. </w:t>
      </w:r>
      <w:proofErr w:type="gramStart"/>
      <w:r w:rsidRPr="001B249B">
        <w:rPr>
          <w:rFonts w:ascii="Times New Roman" w:eastAsia="Times New Roman" w:hAnsi="Times New Roman" w:cs="Times New Roman"/>
          <w:sz w:val="24"/>
          <w:szCs w:val="24"/>
          <w:lang w:eastAsia="ru-RU"/>
        </w:rPr>
        <w:t>Участник электронного аукциона может использовать для подготовки заявки рекомендуемые формы, указанные в разделе XVI</w:t>
      </w:r>
      <w:r w:rsidR="00C03D8B">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«Рекомендуемые формы для заполнения участниками электронного аукциона», в том числе Форму 1 «ЗАЯВКА НА УЧАСТИЕ В ЭЛЕКТРОННОМ АУКЦИОНЕ»</w:t>
      </w:r>
      <w:r w:rsidRPr="001B249B">
        <w:rPr>
          <w:rFonts w:ascii="Times New Roman" w:eastAsia="Times New Roman" w:hAnsi="Times New Roman" w:cs="Times New Roman"/>
          <w:sz w:val="24"/>
          <w:szCs w:val="24"/>
          <w:vertAlign w:val="superscript"/>
          <w:lang w:eastAsia="ru-RU"/>
        </w:rPr>
        <w:footnoteReference w:id="1"/>
      </w:r>
      <w:r w:rsidRPr="001B249B">
        <w:rPr>
          <w:rFonts w:ascii="Times New Roman" w:eastAsia="Times New Roman" w:hAnsi="Times New Roman" w:cs="Times New Roman"/>
          <w:sz w:val="24"/>
          <w:szCs w:val="24"/>
          <w:lang w:eastAsia="ru-RU"/>
        </w:rPr>
        <w:t>, содержащую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 xml:space="preserve">аукциона - для юридического лица, фамилия, имя, отчество, паспортные данные, сведения о месте жительства, номер контактного телефона - для индивидуального </w:t>
      </w:r>
      <w:r w:rsidRPr="001B249B">
        <w:rPr>
          <w:rFonts w:ascii="Times New Roman" w:eastAsia="Times New Roman" w:hAnsi="Times New Roman" w:cs="Times New Roman"/>
          <w:sz w:val="24"/>
          <w:szCs w:val="24"/>
          <w:lang w:eastAsia="ru-RU"/>
        </w:rPr>
        <w:lastRenderedPageBreak/>
        <w:t>предпринимателя.</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4.2. Участник должен представить в составе заявки следующие документы, подтверждающие полномочия лица на осуществление действий от имени участника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4.2.1. Для юридического лица -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без доверенности (далее - руководитель). В случае</w:t>
      </w:r>
      <w:proofErr w:type="gramStart"/>
      <w:r w:rsidRPr="001B249B">
        <w:rPr>
          <w:rFonts w:ascii="Times New Roman" w:eastAsia="Times New Roman" w:hAnsi="Times New Roman" w:cs="Times New Roman"/>
          <w:sz w:val="24"/>
          <w:szCs w:val="24"/>
          <w:lang w:eastAsia="ru-RU"/>
        </w:rPr>
        <w:t>,</w:t>
      </w:r>
      <w:proofErr w:type="gramEnd"/>
      <w:r w:rsidRPr="001B249B">
        <w:rPr>
          <w:rFonts w:ascii="Times New Roman" w:eastAsia="Times New Roman" w:hAnsi="Times New Roman" w:cs="Times New Roman"/>
          <w:sz w:val="24"/>
          <w:szCs w:val="24"/>
          <w:lang w:eastAsia="ru-RU"/>
        </w:rPr>
        <w:t xml:space="preserve">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или уполномоченным руководителем лицом. В случае</w:t>
      </w:r>
      <w:proofErr w:type="gramStart"/>
      <w:r w:rsidRPr="001B249B">
        <w:rPr>
          <w:rFonts w:ascii="Times New Roman" w:eastAsia="Times New Roman" w:hAnsi="Times New Roman" w:cs="Times New Roman"/>
          <w:sz w:val="24"/>
          <w:szCs w:val="24"/>
          <w:lang w:eastAsia="ru-RU"/>
        </w:rPr>
        <w:t>,</w:t>
      </w:r>
      <w:proofErr w:type="gramEnd"/>
      <w:r w:rsidRPr="001B249B">
        <w:rPr>
          <w:rFonts w:ascii="Times New Roman" w:eastAsia="Times New Roman" w:hAnsi="Times New Roman" w:cs="Times New Roman"/>
          <w:sz w:val="24"/>
          <w:szCs w:val="24"/>
          <w:lang w:eastAsia="ru-RU"/>
        </w:rPr>
        <w:t xml:space="preserve">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4.2.2. Для физического лица, зарегистрированного в качестве индивидуального предпринимателя - документ, удостоверяющий личность (паспорт гражданина РФ). В случае</w:t>
      </w:r>
      <w:proofErr w:type="gramStart"/>
      <w:r w:rsidRPr="001B249B">
        <w:rPr>
          <w:rFonts w:ascii="Times New Roman" w:eastAsia="Times New Roman" w:hAnsi="Times New Roman" w:cs="Times New Roman"/>
          <w:sz w:val="24"/>
          <w:szCs w:val="24"/>
          <w:lang w:eastAsia="ru-RU"/>
        </w:rPr>
        <w:t>,</w:t>
      </w:r>
      <w:proofErr w:type="gramEnd"/>
      <w:r w:rsidRPr="001B249B">
        <w:rPr>
          <w:rFonts w:ascii="Times New Roman" w:eastAsia="Times New Roman" w:hAnsi="Times New Roman" w:cs="Times New Roman"/>
          <w:sz w:val="24"/>
          <w:szCs w:val="24"/>
          <w:lang w:eastAsia="ru-RU"/>
        </w:rPr>
        <w:t xml:space="preserve">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индивидуальным предпринимателем.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Язык документов, входящих в состав заявки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5.1. </w:t>
      </w:r>
      <w:proofErr w:type="gramStart"/>
      <w:r w:rsidRPr="001B249B">
        <w:rPr>
          <w:rFonts w:ascii="Times New Roman" w:eastAsia="Times New Roman" w:hAnsi="Times New Roman" w:cs="Times New Roman"/>
          <w:sz w:val="24"/>
          <w:szCs w:val="24"/>
          <w:lang w:eastAsia="ru-RU"/>
        </w:rPr>
        <w:t>Заявка на участие в электронном аукционе, а также вся корреспонденция и документация, связанная с заявкой на участие в электронном аукционе, которыми обмениваются участники электронного аукциона и Заказчик, должны быть написаны на русском языке.</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5.2. Входящие в заявку на участие в электронном аукционе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перевод на русский язык.</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5.3. </w:t>
      </w:r>
      <w:proofErr w:type="gramStart"/>
      <w:r w:rsidRPr="001B249B">
        <w:rPr>
          <w:rFonts w:ascii="Times New Roman" w:eastAsia="Times New Roman" w:hAnsi="Times New Roman" w:cs="Times New Roman"/>
          <w:sz w:val="24"/>
          <w:szCs w:val="24"/>
          <w:lang w:eastAsia="ru-RU"/>
        </w:rPr>
        <w:t xml:space="preserve">На входящих в заявку на участие в электронном аукционе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1B249B">
        <w:rPr>
          <w:rFonts w:ascii="Times New Roman" w:eastAsia="Times New Roman" w:hAnsi="Times New Roman" w:cs="Times New Roman"/>
          <w:sz w:val="24"/>
          <w:szCs w:val="24"/>
          <w:lang w:eastAsia="ru-RU"/>
        </w:rPr>
        <w:t>апостиль</w:t>
      </w:r>
      <w:proofErr w:type="spellEnd"/>
      <w:r w:rsidRPr="001B249B">
        <w:rPr>
          <w:rFonts w:ascii="Times New Roman" w:eastAsia="Times New Roman" w:hAnsi="Times New Roman" w:cs="Times New Roman"/>
          <w:sz w:val="24"/>
          <w:szCs w:val="24"/>
          <w:lang w:eastAsia="ru-RU"/>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5.4. Наличие противоречий между оригиналом и переводом, которые изменяют смысл оригинала, может быть расценено комиссией по осуществлению закупок как предоставление недостоверных сведений.</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Сведения, которые содержатся в заявках участников электронного аукциона, не должны допускать двусмысленных толкований.</w:t>
      </w:r>
    </w:p>
    <w:p w:rsidR="00DF1B7C" w:rsidRPr="001B249B" w:rsidRDefault="00DF1B7C" w:rsidP="00DF1B7C">
      <w:pPr>
        <w:widowControl w:val="0"/>
        <w:tabs>
          <w:tab w:val="left" w:pos="284"/>
        </w:tabs>
        <w:spacing w:after="0" w:line="240" w:lineRule="auto"/>
        <w:jc w:val="both"/>
        <w:rPr>
          <w:rFonts w:ascii="Times New Roman" w:hAnsi="Times New Roman" w:cs="Times New Roman"/>
          <w:b/>
          <w:sz w:val="28"/>
          <w:szCs w:val="28"/>
        </w:rPr>
      </w:pPr>
    </w:p>
    <w:p w:rsidR="00DF1B7C" w:rsidRPr="001B249B" w:rsidRDefault="00DF1B7C" w:rsidP="00DF1B7C">
      <w:pPr>
        <w:widowControl w:val="0"/>
        <w:numPr>
          <w:ilvl w:val="0"/>
          <w:numId w:val="2"/>
        </w:numPr>
        <w:tabs>
          <w:tab w:val="left" w:pos="426"/>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Порядок подачи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Для участия в электронном аукционе участник электронного аукциона, который включен в реестр квалифицированных подрядных организаций и имеет право участвовать по установленному предмету и начальной (максимальной) цене договора, направляет заявку на участие в электронном аукционе в срок, установленный документацией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2. Участник электронного аукциона подает заявку на участие в электронном аукционе в пределах срока, установленного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5" w:name="_Ref460790783"/>
      <w:r w:rsidRPr="001B249B">
        <w:rPr>
          <w:rFonts w:ascii="Times New Roman" w:eastAsia="Times New Roman" w:hAnsi="Times New Roman" w:cs="Times New Roman"/>
          <w:sz w:val="24"/>
          <w:szCs w:val="24"/>
          <w:lang w:eastAsia="ru-RU"/>
        </w:rPr>
        <w:t>3. Участник электронного аукциона подает заявку на участие 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5"/>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6" w:name="_Ref460789005"/>
      <w:r w:rsidRPr="001B249B">
        <w:rPr>
          <w:rFonts w:ascii="Times New Roman" w:eastAsia="Times New Roman" w:hAnsi="Times New Roman" w:cs="Times New Roman"/>
          <w:sz w:val="24"/>
          <w:szCs w:val="24"/>
          <w:lang w:eastAsia="ru-RU"/>
        </w:rPr>
        <w:t xml:space="preserve">4. Подать заявку на участие в электронных аукционах может только лицо, включенное в реестр квалифицированных подрядных организаций по соответствующему предмету </w:t>
      </w:r>
      <w:r w:rsidRPr="001B249B">
        <w:rPr>
          <w:rFonts w:ascii="Times New Roman" w:eastAsia="Times New Roman" w:hAnsi="Times New Roman" w:cs="Times New Roman"/>
          <w:sz w:val="24"/>
          <w:szCs w:val="24"/>
          <w:lang w:eastAsia="ru-RU"/>
        </w:rPr>
        <w:lastRenderedPageBreak/>
        <w:t>электронного аукциона и начальной (максимальной) цене договора.</w:t>
      </w:r>
      <w:bookmarkEnd w:id="6"/>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7" w:name="_Ref460789012"/>
      <w:r w:rsidRPr="001B249B">
        <w:rPr>
          <w:rFonts w:ascii="Times New Roman" w:eastAsia="Times New Roman" w:hAnsi="Times New Roman" w:cs="Times New Roman"/>
          <w:sz w:val="24"/>
          <w:szCs w:val="24"/>
          <w:lang w:eastAsia="ru-RU"/>
        </w:rPr>
        <w:t xml:space="preserve">5. Подать заявку на участие в электронных аукционах может только лицо, прошедшее аккредитацию на электронной площадке. Участник электронного аукциона не вправе подать заявку на участие в электронном аукционе за 3 (три) месяца до даты окончания срока своей аккредитации на электронной торговой площадке. </w:t>
      </w:r>
      <w:bookmarkEnd w:id="7"/>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Участник электронного аукциона вправе подать только одну заявку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7. Оператор электронной площадки и Заказчик обеспечивают конфиденциальность информации об участниках электронного аукциона, подавших заявки на участие в электронном аукционе.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8. </w:t>
      </w:r>
      <w:proofErr w:type="gramStart"/>
      <w:r w:rsidRPr="001B249B">
        <w:rPr>
          <w:rFonts w:ascii="Times New Roman" w:eastAsia="Times New Roman" w:hAnsi="Times New Roman" w:cs="Times New Roman"/>
          <w:sz w:val="24"/>
          <w:szCs w:val="24"/>
          <w:lang w:eastAsia="ru-RU"/>
        </w:rPr>
        <w:t>В течение одного часа после получения заявки на участие в электронном аукционе оператор электронной площадки обязан осуществить проверку нахождения сведений об участнике электронного аукциона в реестре квалифицированных подрядных организаций для участия, присвоить заявке порядковый номер и подтвердить в форме электронного документа, направляемого участнику электронного аукциона, подавшему заявку, ее получение с указанием присвоенного заявке порядкового номера.</w:t>
      </w:r>
      <w:proofErr w:type="gramEnd"/>
      <w:r w:rsidRPr="001B249B">
        <w:rPr>
          <w:rFonts w:ascii="Times New Roman" w:eastAsia="Times New Roman" w:hAnsi="Times New Roman" w:cs="Times New Roman"/>
          <w:sz w:val="24"/>
          <w:szCs w:val="24"/>
          <w:lang w:eastAsia="ru-RU"/>
        </w:rPr>
        <w:t xml:space="preserve">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9. В течение одного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подачи заявки с нарушением требований, предусмотренных п. 3 настоящего раздела и п. 97 Положения;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подачи одним участником второй заявки при условии, что поданная ранее этим участником заявка не отозвана, при этом возвращаются обе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получения заявки после дня или времени окончания срока подачи заявок, указанных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получения заявки от участника электронного аукциона с нарушением положений п. 5 настоящего раздела.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10. Одновременно с возвратом заявки на участие в электронном аукционе оператор электронной площадки обязан уведомить в форме электронного документа участника электронного аукциона, подавшего заявку, об основаниях ее возврата с указанием требований Положения, которые были нарушены. </w:t>
      </w:r>
      <w:proofErr w:type="gramStart"/>
      <w:r w:rsidRPr="001B249B">
        <w:rPr>
          <w:rFonts w:ascii="Times New Roman" w:eastAsia="Times New Roman" w:hAnsi="Times New Roman" w:cs="Times New Roman"/>
          <w:sz w:val="24"/>
          <w:szCs w:val="24"/>
          <w:lang w:eastAsia="ru-RU"/>
        </w:rPr>
        <w:t>Возврат заявок оператором электронной площадки по иным основаниям, кроме указанных в п. 9 настоящего раздела и п. 116 Положения, не допускается.</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Участник электронного аукциона, подавший заявку на участие в электронном аукционе, вправе изменить или отозвать заявку не позднее даты и времени окончания срока подачи заявок с направлением оператору электронной площадки уведомления об отзыве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13. 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на участие в электронном аукционе, должны быть подписаны усиленной неквалифицированной электронной подписью.</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14. Не позднее рабочего дня, следующего за днем окончания срока подачи заявок на участие в электронном аукционе, оператор электронной площадки направляет заказчику поступившие заявки в форме электронного документа.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 Обеспечение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 При проведении электронных аукционов денежные средства, внесенные </w:t>
      </w:r>
      <w:r w:rsidRPr="001B249B">
        <w:rPr>
          <w:rFonts w:ascii="Times New Roman" w:eastAsia="Times New Roman" w:hAnsi="Times New Roman" w:cs="Times New Roman"/>
          <w:sz w:val="24"/>
          <w:szCs w:val="24"/>
          <w:lang w:eastAsia="ru-RU"/>
        </w:rPr>
        <w:lastRenderedPageBreak/>
        <w:t>участником электронного аукциона в качестве обеспечения заявки на участие в электронном аукционе (далее - денежные средства), перечисляются на счет оператора электронной площадки в кредитной организации (далее - банк).</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15.2. Для учета проведения операций по обеспечению участия в электронных аукционах на счете оператора электронной площадки открываются лицевые счета участников таких электронных аукционов (далее - лицевой счет участника).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15.3. </w:t>
      </w:r>
      <w:proofErr w:type="gramStart"/>
      <w:r w:rsidRPr="001B249B">
        <w:rPr>
          <w:rFonts w:ascii="Times New Roman" w:eastAsia="Times New Roman" w:hAnsi="Times New Roman" w:cs="Times New Roman"/>
          <w:sz w:val="24"/>
          <w:szCs w:val="24"/>
          <w:lang w:eastAsia="ru-RU"/>
        </w:rPr>
        <w:t>При проведении электронных аукционов блокирование операций по лицевому счету участника, подавшего заявку на участие в электронном аукционе, в отношении денежных средств в размере обеспечения заявки (далее - блокирование денежных средств), прекращается оператором электронной площадки в случаях, предусмотренных настоящим разделом, в порядке, установленном едиными требованиями к функционированию электронных площадок, определенными федеральным органом исполнительной власти по регулированию контрактной системы в сфере закупок для</w:t>
      </w:r>
      <w:proofErr w:type="gramEnd"/>
      <w:r w:rsidRPr="001B249B">
        <w:rPr>
          <w:rFonts w:ascii="Times New Roman" w:eastAsia="Times New Roman" w:hAnsi="Times New Roman" w:cs="Times New Roman"/>
          <w:sz w:val="24"/>
          <w:szCs w:val="24"/>
          <w:lang w:eastAsia="ru-RU"/>
        </w:rPr>
        <w:t xml:space="preserve"> целей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15.4. </w:t>
      </w:r>
      <w:proofErr w:type="gramStart"/>
      <w:r w:rsidRPr="001B249B">
        <w:rPr>
          <w:rFonts w:ascii="Times New Roman" w:eastAsia="Times New Roman" w:hAnsi="Times New Roman" w:cs="Times New Roman"/>
          <w:sz w:val="24"/>
          <w:szCs w:val="24"/>
          <w:lang w:eastAsia="ru-RU"/>
        </w:rPr>
        <w:t>Денежные средства, блокированные в соответствии с п. 15.7 настоящего раздела, при поступлении акта об уклонении от заключения договора о проведении капитального ремонта, перечисляются оператором электронной площадки в течение 2 (двух) рабочих дней на счет, который указан заказчиком и на котором в соответствии с законодательством Российской Федерации учитываются операции со средствами, поступающими заказчику.</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15.5. Участие в электронном аукционе возможно при наличии на лицевом счете участника денежных средств, в отношении которых не осуществлено блокирование в соответствии с п. 15.7 настоящего раздела, в размере не менее чем размер обеспечения заявки на участие в электронном аукционе, </w:t>
      </w:r>
      <w:proofErr w:type="gramStart"/>
      <w:r w:rsidRPr="001B249B">
        <w:rPr>
          <w:rFonts w:ascii="Times New Roman" w:eastAsia="Times New Roman" w:hAnsi="Times New Roman" w:cs="Times New Roman"/>
          <w:sz w:val="24"/>
          <w:szCs w:val="24"/>
          <w:lang w:eastAsia="ru-RU"/>
        </w:rPr>
        <w:t>указанному</w:t>
      </w:r>
      <w:proofErr w:type="gramEnd"/>
      <w:r w:rsidRPr="001B249B">
        <w:rPr>
          <w:rFonts w:ascii="Times New Roman" w:eastAsia="Times New Roman" w:hAnsi="Times New Roman" w:cs="Times New Roman"/>
          <w:sz w:val="24"/>
          <w:szCs w:val="24"/>
          <w:lang w:eastAsia="ru-RU"/>
        </w:rPr>
        <w:t xml:space="preserve">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15.6. 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8" w:name="_Ref460692195"/>
      <w:r w:rsidRPr="001B249B">
        <w:rPr>
          <w:rFonts w:ascii="Times New Roman" w:eastAsia="Times New Roman" w:hAnsi="Times New Roman" w:cs="Times New Roman"/>
          <w:sz w:val="24"/>
          <w:szCs w:val="24"/>
          <w:lang w:eastAsia="ru-RU"/>
        </w:rPr>
        <w:t xml:space="preserve">15.7. В течение одного часа после получения заявки на участие в электронном аукционе оператор электронной площадки осуществляет блокирование денежных средств. </w:t>
      </w:r>
      <w:proofErr w:type="gramStart"/>
      <w:r w:rsidRPr="001B249B">
        <w:rPr>
          <w:rFonts w:ascii="Times New Roman" w:eastAsia="Times New Roman" w:hAnsi="Times New Roman" w:cs="Times New Roman"/>
          <w:sz w:val="24"/>
          <w:szCs w:val="24"/>
          <w:lang w:eastAsia="ru-RU"/>
        </w:rPr>
        <w:t>При этом в случае отсутствия на лицевом счете участника денежных средств в достаточном для обеспечения</w:t>
      </w:r>
      <w:proofErr w:type="gramEnd"/>
      <w:r w:rsidRPr="001B249B">
        <w:rPr>
          <w:rFonts w:ascii="Times New Roman" w:eastAsia="Times New Roman" w:hAnsi="Times New Roman" w:cs="Times New Roman"/>
          <w:sz w:val="24"/>
          <w:szCs w:val="24"/>
          <w:lang w:eastAsia="ru-RU"/>
        </w:rPr>
        <w:t xml:space="preserve"> заявки размере блокирование денежных средств не осуществляется.</w:t>
      </w:r>
      <w:bookmarkEnd w:id="8"/>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15.8. </w:t>
      </w:r>
      <w:proofErr w:type="gramStart"/>
      <w:r w:rsidRPr="001B249B">
        <w:rPr>
          <w:rFonts w:ascii="Times New Roman" w:eastAsia="Times New Roman" w:hAnsi="Times New Roman" w:cs="Times New Roman"/>
          <w:sz w:val="24"/>
          <w:szCs w:val="24"/>
          <w:lang w:eastAsia="ru-RU"/>
        </w:rPr>
        <w:t>В случае отсутствия на лицевом счете участника денежных средств в достаточном для обеспечения заявки на участие</w:t>
      </w:r>
      <w:proofErr w:type="gramEnd"/>
      <w:r w:rsidRPr="001B249B">
        <w:rPr>
          <w:rFonts w:ascii="Times New Roman" w:eastAsia="Times New Roman" w:hAnsi="Times New Roman" w:cs="Times New Roman"/>
          <w:sz w:val="24"/>
          <w:szCs w:val="24"/>
          <w:lang w:eastAsia="ru-RU"/>
        </w:rPr>
        <w:t xml:space="preserve"> в электронном аукционе размере оператор электронной площадки возвращает заявку в течение одного часа после ее получения.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15.9. В течение 1 (одного) рабочего дня со дня возврата заявки на участие в электронном аукционе оператор электронной площадки прекращает блокирование денежных средств участника.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15.10. В случае отзыва заявки на участие в электронном аукционе оператор электронной площадки прекращает блокирование денежных средств участника в течение одного рабочего дня со дня поступления уведомления об отзыве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15.11. В течение 1 (одного) рабочего дня, следующего после дня поступления оператору электронной площадки протокола рассмотрения заявок, оператор электронной площадки прекращает блокирование денежных средств участника, не допущенного к участию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15.12. В течение 1 (одного) рабочего дня, следующего после дня размещения на электронной площадке протокола проведения электронного аукциона,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 за исключением участника, занявшего второе место по итогам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15.13. В течение 1 (одного) рабочего дня, следующего после дня поступления оператору электронной площадки сведений о заключении договора с победителем электронного аукциона, оператор электронной площадки прекращает блокирование денежных средств участника, </w:t>
      </w:r>
      <w:r w:rsidRPr="001B249B">
        <w:rPr>
          <w:rFonts w:ascii="Times New Roman" w:eastAsia="Times New Roman" w:hAnsi="Times New Roman" w:cs="Times New Roman"/>
          <w:sz w:val="24"/>
          <w:szCs w:val="24"/>
          <w:lang w:eastAsia="ru-RU"/>
        </w:rPr>
        <w:lastRenderedPageBreak/>
        <w:t>признанного победителем электронного аукциона, а также участника, занявшего второе место по итогам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15.14. В течение 1 (одного)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15.15. </w:t>
      </w:r>
      <w:proofErr w:type="gramStart"/>
      <w:r w:rsidRPr="001B249B">
        <w:rPr>
          <w:rFonts w:ascii="Times New Roman" w:eastAsia="Times New Roman" w:hAnsi="Times New Roman" w:cs="Times New Roman"/>
          <w:sz w:val="24"/>
          <w:szCs w:val="24"/>
          <w:lang w:eastAsia="ru-RU"/>
        </w:rPr>
        <w:t>Подача участником электронного аукциона заявки на участие в электронном аукционе является согласием этого участника на списание денежных средств, находящихся на лицевом счете участника, открытом для проведения операций по обеспечению участия в таком аукционе, в качестве платы за участие в нем, взимаемой с лица, с которым заключается договор о проведении капитального ремонта.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15.16. Участник электронного аукциона вправе распоряжаться денежными средствами, которые находятся на лицевом счете участника и в отношении которых не осуществлено блокирование денежных средств.</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15.17. </w:t>
      </w:r>
      <w:proofErr w:type="gramStart"/>
      <w:r w:rsidRPr="001B249B">
        <w:rPr>
          <w:rFonts w:ascii="Times New Roman" w:eastAsia="Times New Roman" w:hAnsi="Times New Roman" w:cs="Times New Roman"/>
          <w:sz w:val="24"/>
          <w:szCs w:val="24"/>
          <w:lang w:eastAsia="ru-RU"/>
        </w:rPr>
        <w:t>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 дня поступления оператору электронной площадки указанного требования.</w:t>
      </w:r>
      <w:proofErr w:type="gramEnd"/>
    </w:p>
    <w:p w:rsidR="00DF1B7C" w:rsidRPr="001B249B" w:rsidRDefault="00DF1B7C" w:rsidP="00DF1B7C">
      <w:pPr>
        <w:widowControl w:val="0"/>
        <w:spacing w:after="0" w:line="240" w:lineRule="auto"/>
        <w:ind w:firstLine="567"/>
        <w:jc w:val="both"/>
        <w:outlineLvl w:val="2"/>
        <w:rPr>
          <w:rFonts w:ascii="Times New Roman" w:eastAsiaTheme="majorEastAsia" w:hAnsi="Times New Roman" w:cs="Times New Roman"/>
          <w:sz w:val="28"/>
          <w:szCs w:val="28"/>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bookmarkStart w:id="9" w:name="Par673"/>
      <w:bookmarkEnd w:id="9"/>
      <w:r w:rsidRPr="001B249B">
        <w:rPr>
          <w:rFonts w:ascii="Times New Roman" w:hAnsi="Times New Roman" w:cs="Times New Roman"/>
          <w:b/>
          <w:sz w:val="28"/>
          <w:szCs w:val="28"/>
        </w:rPr>
        <w:t>Рассмотрение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Заказчик до начала проведения закупки принимает решение о создании комиссии по осуществлению закупок, определяет ее состав, включая Председателя и Секретарей комиссии, и порядок ее работы.</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2. Комиссия по осуществлению закупок рассматривает заявки на участие в электронном аукционе. Секретари комиссии ведут протокол рассмотрения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Комиссия по осуществлению закупок рассматривает заявки на участие в электронном аукционе на соответствие требованиям, установленным Документацией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Срок рассмотрения заявок на участие в электронном аукционе не может превышать 10 (десяти) рабочих дней со дня окончания срока подачи заявок, указанном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0" w:name="_Ref460790997"/>
      <w:r w:rsidRPr="001B249B">
        <w:rPr>
          <w:rFonts w:ascii="Times New Roman" w:eastAsia="Times New Roman" w:hAnsi="Times New Roman" w:cs="Times New Roman"/>
          <w:sz w:val="24"/>
          <w:szCs w:val="24"/>
          <w:lang w:eastAsia="ru-RU"/>
        </w:rPr>
        <w:t>6. 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0"/>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непредставление документов и сведений, предусмотренных п. 2 раздела IV «Требования к содержанию и составу заявки на участие в электронном аукционе и инструкция по заполнению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несоответствие заявки на участие в электронном аукционе требованиям к Документации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недостоверность сведений, содержащихся в документах, представленных участником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оказания соответствующих услуг и (или) выполнения соответствующих работ);</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lastRenderedPageBreak/>
        <w:t>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участнике электронного аукциона в реестре квалифицированных подрядных организаций.</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7. Отказ в допуске к участию в электронном аукционе по иным основаниям, кроме случаев, предусмотренных п. 6 настоящего раздела, не допускается.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8. </w:t>
      </w:r>
      <w:proofErr w:type="gramStart"/>
      <w:r w:rsidRPr="001B249B">
        <w:rPr>
          <w:rFonts w:ascii="Times New Roman" w:eastAsia="Times New Roman" w:hAnsi="Times New Roman" w:cs="Times New Roman"/>
          <w:sz w:val="24"/>
          <w:szCs w:val="24"/>
          <w:lang w:eastAsia="ru-RU"/>
        </w:rPr>
        <w:t>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9. </w:t>
      </w:r>
      <w:proofErr w:type="gramStart"/>
      <w:r w:rsidRPr="001B249B">
        <w:rPr>
          <w:rFonts w:ascii="Times New Roman" w:eastAsia="Times New Roman" w:hAnsi="Times New Roman" w:cs="Times New Roman"/>
          <w:sz w:val="24"/>
          <w:szCs w:val="24"/>
          <w:lang w:eastAsia="ru-RU"/>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w:t>
      </w:r>
      <w:proofErr w:type="gramEnd"/>
      <w:r w:rsidRPr="001B249B">
        <w:rPr>
          <w:rFonts w:ascii="Times New Roman" w:eastAsia="Times New Roman" w:hAnsi="Times New Roman" w:cs="Times New Roman"/>
          <w:sz w:val="24"/>
          <w:szCs w:val="24"/>
          <w:lang w:eastAsia="ru-RU"/>
        </w:rPr>
        <w:t xml:space="preserve"> участию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10. </w:t>
      </w:r>
      <w:proofErr w:type="gramStart"/>
      <w:r w:rsidRPr="001B249B">
        <w:rPr>
          <w:rFonts w:ascii="Times New Roman" w:eastAsia="Times New Roman" w:hAnsi="Times New Roman" w:cs="Times New Roman"/>
          <w:sz w:val="24"/>
          <w:szCs w:val="24"/>
          <w:lang w:eastAsia="ru-RU"/>
        </w:rPr>
        <w:t>В решении об отказе в допуске участника к участию в электронном аукционе</w:t>
      </w:r>
      <w:proofErr w:type="gramEnd"/>
      <w:r w:rsidRPr="001B249B">
        <w:rPr>
          <w:rFonts w:ascii="Times New Roman" w:eastAsia="Times New Roman" w:hAnsi="Times New Roman" w:cs="Times New Roman"/>
          <w:sz w:val="24"/>
          <w:szCs w:val="24"/>
          <w:lang w:eastAsia="ru-RU"/>
        </w:rPr>
        <w:t xml:space="preserve">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которые не соответствуют требованиям документации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11. Протокол рассмотрения заявок на участие в электронном аукционе в течение одного рабочего дня </w:t>
      </w:r>
      <w:proofErr w:type="gramStart"/>
      <w:r w:rsidRPr="001B249B">
        <w:rPr>
          <w:rFonts w:ascii="Times New Roman" w:eastAsia="Times New Roman" w:hAnsi="Times New Roman" w:cs="Times New Roman"/>
          <w:sz w:val="24"/>
          <w:szCs w:val="24"/>
          <w:lang w:eastAsia="ru-RU"/>
        </w:rPr>
        <w:t>с даты окончания</w:t>
      </w:r>
      <w:proofErr w:type="gramEnd"/>
      <w:r w:rsidRPr="001B249B">
        <w:rPr>
          <w:rFonts w:ascii="Times New Roman" w:eastAsia="Times New Roman" w:hAnsi="Times New Roman" w:cs="Times New Roman"/>
          <w:sz w:val="24"/>
          <w:szCs w:val="24"/>
          <w:lang w:eastAsia="ru-RU"/>
        </w:rPr>
        <w:t xml:space="preserve"> срока рассмотрения заявок направляется оператору электронной площадки. Протокол рассмотрения заявок на участие в электронном аукционе размещается заказчиком на официальном сайте и сайте оператора электронной площадки одновременно с протоколом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обязан направить каждому участнику электронного аукциона, подавшему заявку на участие в электронном аукционе, или участнику электронного аукциона, подавшему единственную заявку, уведомление о решении, принятом в отношении поданных ими заявок.</w:t>
      </w:r>
    </w:p>
    <w:p w:rsidR="00DF1B7C" w:rsidRPr="001B249B" w:rsidRDefault="00DF1B7C" w:rsidP="00DF1B7C">
      <w:pPr>
        <w:widowControl w:val="0"/>
        <w:tabs>
          <w:tab w:val="num" w:pos="0"/>
        </w:tabs>
        <w:spacing w:after="0" w:line="240" w:lineRule="auto"/>
        <w:ind w:firstLine="709"/>
        <w:rPr>
          <w:rFonts w:ascii="Times New Roman" w:hAnsi="Times New Roman" w:cs="Times New Roman"/>
          <w:sz w:val="28"/>
          <w:szCs w:val="28"/>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Проведение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1" w:name="_Ref461027126"/>
      <w:r w:rsidRPr="001B249B">
        <w:rPr>
          <w:rFonts w:ascii="Times New Roman" w:eastAsia="Times New Roman" w:hAnsi="Times New Roman" w:cs="Times New Roman"/>
          <w:sz w:val="24"/>
          <w:szCs w:val="24"/>
          <w:lang w:eastAsia="ru-RU"/>
        </w:rPr>
        <w:t>1. Электронный аукцион проводится на электронной площадке в день, указанный в извещении о проведении электронного аукциона и разделе X «Информационная карта».</w:t>
      </w:r>
      <w:bookmarkEnd w:id="11"/>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 Электронный аукцион не проводится в случаях принятия до даты, установленной в </w:t>
      </w:r>
      <w:r w:rsidRPr="001B249B">
        <w:rPr>
          <w:rFonts w:ascii="Times New Roman" w:eastAsia="Times New Roman" w:hAnsi="Times New Roman" w:cs="Times New Roman"/>
          <w:sz w:val="24"/>
          <w:szCs w:val="24"/>
          <w:lang w:eastAsia="ru-RU"/>
        </w:rPr>
        <w:br/>
        <w:t>п. 1 настоящего раздела, решения о признании электронного аукциона несостоявшимся в порядке, предусмотренном настоящей документацией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2" w:name="_Ref460697954"/>
      <w:r w:rsidRPr="001B249B">
        <w:rPr>
          <w:rFonts w:ascii="Times New Roman" w:eastAsia="Times New Roman" w:hAnsi="Times New Roman" w:cs="Times New Roman"/>
          <w:sz w:val="24"/>
          <w:szCs w:val="24"/>
          <w:lang w:eastAsia="ru-RU"/>
        </w:rPr>
        <w:t>3.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bookmarkEnd w:id="12"/>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 </w:t>
      </w:r>
      <w:proofErr w:type="gramStart"/>
      <w:r w:rsidRPr="001B249B">
        <w:rPr>
          <w:rFonts w:ascii="Times New Roman" w:eastAsia="Times New Roman" w:hAnsi="Times New Roman" w:cs="Times New Roman"/>
          <w:sz w:val="24"/>
          <w:szCs w:val="24"/>
          <w:lang w:eastAsia="ru-RU"/>
        </w:rPr>
        <w:t>При проведении электронного аукциона его участники подают предложения о цене договора о проведении капитального ремонта, предусматривающие снижение текущего минимального предложения о цене договора о проведении капитального ремонта на величину в пределах шага аукциона (далее - предложение о цене договора о проведении капитального ремонта), указанного в разделе X «Информационная карта».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Участник электронного аукциона также вправе подать предложение о цене договора независимо от шага аукциона при условии соблюдения требований, установленных п. 7 настоящего раздела.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3" w:name="_Ref460698848"/>
      <w:r w:rsidRPr="001B249B">
        <w:rPr>
          <w:rFonts w:ascii="Times New Roman" w:eastAsia="Times New Roman" w:hAnsi="Times New Roman" w:cs="Times New Roman"/>
          <w:sz w:val="24"/>
          <w:szCs w:val="24"/>
          <w:lang w:eastAsia="ru-RU"/>
        </w:rPr>
        <w:lastRenderedPageBreak/>
        <w:t>7. При проведении электронного аукциона его участники подают предложения о цене договора о проведении капитального ремонта с учетом следующих требований:</w:t>
      </w:r>
      <w:bookmarkEnd w:id="13"/>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участник аукциона не вправе подать предложение о цене договора о проведении капитального ремонта, равное ранее поданному этим участником предложению о цене договора о проведении капитального ремонта или большее чем оно, а также предложение о цене договора о проведении капитального ремонта, равное нулю;</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сниженное в пределах шага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в случае, если текущее минимальное предложение подано таким участником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8. </w:t>
      </w:r>
      <w:proofErr w:type="gramStart"/>
      <w:r w:rsidRPr="001B249B">
        <w:rPr>
          <w:rFonts w:ascii="Times New Roman" w:eastAsia="Times New Roman" w:hAnsi="Times New Roman" w:cs="Times New Roman"/>
          <w:sz w:val="24"/>
          <w:szCs w:val="24"/>
          <w:lang w:eastAsia="ru-RU"/>
        </w:rPr>
        <w:t>От начала проведения электронного аукциона на электронной площадке до истечения срока подачи предложений о цене договора о проведении капитального ремонта должны быть указаны все предложения о цене договора о проведении капитального ремонта и время их поступления, а также время, оставшееся до истечения срока подачи предложений о цене договора о проведении капитального ремонта в соответствии с п. 9 настоящего раздела.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4" w:name="_Ref460698532"/>
      <w:r w:rsidRPr="001B249B">
        <w:rPr>
          <w:rFonts w:ascii="Times New Roman" w:eastAsia="Times New Roman" w:hAnsi="Times New Roman" w:cs="Times New Roman"/>
          <w:sz w:val="24"/>
          <w:szCs w:val="24"/>
          <w:lang w:eastAsia="ru-RU"/>
        </w:rPr>
        <w:t xml:space="preserve">9. Время приема предложений участников такого аукциона о цене договора о проведении капитального ремонта, составляет 10 (десять) минут от начала проведения такого аукциона до истечения срока подачи предложений о цене договора о проведении капитального ремонта, а также 10 (десять) минут после поступления последнего предложения о цене договора о проведении капитального ремонта.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10. Время, оставшееся до истечения срока подачи предложений о цене договора о проведении капитального ремонта, обновляется автоматически, с помощью программных и технических средств, обеспечивающих проведение такого аукциона, после снижения начальной (максимальной) цены договора или поступления последнего предложения о цене договора о проведении капитального ремонта. Если в течение указанного времени не поступило ни одного предложения о более низкой цене договора о проведении капитального ремонта, такой аукцион автоматически с помощью программных и технических средств, обеспечивающих его проведение, завершается.</w:t>
      </w:r>
      <w:bookmarkEnd w:id="14"/>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Оператор электронной площадки обеспечивает конфиденциальность информации об участниках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Оператор электронной площадки отклоняет предложения о цене договора, не соответствующие требованиям, предусмотренным настоящим разделом.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13. Отклонение оператором электронной площадки предложений о цене договора по основаниям, не предусмотренным настоящим разделом, не допускается.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14. Победителем электронного аукциона признается участник электронного аукциона, предложивший наименьшую цену договора.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 В случае если участником электронного аукциона предложена цена договора о проведении капитального ремонта, равная цене, предложенной другим участником аукциона, лучшим признается предложение о цене договора о проведении капитального ремонта, поступившее раньше.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16. Протокол проведения электронного аукциона размещается на электронной площадке ее оператором в течение 30 (тридцати) минут после окончания такого аукциона. </w:t>
      </w:r>
      <w:proofErr w:type="gramStart"/>
      <w:r w:rsidRPr="001B249B">
        <w:rPr>
          <w:rFonts w:ascii="Times New Roman" w:eastAsia="Times New Roman" w:hAnsi="Times New Roman" w:cs="Times New Roman"/>
          <w:sz w:val="24"/>
          <w:szCs w:val="24"/>
          <w:lang w:eastAsia="ru-RU"/>
        </w:rPr>
        <w:t>В этом протоколе указываются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идентификационный номер налогоплательщика участников электронного аукциона,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о проведении капитального ремонта, сделанные участниками такого аукциона</w:t>
      </w:r>
      <w:proofErr w:type="gramEnd"/>
      <w:r w:rsidRPr="001B249B">
        <w:rPr>
          <w:rFonts w:ascii="Times New Roman" w:eastAsia="Times New Roman" w:hAnsi="Times New Roman" w:cs="Times New Roman"/>
          <w:sz w:val="24"/>
          <w:szCs w:val="24"/>
          <w:lang w:eastAsia="ru-RU"/>
        </w:rPr>
        <w:t xml:space="preserve"> и ранжированные по мере убывания, с указанием порядковых </w:t>
      </w:r>
      <w:r w:rsidRPr="001B249B">
        <w:rPr>
          <w:rFonts w:ascii="Times New Roman" w:eastAsia="Times New Roman" w:hAnsi="Times New Roman" w:cs="Times New Roman"/>
          <w:sz w:val="24"/>
          <w:szCs w:val="24"/>
          <w:lang w:eastAsia="ru-RU"/>
        </w:rPr>
        <w:lastRenderedPageBreak/>
        <w:t>номеров, присвоенных заявкам на участие в аукционе, которые поданы его участниками, сделавшими соответствующие предложения о цене договора о проведении капитального ремонта, и с указанием времени поступления предложений о цене договора о проведении капитального ремонта.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17. В течение одного часа после размещения на электронной площадке протокола проведения электронного аукциона оператор электронной площадки направляет протокол проведения электронного аукциона заказчику, который в течение следующего рабочего дня размещает указанный протокол на официальном сайте. В течение этого срока оператор электронной площадки также направляет соответствующие уведомления участникам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18. 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19. </w:t>
      </w:r>
      <w:proofErr w:type="gramStart"/>
      <w:r w:rsidRPr="001B249B">
        <w:rPr>
          <w:rFonts w:ascii="Times New Roman" w:eastAsia="Times New Roman" w:hAnsi="Times New Roman" w:cs="Times New Roman"/>
          <w:sz w:val="24"/>
          <w:szCs w:val="24"/>
          <w:lang w:eastAsia="ru-RU"/>
        </w:rPr>
        <w:t>Если при проведении электронного аукциона участником закупки, с которым заключается договор о проведении капитального ремонта, предложена цена, которая на 25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договора о проведении капитального ремонта в размере, превышающем в 1,5 раза размер обеспечения его исполнения, указанный в документации об</w:t>
      </w:r>
      <w:proofErr w:type="gramEnd"/>
      <w:r w:rsidRPr="001B249B">
        <w:rPr>
          <w:rFonts w:ascii="Times New Roman" w:eastAsia="Times New Roman" w:hAnsi="Times New Roman" w:cs="Times New Roman"/>
          <w:sz w:val="24"/>
          <w:szCs w:val="24"/>
          <w:lang w:eastAsia="ru-RU"/>
        </w:rPr>
        <w:t xml:space="preserve"> электронном </w:t>
      </w:r>
      <w:proofErr w:type="gramStart"/>
      <w:r w:rsidRPr="001B249B">
        <w:rPr>
          <w:rFonts w:ascii="Times New Roman" w:eastAsia="Times New Roman" w:hAnsi="Times New Roman" w:cs="Times New Roman"/>
          <w:sz w:val="24"/>
          <w:szCs w:val="24"/>
          <w:lang w:eastAsia="ru-RU"/>
        </w:rPr>
        <w:t>аукционе</w:t>
      </w:r>
      <w:proofErr w:type="gramEnd"/>
      <w:r w:rsidRPr="001B249B">
        <w:rPr>
          <w:rFonts w:ascii="Times New Roman" w:eastAsia="Times New Roman" w:hAnsi="Times New Roman" w:cs="Times New Roman"/>
          <w:sz w:val="24"/>
          <w:szCs w:val="24"/>
          <w:lang w:eastAsia="ru-RU"/>
        </w:rPr>
        <w:t>, но не менее чем в размере аванса (если договором о проведении капитального ремонта предусмотрена выплата аванса).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 xml:space="preserve">Признание электронного аукциона </w:t>
      </w:r>
      <w:proofErr w:type="gramStart"/>
      <w:r w:rsidRPr="001B249B">
        <w:rPr>
          <w:rFonts w:ascii="Times New Roman" w:hAnsi="Times New Roman" w:cs="Times New Roman"/>
          <w:b/>
          <w:sz w:val="28"/>
          <w:szCs w:val="28"/>
        </w:rPr>
        <w:t>несостоявшимся</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Электронный аукцион признается несостоявшимся в следующих случаях:</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1.1. </w:t>
      </w:r>
      <w:proofErr w:type="gramStart"/>
      <w:r w:rsidRPr="001B249B">
        <w:rPr>
          <w:rFonts w:ascii="Times New Roman" w:eastAsia="Times New Roman" w:hAnsi="Times New Roman" w:cs="Times New Roman"/>
          <w:sz w:val="24"/>
          <w:szCs w:val="24"/>
          <w:lang w:eastAsia="ru-RU"/>
        </w:rPr>
        <w:t>В случае принятия решения об отказе в допуске всех участников электронного аукциона к участию в электронном аукционе</w:t>
      </w:r>
      <w:proofErr w:type="gramEnd"/>
      <w:r w:rsidRPr="001B249B">
        <w:rPr>
          <w:rFonts w:ascii="Times New Roman" w:eastAsia="Times New Roman" w:hAnsi="Times New Roman" w:cs="Times New Roman"/>
          <w:sz w:val="24"/>
          <w:szCs w:val="24"/>
          <w:lang w:eastAsia="ru-RU"/>
        </w:rPr>
        <w:t xml:space="preserve">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электронный аукцион признается несостоявшимся. В протокол рассмотрения заявок вносится информация о признании электронного аукциона </w:t>
      </w:r>
      <w:proofErr w:type="gramStart"/>
      <w:r w:rsidRPr="001B249B">
        <w:rPr>
          <w:rFonts w:ascii="Times New Roman" w:eastAsia="Times New Roman" w:hAnsi="Times New Roman" w:cs="Times New Roman"/>
          <w:sz w:val="24"/>
          <w:szCs w:val="24"/>
          <w:lang w:eastAsia="ru-RU"/>
        </w:rPr>
        <w:t>несостоявшимся</w:t>
      </w:r>
      <w:proofErr w:type="gramEnd"/>
      <w:r w:rsidRPr="001B249B">
        <w:rPr>
          <w:rFonts w:ascii="Times New Roman" w:eastAsia="Times New Roman" w:hAnsi="Times New Roman" w:cs="Times New Roman"/>
          <w:sz w:val="24"/>
          <w:szCs w:val="24"/>
          <w:lang w:eastAsia="ru-RU"/>
        </w:rPr>
        <w:t>. Такой протокол размещается заказчиком на официальном сайте и сайте оператора электронной площадки в течение одного рабочего дня со дня его подписания членами комиссии.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1.2. В случае если во время проведения аукциона подано единственное предложение о цене договора о проведении капитального ремонта, такой аукцион признается несостоявшимся. </w:t>
      </w:r>
      <w:proofErr w:type="gramStart"/>
      <w:r w:rsidRPr="001B249B">
        <w:rPr>
          <w:rFonts w:ascii="Times New Roman" w:eastAsia="Times New Roman" w:hAnsi="Times New Roman" w:cs="Times New Roman"/>
          <w:sz w:val="24"/>
          <w:szCs w:val="24"/>
          <w:lang w:eastAsia="ru-RU"/>
        </w:rPr>
        <w:t>В течение 30 (тридцати) 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о проведении капитального ремонта с указанием времени поступления предложения о цене договора о проведении капитального ремонта.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1.3. </w:t>
      </w:r>
      <w:proofErr w:type="gramStart"/>
      <w:r w:rsidRPr="001B249B">
        <w:rPr>
          <w:rFonts w:ascii="Times New Roman" w:eastAsia="Times New Roman" w:hAnsi="Times New Roman" w:cs="Times New Roman"/>
          <w:sz w:val="24"/>
          <w:szCs w:val="24"/>
          <w:lang w:eastAsia="ru-RU"/>
        </w:rPr>
        <w:t xml:space="preserve">В случае если в течение времени приема от участников электронного аукциона предложений о цене договора о проведении капитального ремонта, определяемого в соответствии с </w:t>
      </w:r>
      <w:hyperlink w:anchor="Par412" w:tooltip="178. При проведении электронного аукциона устанавливается время приема предложений участников такого аукциона о цене договора об оказании услуг, составляющее 10 минут от начала проведения такого аукциона до истечения срока подачи предложений о цене договора об" w:history="1">
        <w:r w:rsidRPr="001B249B">
          <w:rPr>
            <w:rFonts w:ascii="Times New Roman" w:eastAsia="Times New Roman" w:hAnsi="Times New Roman" w:cs="Times New Roman"/>
            <w:sz w:val="24"/>
            <w:szCs w:val="24"/>
            <w:lang w:eastAsia="ru-RU"/>
          </w:rPr>
          <w:t>п.9</w:t>
        </w:r>
      </w:hyperlink>
      <w:r w:rsidRPr="001B249B">
        <w:rPr>
          <w:rFonts w:ascii="Times New Roman" w:eastAsia="Times New Roman" w:hAnsi="Times New Roman" w:cs="Times New Roman"/>
          <w:sz w:val="24"/>
          <w:szCs w:val="24"/>
          <w:lang w:eastAsia="ru-RU"/>
        </w:rPr>
        <w:t xml:space="preserve"> раздела VII настоящей документации об электронном аукционе, ни один из его участников не подал предложения о цене договора о проведении капитального ремонта, такой аукцион признается несостоявшимся.</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В течение 30 (тридцати) минут после окончания указанного времени оператор электронной площадки размещает протокол,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подал предложения о цене договора о проведении капитального ремонта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1.4. В случае если после окончания срока подачи заявок на участие в электронном аукционе не подана ни одна заявка, электронный аукцион признается несостоявшимся.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lastRenderedPageBreak/>
        <w:t xml:space="preserve">2. </w:t>
      </w:r>
      <w:proofErr w:type="gramStart"/>
      <w:r w:rsidRPr="001B249B">
        <w:rPr>
          <w:rFonts w:ascii="Times New Roman" w:eastAsia="Times New Roman" w:hAnsi="Times New Roman" w:cs="Times New Roman"/>
          <w:sz w:val="24"/>
          <w:szCs w:val="24"/>
          <w:lang w:eastAsia="ru-RU"/>
        </w:rPr>
        <w:t>При признании 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 (далее - единственный участник, допущенный к электронному аукциону), заказчик в течение 3 (трех) рабочих дней со дня подписания протокола рассмотрения заявок на участие в электронном аукционе обязан передать такому участнику проект договора о проведении капитального ремонта, составленный путем включения начальной</w:t>
      </w:r>
      <w:proofErr w:type="gramEnd"/>
      <w:r w:rsidRPr="001B249B">
        <w:rPr>
          <w:rFonts w:ascii="Times New Roman" w:eastAsia="Times New Roman" w:hAnsi="Times New Roman" w:cs="Times New Roman"/>
          <w:sz w:val="24"/>
          <w:szCs w:val="24"/>
          <w:lang w:eastAsia="ru-RU"/>
        </w:rPr>
        <w:t xml:space="preserve"> (максимальной) цены договора в проект договора о проведении капитального ремонта, прилагаемого к документации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3. </w:t>
      </w:r>
      <w:proofErr w:type="gramStart"/>
      <w:r w:rsidRPr="001B249B">
        <w:rPr>
          <w:rFonts w:ascii="Times New Roman" w:eastAsia="Times New Roman" w:hAnsi="Times New Roman" w:cs="Times New Roman"/>
          <w:sz w:val="24"/>
          <w:szCs w:val="24"/>
          <w:lang w:eastAsia="ru-RU"/>
        </w:rPr>
        <w:t>При признании электронного аукциона несостоявшимся в случае поступления единственного предложения о цене договора, заказчик в течение 3 (трех) рабочих дней со дня подписания протокола о признании такого аукциона несостоявшимся передает единственному участнику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w:t>
      </w:r>
      <w:proofErr w:type="gramEnd"/>
      <w:r w:rsidRPr="001B249B">
        <w:rPr>
          <w:rFonts w:ascii="Times New Roman" w:eastAsia="Times New Roman" w:hAnsi="Times New Roman" w:cs="Times New Roman"/>
          <w:sz w:val="24"/>
          <w:szCs w:val="24"/>
          <w:lang w:eastAsia="ru-RU"/>
        </w:rPr>
        <w:t xml:space="preserve"> проект договора о проведении капитального ремонта, прилагаемый к документации об электронном аукционе.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 </w:t>
      </w:r>
      <w:proofErr w:type="gramStart"/>
      <w:r w:rsidRPr="001B249B">
        <w:rPr>
          <w:rFonts w:ascii="Times New Roman" w:eastAsia="Times New Roman" w:hAnsi="Times New Roman" w:cs="Times New Roman"/>
          <w:sz w:val="24"/>
          <w:szCs w:val="24"/>
          <w:lang w:eastAsia="ru-RU"/>
        </w:rPr>
        <w:t xml:space="preserve">В случае признания электронного аукциона несостоявшимся и в случае </w:t>
      </w:r>
      <w:proofErr w:type="spellStart"/>
      <w:r w:rsidRPr="001B249B">
        <w:rPr>
          <w:rFonts w:ascii="Times New Roman" w:eastAsia="Times New Roman" w:hAnsi="Times New Roman" w:cs="Times New Roman"/>
          <w:sz w:val="24"/>
          <w:szCs w:val="24"/>
          <w:lang w:eastAsia="ru-RU"/>
        </w:rPr>
        <w:t>незаключения</w:t>
      </w:r>
      <w:proofErr w:type="spellEnd"/>
      <w:r w:rsidRPr="001B249B">
        <w:rPr>
          <w:rFonts w:ascii="Times New Roman" w:eastAsia="Times New Roman" w:hAnsi="Times New Roman" w:cs="Times New Roman"/>
          <w:sz w:val="24"/>
          <w:szCs w:val="24"/>
          <w:lang w:eastAsia="ru-RU"/>
        </w:rPr>
        <w:t xml:space="preserve"> договора о проведении капитального ремонта с единственным участником электронного аукциона (при наличии такого участника) или </w:t>
      </w:r>
      <w:proofErr w:type="spellStart"/>
      <w:r w:rsidRPr="001B249B">
        <w:rPr>
          <w:rFonts w:ascii="Times New Roman" w:eastAsia="Times New Roman" w:hAnsi="Times New Roman" w:cs="Times New Roman"/>
          <w:sz w:val="24"/>
          <w:szCs w:val="24"/>
          <w:lang w:eastAsia="ru-RU"/>
        </w:rPr>
        <w:t>незаключении</w:t>
      </w:r>
      <w:proofErr w:type="spellEnd"/>
      <w:r w:rsidRPr="001B249B">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заключения договора о проведении капитального ремонта с участником электронного аукциона, заявке которого присвоен второй номер, заказчик вправе объявить о проведении повторного электронного аукциона либо заключить договор</w:t>
      </w:r>
      <w:proofErr w:type="gramEnd"/>
      <w:r w:rsidRPr="001B249B">
        <w:rPr>
          <w:rFonts w:ascii="Times New Roman" w:eastAsia="Times New Roman" w:hAnsi="Times New Roman" w:cs="Times New Roman"/>
          <w:sz w:val="24"/>
          <w:szCs w:val="24"/>
          <w:lang w:eastAsia="ru-RU"/>
        </w:rPr>
        <w:t xml:space="preserve"> о проведении капитального ремонта с единственной подрядной организацией в порядке.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В случае объявления о проведении повторного электронного аукциона, заказчик вправе изменить сведения, указываемые в извещении о проведении электронного аукциона.</w:t>
      </w:r>
    </w:p>
    <w:p w:rsidR="00DF1B7C" w:rsidRPr="001B249B" w:rsidRDefault="00DF1B7C" w:rsidP="00DF1B7C">
      <w:pPr>
        <w:widowControl w:val="0"/>
        <w:tabs>
          <w:tab w:val="left" w:pos="567"/>
        </w:tabs>
        <w:spacing w:after="0" w:line="240" w:lineRule="auto"/>
        <w:jc w:val="both"/>
        <w:rPr>
          <w:rFonts w:ascii="Times New Roman" w:hAnsi="Times New Roman" w:cs="Times New Roman"/>
          <w:sz w:val="28"/>
          <w:szCs w:val="28"/>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Порядок заключения договора.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Договор заключается заказчиком в соответствии с Гражданским кодексом Российской Федерации, Положением и настоящей документацией об электронном аукционе.</w:t>
      </w:r>
    </w:p>
    <w:p w:rsidR="00DF1B7C"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 Договор о проведении капитального ремонта не может быть заключен </w:t>
      </w:r>
      <w:proofErr w:type="gramStart"/>
      <w:r w:rsidRPr="001B249B">
        <w:rPr>
          <w:rFonts w:ascii="Times New Roman" w:eastAsia="Times New Roman" w:hAnsi="Times New Roman" w:cs="Times New Roman"/>
          <w:sz w:val="24"/>
          <w:szCs w:val="24"/>
          <w:lang w:eastAsia="ru-RU"/>
        </w:rPr>
        <w:t>ранее</w:t>
      </w:r>
      <w:proofErr w:type="gramEnd"/>
      <w:r w:rsidRPr="001B249B">
        <w:rPr>
          <w:rFonts w:ascii="Times New Roman" w:eastAsia="Times New Roman" w:hAnsi="Times New Roman" w:cs="Times New Roman"/>
          <w:sz w:val="24"/>
          <w:szCs w:val="24"/>
          <w:lang w:eastAsia="ru-RU"/>
        </w:rPr>
        <w:t xml:space="preserve"> чем через 10 (десять) дней и позднее чем через 20 (двадцать) дней со дня размещения на официальном сайте протокола проведения электронного аукциона, 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 победителем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E12B5">
        <w:rPr>
          <w:rFonts w:ascii="Times New Roman" w:hAnsi="Times New Roman" w:cs="Times New Roman"/>
          <w:sz w:val="24"/>
          <w:szCs w:val="24"/>
        </w:rPr>
        <w:t xml:space="preserve">Договор о проведении капитального ремонта заключается </w:t>
      </w:r>
      <w:proofErr w:type="gramStart"/>
      <w:r w:rsidRPr="00EE12B5">
        <w:rPr>
          <w:rFonts w:ascii="Times New Roman" w:hAnsi="Times New Roman" w:cs="Times New Roman"/>
          <w:sz w:val="24"/>
          <w:szCs w:val="24"/>
        </w:rPr>
        <w:t>в электронном виде без подписания на материальном носителе в соответствии с регламентом</w:t>
      </w:r>
      <w:proofErr w:type="gramEnd"/>
      <w:r w:rsidRPr="00EE12B5">
        <w:rPr>
          <w:rFonts w:ascii="Times New Roman" w:hAnsi="Times New Roman" w:cs="Times New Roman"/>
          <w:sz w:val="24"/>
          <w:szCs w:val="24"/>
        </w:rPr>
        <w:t xml:space="preserve"> электронной торговой площадки </w:t>
      </w:r>
      <w:hyperlink r:id="rId15" w:tgtFrame="_blank" w:history="1">
        <w:r w:rsidRPr="00EE12B5">
          <w:rPr>
            <w:rFonts w:ascii="Times New Roman" w:hAnsi="Times New Roman" w:cs="Times New Roman"/>
            <w:color w:val="0070C0"/>
            <w:sz w:val="24"/>
            <w:szCs w:val="24"/>
            <w:u w:val="single"/>
            <w:lang w:val="en-US"/>
          </w:rPr>
          <w:t>www</w:t>
        </w:r>
        <w:r w:rsidRPr="00EE12B5">
          <w:rPr>
            <w:rFonts w:ascii="Times New Roman" w:hAnsi="Times New Roman" w:cs="Times New Roman"/>
            <w:color w:val="0070C0"/>
            <w:sz w:val="24"/>
            <w:szCs w:val="24"/>
            <w:u w:val="single"/>
          </w:rPr>
          <w:t>.etp-ets.ru</w:t>
        </w:r>
      </w:hyperlink>
      <w:r w:rsidRPr="00EE12B5">
        <w:rPr>
          <w:rFonts w:ascii="Times New Roman" w:hAnsi="Times New Roman" w:cs="Times New Roman"/>
          <w:color w:val="0070C0"/>
          <w:sz w:val="24"/>
          <w:szCs w:val="24"/>
          <w:u w:val="single"/>
        </w:rPr>
        <w:t>.</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Заключение договора о проведении капитального ремонта для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является обязательным.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5" w:name="_Ref460781462"/>
      <w:r w:rsidRPr="001B249B">
        <w:rPr>
          <w:rFonts w:ascii="Times New Roman" w:eastAsia="Times New Roman" w:hAnsi="Times New Roman" w:cs="Times New Roman"/>
          <w:sz w:val="24"/>
          <w:szCs w:val="24"/>
          <w:lang w:eastAsia="ru-RU"/>
        </w:rPr>
        <w:t xml:space="preserve">4. </w:t>
      </w:r>
      <w:bookmarkEnd w:id="15"/>
      <w:proofErr w:type="gramStart"/>
      <w:r w:rsidRPr="001B249B">
        <w:rPr>
          <w:rFonts w:ascii="Times New Roman" w:eastAsia="Times New Roman" w:hAnsi="Times New Roman" w:cs="Times New Roman"/>
          <w:sz w:val="24"/>
          <w:szCs w:val="24"/>
          <w:lang w:eastAsia="ru-RU"/>
        </w:rPr>
        <w:t>Заказчик в течение 3 (трех) рабочих дней со дня размещения на официальном сайте протокола проведения электронного аукциона передает победителю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победителем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w:t>
      </w:r>
      <w:proofErr w:type="gramEnd"/>
      <w:r w:rsidRPr="001B249B">
        <w:rPr>
          <w:rFonts w:ascii="Times New Roman" w:eastAsia="Times New Roman" w:hAnsi="Times New Roman" w:cs="Times New Roman"/>
          <w:sz w:val="24"/>
          <w:szCs w:val="24"/>
          <w:lang w:eastAsia="ru-RU"/>
        </w:rPr>
        <w:t xml:space="preserve"> Договор о проведении капитального ремонта заключается с победителем электронного аукциона.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 </w:t>
      </w:r>
      <w:proofErr w:type="gramStart"/>
      <w:r w:rsidRPr="001B249B">
        <w:rPr>
          <w:rFonts w:ascii="Times New Roman" w:eastAsia="Times New Roman" w:hAnsi="Times New Roman" w:cs="Times New Roman"/>
          <w:sz w:val="24"/>
          <w:szCs w:val="24"/>
          <w:lang w:eastAsia="ru-RU"/>
        </w:rPr>
        <w:t xml:space="preserve">В случае уклонения победителя электронного аукциона от заключения договора о </w:t>
      </w:r>
      <w:r w:rsidRPr="001B249B">
        <w:rPr>
          <w:rFonts w:ascii="Times New Roman" w:eastAsia="Times New Roman" w:hAnsi="Times New Roman" w:cs="Times New Roman"/>
          <w:sz w:val="24"/>
          <w:szCs w:val="24"/>
          <w:lang w:eastAsia="ru-RU"/>
        </w:rPr>
        <w:lastRenderedPageBreak/>
        <w:t>проведении капитального ремонта или в случае отказа заказчика от заключения договора о проведении капитального ремонта заказчик в течение 3 (трех) рабочих дней со дня подписания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w:t>
      </w:r>
      <w:proofErr w:type="gramEnd"/>
      <w:r w:rsidRPr="001B249B">
        <w:rPr>
          <w:rFonts w:ascii="Times New Roman" w:eastAsia="Times New Roman" w:hAnsi="Times New Roman" w:cs="Times New Roman"/>
          <w:sz w:val="24"/>
          <w:szCs w:val="24"/>
          <w:lang w:eastAsia="ru-RU"/>
        </w:rPr>
        <w:t xml:space="preserve"> победителем электронного аукциона передает участнику электронного аукциона, заявке которого присвоен второй номер,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 Договор о проведении капитального ремонта заключается с участником электронного аукциона, заявке которого присвоен второй номер.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6. </w:t>
      </w:r>
      <w:proofErr w:type="gramStart"/>
      <w:r w:rsidRPr="001B249B">
        <w:rPr>
          <w:rFonts w:ascii="Times New Roman" w:eastAsia="Times New Roman" w:hAnsi="Times New Roman" w:cs="Times New Roman"/>
          <w:sz w:val="24"/>
          <w:szCs w:val="24"/>
          <w:lang w:eastAsia="ru-RU"/>
        </w:rPr>
        <w:t>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предусмотренный документацией об электронном аукционе, не представил заказчику подписанный договор о проведении капитального ремонта, переданный ему в соответствии с положениями разделов VIII «Признание электронного аукциона несостоявшимся», IX «Порядок заключения</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договора» настоящей Документации об электронном аукционе, и (или) не представил обеспечение исполнения обязательств по договору о проведении капитального ремонта, то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уклонившимся от заключения договора о проведении капитального ремонта.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7. </w:t>
      </w:r>
      <w:proofErr w:type="gramStart"/>
      <w:r w:rsidRPr="001B249B">
        <w:rPr>
          <w:rFonts w:ascii="Times New Roman" w:eastAsia="Times New Roman" w:hAnsi="Times New Roman" w:cs="Times New Roman"/>
          <w:sz w:val="24"/>
          <w:szCs w:val="24"/>
          <w:lang w:eastAsia="ru-RU"/>
        </w:rPr>
        <w:t>В случае уклонения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от заключения договора о проведении капитального ремонта заказчиком составляется акт об уклонении победителя электронного аукциона от заключения договора о проведении капитального ремонта, в котором должны содержаться сведения о месте, дате и</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времени его составления, о лице, которое уклонилось от заключения договора о проведении капитального ремонта, сведения о фактах, являющихся основанием признания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а также реквизиты документов, подтверждающих такие факты.</w:t>
      </w:r>
      <w:proofErr w:type="gramEnd"/>
      <w:r w:rsidRPr="001B249B">
        <w:rPr>
          <w:rFonts w:ascii="Times New Roman" w:eastAsia="Times New Roman" w:hAnsi="Times New Roman" w:cs="Times New Roman"/>
          <w:sz w:val="24"/>
          <w:szCs w:val="24"/>
          <w:lang w:eastAsia="ru-RU"/>
        </w:rPr>
        <w:t xml:space="preserve"> Указанный акт размещается заказчиком на официальном сайте и направляется оператору электронной площадки в течение одного рабочего дня, следующего после дня его подписания. Заказчик в течение 2 (двух) рабочих дней со дня подписания указанного акта направляет заверенную заказчиком копию указанного акта лицу, признанному уклонившимся от заключения договора о проведении капитального ремонта.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6" w:name="_Ref460781235"/>
      <w:r w:rsidRPr="001B249B">
        <w:rPr>
          <w:rFonts w:ascii="Times New Roman" w:eastAsia="Times New Roman" w:hAnsi="Times New Roman" w:cs="Times New Roman"/>
          <w:sz w:val="24"/>
          <w:szCs w:val="24"/>
          <w:lang w:eastAsia="ru-RU"/>
        </w:rPr>
        <w:t xml:space="preserve">8. </w:t>
      </w:r>
      <w:bookmarkEnd w:id="16"/>
      <w:r w:rsidRPr="001B249B">
        <w:rPr>
          <w:rFonts w:ascii="Times New Roman" w:eastAsia="Times New Roman" w:hAnsi="Times New Roman" w:cs="Times New Roman"/>
          <w:sz w:val="24"/>
          <w:szCs w:val="24"/>
          <w:lang w:eastAsia="ru-RU"/>
        </w:rPr>
        <w:t>Договор о проведении капитального ремонта заключается только после предоставления участником электронного аукциона, с которым заключается договор о проведении капитального ремонта, обеспечения исполнения обязательств по договора о проведении капитального ремонта в размере, указанном в извещении о проведении электронного аукциона.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9. </w:t>
      </w:r>
      <w:proofErr w:type="gramStart"/>
      <w:r w:rsidRPr="001B249B">
        <w:rPr>
          <w:rFonts w:ascii="Times New Roman" w:eastAsia="Times New Roman" w:hAnsi="Times New Roman" w:cs="Times New Roman"/>
          <w:sz w:val="24"/>
          <w:szCs w:val="24"/>
          <w:lang w:eastAsia="ru-RU"/>
        </w:rPr>
        <w:t>В случае, когда участником электронного аукциона, с которым заключается договор о проведении капитального ремонта, предложена цена договора о проведении капитального ремонта, которая на 20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ремонта в размере, превышающем не менее чем в 2</w:t>
      </w:r>
      <w:proofErr w:type="gramEnd"/>
      <w:r w:rsidRPr="001B249B">
        <w:rPr>
          <w:rFonts w:ascii="Times New Roman" w:eastAsia="Times New Roman" w:hAnsi="Times New Roman" w:cs="Times New Roman"/>
          <w:sz w:val="24"/>
          <w:szCs w:val="24"/>
          <w:lang w:eastAsia="ru-RU"/>
        </w:rPr>
        <w:t xml:space="preserve"> раза размер обеспечения исполнения обязательств по договору о проведении капитального ремонта, указанный в документации о проведении электронного аукциона. Положение настоящего пункта о предоставлении </w:t>
      </w:r>
      <w:r w:rsidRPr="001B249B">
        <w:rPr>
          <w:rFonts w:ascii="Times New Roman" w:eastAsia="Times New Roman" w:hAnsi="Times New Roman" w:cs="Times New Roman"/>
          <w:sz w:val="24"/>
          <w:szCs w:val="24"/>
          <w:lang w:eastAsia="ru-RU"/>
        </w:rPr>
        <w:lastRenderedPageBreak/>
        <w:t>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 который является государственным или муниципальным учреждением.</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7" w:name="_Ref460768720"/>
      <w:r w:rsidRPr="001B249B">
        <w:rPr>
          <w:rFonts w:ascii="Times New Roman" w:eastAsia="Times New Roman" w:hAnsi="Times New Roman" w:cs="Times New Roman"/>
          <w:sz w:val="24"/>
          <w:szCs w:val="24"/>
          <w:lang w:eastAsia="ru-RU"/>
        </w:rPr>
        <w:t>10. Исполнение обязательств по договору о проведении капитального ремонта обеспечивается:</w:t>
      </w:r>
      <w:bookmarkEnd w:id="17"/>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обеспечительным платежом.</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способов, предусмотренных п. 10 настоящего раздела. Размер обеспечения исполнения обязательств по договору о проведении капитального ремонта определяется заказчиком в извещении о проведении электронного аукциона, а также в разделе X «Информационная карта».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Обеспечительный платеж вносится участником электронного аукциона на расчетный счет, указанный в разделе X «Информационная карта».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13.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быть безотзывной;</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процентов, установленных Инструкцией Центрального Банка Российской Федерации;</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банковская гарантия должна быть выдана банком, имеющим действующую лицензию Центрального Банка Российской Федерации;</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д) срок действия банковской гарантии должен превышать срок оказания услуг и (или) выполнения работ по договору о проведении капитального ремонта </w:t>
      </w:r>
      <w:r w:rsidRPr="001B249B">
        <w:rPr>
          <w:rFonts w:ascii="Times New Roman" w:eastAsia="Times New Roman" w:hAnsi="Times New Roman" w:cs="Times New Roman"/>
          <w:b/>
          <w:sz w:val="24"/>
          <w:szCs w:val="24"/>
          <w:lang w:eastAsia="ru-RU"/>
        </w:rPr>
        <w:t>не менее чем на 60 (шестьдесят) дней</w:t>
      </w:r>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14. В банковской гарантии, помимо сведений, предусмотренных п. 4 ст. 368 Гражданского кодекса Российской Федерации, должно быть указано:</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право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условие о том, что расходы, возникающие в связи с перечислением денежной суммы гарантом по банковской гарантии, несет гарант;</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д) сумма банковской гарантии должна быть равна сумме обеспечения исполнения обязательств по договору о проведении капитального ремонта, указанной в извещении о </w:t>
      </w:r>
      <w:r w:rsidRPr="001B249B">
        <w:rPr>
          <w:rFonts w:ascii="Times New Roman" w:eastAsia="Times New Roman" w:hAnsi="Times New Roman" w:cs="Times New Roman"/>
          <w:sz w:val="24"/>
          <w:szCs w:val="24"/>
          <w:lang w:eastAsia="ru-RU"/>
        </w:rPr>
        <w:lastRenderedPageBreak/>
        <w:t>проведении электронного аукциона (в российских рублях);</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е)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о проведении капитального ремонта в предусмотренные сроки, и (или) в случае расторжения договора о проведении капитального ремонта;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ж) платеж по банковской гарантии должен быть осуществлен гарантом в течение 5 (пяти) банковских дней после поступления требования бенефициара;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и)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DF1B7C"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обязательств по договора о </w:t>
      </w:r>
      <w:r w:rsidR="00EB0E57">
        <w:rPr>
          <w:rFonts w:ascii="Times New Roman" w:eastAsia="Times New Roman" w:hAnsi="Times New Roman" w:cs="Times New Roman"/>
          <w:sz w:val="24"/>
          <w:szCs w:val="24"/>
          <w:lang w:eastAsia="ru-RU"/>
        </w:rPr>
        <w:t>проведении капитального ремонта;</w:t>
      </w:r>
    </w:p>
    <w:p w:rsidR="00EB0E57" w:rsidRPr="00EB0E57" w:rsidRDefault="00EB0E57" w:rsidP="00EB0E5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0E57">
        <w:rPr>
          <w:rFonts w:ascii="Times New Roman" w:eastAsia="Times New Roman" w:hAnsi="Times New Roman" w:cs="Times New Roman"/>
          <w:sz w:val="24"/>
          <w:szCs w:val="24"/>
          <w:lang w:eastAsia="ru-RU"/>
        </w:rPr>
        <w:t>л) заказчик приобретает право обратить взыскание во внесудебном порядке на сумму банковской гарантии либо денежных средств полностью или частично, в случае, если подрядчик нарушил любое из следующих обязательств:</w:t>
      </w:r>
    </w:p>
    <w:p w:rsidR="00EB0E57" w:rsidRPr="00EB0E57" w:rsidRDefault="00EB0E57" w:rsidP="00EB0E5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0E57">
        <w:rPr>
          <w:rFonts w:ascii="Times New Roman" w:eastAsia="Times New Roman" w:hAnsi="Times New Roman" w:cs="Times New Roman"/>
          <w:sz w:val="24"/>
          <w:szCs w:val="24"/>
          <w:lang w:eastAsia="ru-RU"/>
        </w:rPr>
        <w:t>- нарушил установленный</w:t>
      </w:r>
      <w:r>
        <w:rPr>
          <w:rFonts w:ascii="Times New Roman" w:eastAsia="Times New Roman" w:hAnsi="Times New Roman" w:cs="Times New Roman"/>
          <w:sz w:val="24"/>
          <w:szCs w:val="24"/>
          <w:lang w:eastAsia="ru-RU"/>
        </w:rPr>
        <w:t xml:space="preserve"> заказчиком</w:t>
      </w:r>
      <w:r w:rsidRPr="00EB0E57">
        <w:rPr>
          <w:rFonts w:ascii="Times New Roman" w:eastAsia="Times New Roman" w:hAnsi="Times New Roman" w:cs="Times New Roman"/>
          <w:sz w:val="24"/>
          <w:szCs w:val="24"/>
          <w:lang w:eastAsia="ru-RU"/>
        </w:rPr>
        <w:t xml:space="preserve"> График выполнения работ и (или) Календарный план выполнения работ;</w:t>
      </w:r>
    </w:p>
    <w:p w:rsidR="00EB0E57" w:rsidRPr="00EB0E57" w:rsidRDefault="00EB0E57" w:rsidP="00EB0E5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0E57">
        <w:rPr>
          <w:rFonts w:ascii="Times New Roman" w:eastAsia="Times New Roman" w:hAnsi="Times New Roman" w:cs="Times New Roman"/>
          <w:sz w:val="24"/>
          <w:szCs w:val="24"/>
          <w:lang w:eastAsia="ru-RU"/>
        </w:rPr>
        <w:t>- не исполнил или ненадлежащим образом исполнил обязательства, предусмотренные условиями договора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EB0E57">
        <w:rPr>
          <w:rFonts w:ascii="Times New Roman" w:eastAsia="Times New Roman" w:hAnsi="Times New Roman" w:cs="Times New Roman"/>
          <w:sz w:val="24"/>
          <w:szCs w:val="24"/>
          <w:lang w:eastAsia="ru-RU"/>
        </w:rPr>
        <w:t>, в том числе, в случае выполнения работ, не соответствующих требованиям договора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EB0E57">
        <w:rPr>
          <w:rFonts w:ascii="Times New Roman" w:eastAsia="Times New Roman" w:hAnsi="Times New Roman" w:cs="Times New Roman"/>
          <w:sz w:val="24"/>
          <w:szCs w:val="24"/>
          <w:lang w:eastAsia="ru-RU"/>
        </w:rPr>
        <w:t>;</w:t>
      </w:r>
    </w:p>
    <w:p w:rsidR="00EB0E57" w:rsidRPr="00EB0E57" w:rsidRDefault="00EB0E57" w:rsidP="00EB0E5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0E57">
        <w:rPr>
          <w:rFonts w:ascii="Times New Roman" w:eastAsia="Times New Roman" w:hAnsi="Times New Roman" w:cs="Times New Roman"/>
          <w:sz w:val="24"/>
          <w:szCs w:val="24"/>
          <w:lang w:eastAsia="ru-RU"/>
        </w:rPr>
        <w:t>- не устранил недостатки, выявленные заказчиком при выполнении работ по договору</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EB0E57">
        <w:rPr>
          <w:rFonts w:ascii="Times New Roman" w:eastAsia="Times New Roman" w:hAnsi="Times New Roman" w:cs="Times New Roman"/>
          <w:sz w:val="24"/>
          <w:szCs w:val="24"/>
          <w:lang w:eastAsia="ru-RU"/>
        </w:rPr>
        <w:t>, в том числе при приемке выполненных работ, в сроки, установленные заказчиком;</w:t>
      </w:r>
    </w:p>
    <w:p w:rsidR="00EB0E57" w:rsidRPr="00EB0E57" w:rsidRDefault="00EB0E57" w:rsidP="00EB0E5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0E57">
        <w:rPr>
          <w:rFonts w:ascii="Times New Roman" w:eastAsia="Times New Roman" w:hAnsi="Times New Roman" w:cs="Times New Roman"/>
          <w:sz w:val="24"/>
          <w:szCs w:val="24"/>
          <w:lang w:eastAsia="ru-RU"/>
        </w:rPr>
        <w:t>- отказ подрядчика от исполнения обязательств по уплате сумм неустойки (пени, штрафов), предусмотренных условиями договора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EB0E57">
        <w:rPr>
          <w:rFonts w:ascii="Times New Roman" w:eastAsia="Times New Roman" w:hAnsi="Times New Roman" w:cs="Times New Roman"/>
          <w:sz w:val="24"/>
          <w:szCs w:val="24"/>
          <w:lang w:eastAsia="ru-RU"/>
        </w:rPr>
        <w:t xml:space="preserve"> или неуплаты такой неустойки (пени, штрафов) в течение 7 (семи) календарных дней </w:t>
      </w:r>
      <w:proofErr w:type="gramStart"/>
      <w:r w:rsidRPr="00EB0E57">
        <w:rPr>
          <w:rFonts w:ascii="Times New Roman" w:eastAsia="Times New Roman" w:hAnsi="Times New Roman" w:cs="Times New Roman"/>
          <w:sz w:val="24"/>
          <w:szCs w:val="24"/>
          <w:lang w:eastAsia="ru-RU"/>
        </w:rPr>
        <w:t>с даты</w:t>
      </w:r>
      <w:proofErr w:type="gramEnd"/>
      <w:r w:rsidRPr="00EB0E57">
        <w:rPr>
          <w:rFonts w:ascii="Times New Roman" w:eastAsia="Times New Roman" w:hAnsi="Times New Roman" w:cs="Times New Roman"/>
          <w:sz w:val="24"/>
          <w:szCs w:val="24"/>
          <w:lang w:eastAsia="ru-RU"/>
        </w:rPr>
        <w:t xml:space="preserve"> ее предъявления к оплате;</w:t>
      </w:r>
    </w:p>
    <w:p w:rsidR="00EB0E57" w:rsidRPr="001B249B" w:rsidRDefault="00EB0E57" w:rsidP="00EB0E5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0E57">
        <w:rPr>
          <w:rFonts w:ascii="Times New Roman" w:eastAsia="Times New Roman" w:hAnsi="Times New Roman" w:cs="Times New Roman"/>
          <w:sz w:val="24"/>
          <w:szCs w:val="24"/>
          <w:lang w:eastAsia="ru-RU"/>
        </w:rPr>
        <w:t>- расторжение договора</w:t>
      </w:r>
      <w:r>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о проведении капитального ремонта</w:t>
      </w:r>
      <w:r w:rsidRPr="00EB0E57">
        <w:rPr>
          <w:rFonts w:ascii="Times New Roman" w:eastAsia="Times New Roman" w:hAnsi="Times New Roman" w:cs="Times New Roman"/>
          <w:sz w:val="24"/>
          <w:szCs w:val="24"/>
          <w:lang w:eastAsia="ru-RU"/>
        </w:rPr>
        <w:t xml:space="preserve"> в связи с односторонним отказом заказчика от исполнения обязательств по основаниям</w:t>
      </w:r>
      <w:proofErr w:type="gramEnd"/>
      <w:r w:rsidRPr="00EB0E57">
        <w:rPr>
          <w:rFonts w:ascii="Times New Roman" w:eastAsia="Times New Roman" w:hAnsi="Times New Roman" w:cs="Times New Roman"/>
          <w:sz w:val="24"/>
          <w:szCs w:val="24"/>
          <w:lang w:eastAsia="ru-RU"/>
        </w:rPr>
        <w:t xml:space="preserve">, предусмотренным </w:t>
      </w:r>
      <w:r>
        <w:rPr>
          <w:rFonts w:ascii="Times New Roman" w:eastAsia="Times New Roman" w:hAnsi="Times New Roman" w:cs="Times New Roman"/>
          <w:sz w:val="24"/>
          <w:szCs w:val="24"/>
          <w:lang w:eastAsia="ru-RU"/>
        </w:rPr>
        <w:t>таким договором</w:t>
      </w:r>
      <w:r w:rsidRPr="00EB0E57">
        <w:rPr>
          <w:rFonts w:ascii="Times New Roman" w:eastAsia="Times New Roman" w:hAnsi="Times New Roman" w:cs="Times New Roman"/>
          <w:sz w:val="24"/>
          <w:szCs w:val="24"/>
          <w:lang w:eastAsia="ru-RU"/>
        </w:rPr>
        <w:t xml:space="preserve"> и</w:t>
      </w:r>
      <w:r>
        <w:rPr>
          <w:rFonts w:ascii="Times New Roman" w:eastAsia="Times New Roman" w:hAnsi="Times New Roman" w:cs="Times New Roman"/>
          <w:sz w:val="24"/>
          <w:szCs w:val="24"/>
          <w:lang w:eastAsia="ru-RU"/>
        </w:rPr>
        <w:t>/или</w:t>
      </w:r>
      <w:r w:rsidRPr="00EB0E57">
        <w:rPr>
          <w:rFonts w:ascii="Times New Roman" w:eastAsia="Times New Roman" w:hAnsi="Times New Roman" w:cs="Times New Roman"/>
          <w:sz w:val="24"/>
          <w:szCs w:val="24"/>
          <w:lang w:eastAsia="ru-RU"/>
        </w:rPr>
        <w:t xml:space="preserve"> Гражданским кодексом Российской Федерации.</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 Изменения, вносимые в договор о проведении капитального ремонта, не освобождают гаранта от исполнения обязательств по банковской гарантии.</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16. Все споры и разногласия, возникающие в связи с исполнением обязательств по банковской гарантии, должны разрешаться в судебном порядке.</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17. Недопустимо включение в банковскую гарантию:</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о проведении капитального ремонта или расторжении договора о проведении капитального ремонта;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требований к предоставлению бенефициаром гаранту отчета об исполнении договора о проведении капитального ремонта;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в) условий или требований, противоречащих </w:t>
      </w:r>
      <w:proofErr w:type="spellStart"/>
      <w:r w:rsidRPr="001B249B">
        <w:rPr>
          <w:rFonts w:ascii="Times New Roman" w:eastAsia="Times New Roman" w:hAnsi="Times New Roman" w:cs="Times New Roman"/>
          <w:sz w:val="24"/>
          <w:szCs w:val="24"/>
          <w:lang w:eastAsia="ru-RU"/>
        </w:rPr>
        <w:t>п.п</w:t>
      </w:r>
      <w:proofErr w:type="spellEnd"/>
      <w:r w:rsidRPr="001B249B">
        <w:rPr>
          <w:rFonts w:ascii="Times New Roman" w:eastAsia="Times New Roman" w:hAnsi="Times New Roman" w:cs="Times New Roman"/>
          <w:sz w:val="24"/>
          <w:szCs w:val="24"/>
          <w:lang w:eastAsia="ru-RU"/>
        </w:rPr>
        <w:t>. 14, 16 настоящего раздела.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8" w:name="_Ref460769469"/>
      <w:r w:rsidRPr="001B249B">
        <w:rPr>
          <w:rFonts w:ascii="Times New Roman" w:eastAsia="Times New Roman" w:hAnsi="Times New Roman" w:cs="Times New Roman"/>
          <w:sz w:val="24"/>
          <w:szCs w:val="24"/>
          <w:lang w:eastAsia="ru-RU"/>
        </w:rPr>
        <w:t xml:space="preserve">18. Заказчик рассматривает поступившую в качестве обеспечения исполнения обязательств по договору о проведении капитального ремонта банковскую гарантию в срок, не </w:t>
      </w:r>
      <w:r w:rsidRPr="001B249B">
        <w:rPr>
          <w:rFonts w:ascii="Times New Roman" w:eastAsia="Times New Roman" w:hAnsi="Times New Roman" w:cs="Times New Roman"/>
          <w:sz w:val="24"/>
          <w:szCs w:val="24"/>
          <w:lang w:eastAsia="ru-RU"/>
        </w:rPr>
        <w:lastRenderedPageBreak/>
        <w:t>превышающий 5 (пять) рабочих дней со дня ее поступления.</w:t>
      </w:r>
      <w:bookmarkEnd w:id="18"/>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19. Основанием для отказа в принятии банковской гарантии заказчиком является:</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отсутствие сведений о банке на официальном сайте Центрального Банка Российской Федерации в сети "Интернет";</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наличие информации об отзыве лицензии у банка на официальном сайте Центрального Банка Российской Федерации в сети "Интернет";</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в) получение уведомления от банка о </w:t>
      </w:r>
      <w:proofErr w:type="spellStart"/>
      <w:r w:rsidRPr="001B249B">
        <w:rPr>
          <w:rFonts w:ascii="Times New Roman" w:eastAsia="Times New Roman" w:hAnsi="Times New Roman" w:cs="Times New Roman"/>
          <w:sz w:val="24"/>
          <w:szCs w:val="24"/>
          <w:lang w:eastAsia="ru-RU"/>
        </w:rPr>
        <w:t>неподтверждении</w:t>
      </w:r>
      <w:proofErr w:type="spellEnd"/>
      <w:r w:rsidRPr="001B249B">
        <w:rPr>
          <w:rFonts w:ascii="Times New Roman" w:eastAsia="Times New Roman" w:hAnsi="Times New Roman" w:cs="Times New Roman"/>
          <w:sz w:val="24"/>
          <w:szCs w:val="24"/>
          <w:lang w:eastAsia="ru-RU"/>
        </w:rPr>
        <w:t xml:space="preserve"> факта выдачи представленной банковской гарантии и (или) </w:t>
      </w:r>
      <w:proofErr w:type="spellStart"/>
      <w:r w:rsidRPr="001B249B">
        <w:rPr>
          <w:rFonts w:ascii="Times New Roman" w:eastAsia="Times New Roman" w:hAnsi="Times New Roman" w:cs="Times New Roman"/>
          <w:sz w:val="24"/>
          <w:szCs w:val="24"/>
          <w:lang w:eastAsia="ru-RU"/>
        </w:rPr>
        <w:t>неподтверждении</w:t>
      </w:r>
      <w:proofErr w:type="spellEnd"/>
      <w:r w:rsidRPr="001B249B">
        <w:rPr>
          <w:rFonts w:ascii="Times New Roman" w:eastAsia="Times New Roman" w:hAnsi="Times New Roman" w:cs="Times New Roman"/>
          <w:sz w:val="24"/>
          <w:szCs w:val="24"/>
          <w:lang w:eastAsia="ru-RU"/>
        </w:rPr>
        <w:t xml:space="preserve"> ее существенных условий (суммы, даты выдачи и срока действия, сведений о договоре, принципале и прочих условиях);</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1B249B">
        <w:rPr>
          <w:rFonts w:ascii="Times New Roman" w:eastAsia="Times New Roman" w:hAnsi="Times New Roman" w:cs="Times New Roman"/>
          <w:sz w:val="24"/>
          <w:szCs w:val="24"/>
          <w:lang w:eastAsia="ru-RU"/>
        </w:rPr>
        <w:t>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сети "Интернет",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roofErr w:type="gramEnd"/>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д) отсутствие информации о банковской гарантии в реестре банковских гарантий;</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е) несоответствие банковской гарантии требованиям, содержащимся в извещении о проведении электронного аукциона, документации об электронном аукционе, проекте договора о проведении капитального ремонта.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9" w:name="_Ref460777095"/>
      <w:r w:rsidRPr="001B249B">
        <w:rPr>
          <w:rFonts w:ascii="Times New Roman" w:eastAsia="Times New Roman" w:hAnsi="Times New Roman" w:cs="Times New Roman"/>
          <w:sz w:val="24"/>
          <w:szCs w:val="24"/>
          <w:lang w:eastAsia="ru-RU"/>
        </w:rPr>
        <w:t xml:space="preserve">20. В случае отказа в принятии банковской гарантии заказчик в срок, установленный </w:t>
      </w:r>
      <w:r w:rsidRPr="001B249B">
        <w:rPr>
          <w:rFonts w:ascii="Times New Roman" w:eastAsia="Times New Roman" w:hAnsi="Times New Roman" w:cs="Times New Roman"/>
          <w:sz w:val="24"/>
          <w:szCs w:val="24"/>
          <w:lang w:eastAsia="ru-RU"/>
        </w:rPr>
        <w:br/>
        <w:t>п. 18 настоящего раздела, информирует в письменной форме об этом лицо, предоставившее банковскую гарантию, с указанием причин, послуживших основанием для отказа.</w:t>
      </w:r>
      <w:bookmarkEnd w:id="19"/>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20" w:name="_Ref460769656"/>
      <w:r w:rsidRPr="001B249B">
        <w:rPr>
          <w:rFonts w:ascii="Times New Roman" w:eastAsia="Times New Roman" w:hAnsi="Times New Roman" w:cs="Times New Roman"/>
          <w:sz w:val="24"/>
          <w:szCs w:val="24"/>
          <w:lang w:eastAsia="ru-RU"/>
        </w:rPr>
        <w:t xml:space="preserve">21. Заказчик отказывается от заключения договора о проведении капитального ремонта с победителем электронного аукциона, или с участником электронного аукциона, заявке на </w:t>
      </w:r>
      <w:proofErr w:type="gramStart"/>
      <w:r w:rsidRPr="001B249B">
        <w:rPr>
          <w:rFonts w:ascii="Times New Roman" w:eastAsia="Times New Roman" w:hAnsi="Times New Roman" w:cs="Times New Roman"/>
          <w:sz w:val="24"/>
          <w:szCs w:val="24"/>
          <w:lang w:eastAsia="ru-RU"/>
        </w:rPr>
        <w:t>участие</w:t>
      </w:r>
      <w:proofErr w:type="gramEnd"/>
      <w:r w:rsidRPr="001B249B">
        <w:rPr>
          <w:rFonts w:ascii="Times New Roman" w:eastAsia="Times New Roman" w:hAnsi="Times New Roman" w:cs="Times New Roman"/>
          <w:sz w:val="24"/>
          <w:szCs w:val="24"/>
          <w:lang w:eastAsia="ru-RU"/>
        </w:rPr>
        <w:t xml:space="preserve"> в электронном аукционе которого присвоен второй номер, или с единственным участником, допущенным к участию в электронном аукционе, или с единственным участником электронного аукциона в случае установления факта несоответствия лица, с которым должен быть заключен договор о проведении капитального ремонта, требованиям Положения, положениям настоящей Документации об электронном аукционе.</w:t>
      </w:r>
      <w:bookmarkEnd w:id="20"/>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22. В случае отказа от заключения договора о проведении капитального ремонта с победителем электронного аукциона, или с участником электронного аукциона, заявке на </w:t>
      </w:r>
      <w:proofErr w:type="gramStart"/>
      <w:r w:rsidRPr="001B249B">
        <w:rPr>
          <w:rFonts w:ascii="Times New Roman" w:eastAsia="Times New Roman" w:hAnsi="Times New Roman" w:cs="Times New Roman"/>
          <w:sz w:val="24"/>
          <w:szCs w:val="24"/>
          <w:lang w:eastAsia="ru-RU"/>
        </w:rPr>
        <w:t>участие</w:t>
      </w:r>
      <w:proofErr w:type="gramEnd"/>
      <w:r w:rsidRPr="001B249B">
        <w:rPr>
          <w:rFonts w:ascii="Times New Roman" w:eastAsia="Times New Roman" w:hAnsi="Times New Roman" w:cs="Times New Roman"/>
          <w:sz w:val="24"/>
          <w:szCs w:val="24"/>
          <w:lang w:eastAsia="ru-RU"/>
        </w:rPr>
        <w:t xml:space="preserve"> в электронном аукционе которого присвоен второй номер, или с единственным участником, допущенным к электронному аукциону, или с единственным участником электронного аукциона заказчиком в срок не позднее одного рабочего дня, следующего после дня установления фактов, предусмотренных п. 21 настоящего </w:t>
      </w:r>
      <w:proofErr w:type="gramStart"/>
      <w:r w:rsidRPr="001B249B">
        <w:rPr>
          <w:rFonts w:ascii="Times New Roman" w:eastAsia="Times New Roman" w:hAnsi="Times New Roman" w:cs="Times New Roman"/>
          <w:sz w:val="24"/>
          <w:szCs w:val="24"/>
          <w:lang w:eastAsia="ru-RU"/>
        </w:rPr>
        <w:t>раздела и являющихся основанием для отказа от заключения договора о проведении капитального ремонта, составляется акт об отказе от заключения договора о проведении капитального ремонта, в котором должны содержаться сведения о месте, дате и времени его составления, о лице, с которым заказчик отказывается заключить договор о проведении капитального ремонта, сведения о фактах, являющихся основанием для отказа от заключения договора о проведении</w:t>
      </w:r>
      <w:proofErr w:type="gramEnd"/>
      <w:r w:rsidRPr="001B249B">
        <w:rPr>
          <w:rFonts w:ascii="Times New Roman" w:eastAsia="Times New Roman" w:hAnsi="Times New Roman" w:cs="Times New Roman"/>
          <w:sz w:val="24"/>
          <w:szCs w:val="24"/>
          <w:lang w:eastAsia="ru-RU"/>
        </w:rPr>
        <w:t xml:space="preserve"> капитального ремонта, а также реквизиты документов, подтверждающих такие факты. Указанный акт размещается заказчиком на официальном сайте в течение одного рабочего дня, следующего после дня подписания указанного протокола, и направляется оператору электронной площадки. Заказчик в течение 2 (двух) рабочих дней со дня подписания акта передает заверенную заказчиком копию акта лицу, с которым заказчик отказывается заключить договор о проведении капитального ремонта.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23. Сведения о заключенном </w:t>
      </w:r>
      <w:proofErr w:type="gramStart"/>
      <w:r w:rsidRPr="001B249B">
        <w:rPr>
          <w:rFonts w:ascii="Times New Roman" w:eastAsia="Times New Roman" w:hAnsi="Times New Roman" w:cs="Times New Roman"/>
          <w:sz w:val="24"/>
          <w:szCs w:val="24"/>
          <w:lang w:eastAsia="ru-RU"/>
        </w:rPr>
        <w:t>договоре</w:t>
      </w:r>
      <w:proofErr w:type="gramEnd"/>
      <w:r w:rsidRPr="001B249B">
        <w:rPr>
          <w:rFonts w:ascii="Times New Roman" w:eastAsia="Times New Roman" w:hAnsi="Times New Roman" w:cs="Times New Roman"/>
          <w:sz w:val="24"/>
          <w:szCs w:val="24"/>
          <w:lang w:eastAsia="ru-RU"/>
        </w:rPr>
        <w:t xml:space="preserve"> о проведении капитального ремонта в течение 2 (двух) рабочих дней со дня его подписания направляются оператору электронной площадки.</w:t>
      </w:r>
    </w:p>
    <w:p w:rsidR="00C07E4A" w:rsidRDefault="00DF1B7C" w:rsidP="00DF1B7C">
      <w:pPr>
        <w:tabs>
          <w:tab w:val="left" w:pos="709"/>
        </w:tabs>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24. </w:t>
      </w:r>
      <w:proofErr w:type="gramStart"/>
      <w:r w:rsidRPr="001B249B">
        <w:rPr>
          <w:rFonts w:ascii="Times New Roman" w:eastAsia="Times New Roman" w:hAnsi="Times New Roman" w:cs="Times New Roman"/>
          <w:sz w:val="24"/>
          <w:szCs w:val="24"/>
          <w:lang w:eastAsia="ru-RU"/>
        </w:rPr>
        <w:t xml:space="preserve">В случае </w:t>
      </w:r>
      <w:proofErr w:type="spellStart"/>
      <w:r w:rsidRPr="001B249B">
        <w:rPr>
          <w:rFonts w:ascii="Times New Roman" w:eastAsia="Times New Roman" w:hAnsi="Times New Roman" w:cs="Times New Roman"/>
          <w:sz w:val="24"/>
          <w:szCs w:val="24"/>
          <w:lang w:eastAsia="ru-RU"/>
        </w:rPr>
        <w:t>незаключения</w:t>
      </w:r>
      <w:proofErr w:type="spellEnd"/>
      <w:r w:rsidRPr="001B249B">
        <w:rPr>
          <w:rFonts w:ascii="Times New Roman" w:eastAsia="Times New Roman" w:hAnsi="Times New Roman" w:cs="Times New Roman"/>
          <w:sz w:val="24"/>
          <w:szCs w:val="24"/>
          <w:lang w:eastAsia="ru-RU"/>
        </w:rPr>
        <w:t xml:space="preserve"> договора о проведении капитального ремонта с единственным участником электронного аукциона (при наличии такого участника) или </w:t>
      </w:r>
      <w:proofErr w:type="spellStart"/>
      <w:r w:rsidRPr="001B249B">
        <w:rPr>
          <w:rFonts w:ascii="Times New Roman" w:eastAsia="Times New Roman" w:hAnsi="Times New Roman" w:cs="Times New Roman"/>
          <w:sz w:val="24"/>
          <w:szCs w:val="24"/>
          <w:lang w:eastAsia="ru-RU"/>
        </w:rPr>
        <w:t>незаключении</w:t>
      </w:r>
      <w:proofErr w:type="spellEnd"/>
      <w:r w:rsidRPr="001B249B">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заключения договора о проведении капитального ремонта с участником электронного </w:t>
      </w:r>
      <w:r w:rsidRPr="001B249B">
        <w:rPr>
          <w:rFonts w:ascii="Times New Roman" w:eastAsia="Times New Roman" w:hAnsi="Times New Roman" w:cs="Times New Roman"/>
          <w:sz w:val="24"/>
          <w:szCs w:val="24"/>
          <w:lang w:eastAsia="ru-RU"/>
        </w:rPr>
        <w:lastRenderedPageBreak/>
        <w:t>аукциона, заявке которого присвоен второй номер, заказчик вправе объявить о проведении повторного электронного аукциона либо заключить договор о проведении капитального ремонта с единственной подрядной</w:t>
      </w:r>
      <w:proofErr w:type="gramEnd"/>
      <w:r w:rsidRPr="001B249B">
        <w:rPr>
          <w:rFonts w:ascii="Times New Roman" w:eastAsia="Times New Roman" w:hAnsi="Times New Roman" w:cs="Times New Roman"/>
          <w:sz w:val="24"/>
          <w:szCs w:val="24"/>
          <w:lang w:eastAsia="ru-RU"/>
        </w:rPr>
        <w:t xml:space="preserve"> организацией</w:t>
      </w:r>
      <w:r w:rsidR="00C07E4A">
        <w:rPr>
          <w:rFonts w:ascii="Times New Roman" w:eastAsia="Times New Roman" w:hAnsi="Times New Roman" w:cs="Times New Roman"/>
          <w:sz w:val="24"/>
          <w:szCs w:val="24"/>
          <w:lang w:eastAsia="ru-RU"/>
        </w:rPr>
        <w:t>.</w:t>
      </w:r>
    </w:p>
    <w:p w:rsidR="001D0DEF" w:rsidRDefault="001D0DEF" w:rsidP="00052861">
      <w:pPr>
        <w:tabs>
          <w:tab w:val="left" w:pos="709"/>
        </w:tabs>
        <w:jc w:val="both"/>
        <w:rPr>
          <w:rFonts w:ascii="Times New Roman" w:eastAsia="Times New Roman" w:hAnsi="Times New Roman" w:cs="Times New Roman"/>
          <w:sz w:val="24"/>
          <w:szCs w:val="24"/>
          <w:lang w:eastAsia="ru-RU"/>
        </w:rPr>
      </w:pPr>
    </w:p>
    <w:p w:rsidR="00C07E4A" w:rsidRPr="001A3CC7" w:rsidRDefault="00C07E4A" w:rsidP="00052861">
      <w:pPr>
        <w:tabs>
          <w:tab w:val="left" w:pos="709"/>
        </w:tabs>
        <w:jc w:val="both"/>
        <w:rPr>
          <w:rFonts w:ascii="Times New Roman" w:eastAsia="Times New Roman" w:hAnsi="Times New Roman" w:cs="Times New Roman"/>
          <w:sz w:val="24"/>
          <w:szCs w:val="24"/>
          <w:lang w:eastAsia="ru-RU"/>
        </w:rPr>
        <w:sectPr w:rsidR="00C07E4A" w:rsidRPr="001A3CC7" w:rsidSect="005656C1">
          <w:pgSz w:w="11906" w:h="16838"/>
          <w:pgMar w:top="1134" w:right="851" w:bottom="1134" w:left="1134" w:header="708" w:footer="708" w:gutter="0"/>
          <w:cols w:space="708"/>
          <w:titlePg/>
          <w:docGrid w:linePitch="360"/>
        </w:sectPr>
      </w:pPr>
    </w:p>
    <w:p w:rsidR="00AE6516" w:rsidRPr="001A3CC7" w:rsidRDefault="00AE651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Информационная карта.</w:t>
      </w:r>
    </w:p>
    <w:p w:rsidR="003F1742" w:rsidRPr="001A3CC7" w:rsidRDefault="003F1742" w:rsidP="0073012E">
      <w:pPr>
        <w:widowControl w:val="0"/>
        <w:tabs>
          <w:tab w:val="left" w:pos="567"/>
        </w:tabs>
        <w:spacing w:after="0" w:line="240" w:lineRule="auto"/>
        <w:jc w:val="both"/>
        <w:rPr>
          <w:rFonts w:ascii="Times New Roman" w:hAnsi="Times New Roman" w:cs="Times New Roman"/>
          <w:b/>
          <w:sz w:val="28"/>
          <w:szCs w:val="28"/>
        </w:rPr>
      </w:pPr>
    </w:p>
    <w:tbl>
      <w:tblPr>
        <w:tblW w:w="10170" w:type="dxa"/>
        <w:tblInd w:w="-34" w:type="dxa"/>
        <w:tblLayout w:type="fixed"/>
        <w:tblLook w:val="04A0" w:firstRow="1" w:lastRow="0" w:firstColumn="1" w:lastColumn="0" w:noHBand="0" w:noVBand="1"/>
      </w:tblPr>
      <w:tblGrid>
        <w:gridCol w:w="709"/>
        <w:gridCol w:w="3344"/>
        <w:gridCol w:w="6117"/>
      </w:tblGrid>
      <w:tr w:rsidR="00D75151" w:rsidRPr="001A3CC7" w:rsidTr="008D4F76">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 xml:space="preserve">№ </w:t>
            </w:r>
            <w:proofErr w:type="gramStart"/>
            <w:r w:rsidRPr="001A3CC7">
              <w:rPr>
                <w:rFonts w:ascii="Times New Roman" w:eastAsia="Times New Roman" w:hAnsi="Times New Roman" w:cs="Times New Roman"/>
                <w:b/>
                <w:sz w:val="24"/>
                <w:szCs w:val="24"/>
                <w:lang w:eastAsia="ru-RU"/>
              </w:rPr>
              <w:t>п</w:t>
            </w:r>
            <w:proofErr w:type="gramEnd"/>
            <w:r w:rsidRPr="001A3CC7">
              <w:rPr>
                <w:rFonts w:ascii="Times New Roman" w:eastAsia="Times New Roman" w:hAnsi="Times New Roman" w:cs="Times New Roman"/>
                <w:b/>
                <w:sz w:val="24"/>
                <w:szCs w:val="24"/>
                <w:lang w:eastAsia="ru-RU"/>
              </w:rPr>
              <w:t>/п</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Информация</w:t>
            </w:r>
          </w:p>
        </w:tc>
      </w:tr>
      <w:tr w:rsidR="00F471A0" w:rsidRPr="001A3CC7" w:rsidTr="008D4F76">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Электронный аукцион</w:t>
            </w:r>
          </w:p>
        </w:tc>
      </w:tr>
      <w:tr w:rsidR="00D75151" w:rsidRPr="001A3CC7" w:rsidTr="008D4F76">
        <w:trPr>
          <w:trHeight w:val="4319"/>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8A7284"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C837E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Региональный оператор (з</w:t>
            </w:r>
            <w:r w:rsidR="00D75151" w:rsidRPr="001A3CC7">
              <w:rPr>
                <w:rFonts w:ascii="Times New Roman" w:eastAsia="Times New Roman" w:hAnsi="Times New Roman" w:cs="Times New Roman"/>
                <w:sz w:val="24"/>
                <w:szCs w:val="24"/>
                <w:lang w:eastAsia="ru-RU"/>
              </w:rPr>
              <w:t>аказчик</w:t>
            </w:r>
            <w:r w:rsidRPr="001A3CC7">
              <w:rPr>
                <w:rFonts w:ascii="Times New Roman" w:eastAsia="Times New Roman" w:hAnsi="Times New Roman" w:cs="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hideMark/>
          </w:tcPr>
          <w:p w:rsidR="00F72C50" w:rsidRPr="001A3CC7" w:rsidRDefault="00F72C50" w:rsidP="00C837E0">
            <w:pPr>
              <w:widowControl w:val="0"/>
              <w:autoSpaceDE w:val="0"/>
              <w:autoSpaceDN w:val="0"/>
              <w:adjustRightInd w:val="0"/>
              <w:spacing w:after="0" w:line="240" w:lineRule="auto"/>
              <w:jc w:val="both"/>
            </w:pPr>
            <w:r w:rsidRPr="001A3CC7">
              <w:rPr>
                <w:rFonts w:ascii="Times New Roman" w:eastAsia="Times New Roman" w:hAnsi="Times New Roman" w:cs="Times New Roman"/>
                <w:sz w:val="24"/>
                <w:szCs w:val="24"/>
                <w:lang w:eastAsia="ru-RU"/>
              </w:rPr>
              <w:t xml:space="preserve">Некоммерческая организация «Фонд капитального ремонта многоквартирных домов Ленинградской области» Юридический адрес: 188653, Ленинградская область, Всеволожский район, п. </w:t>
            </w:r>
            <w:proofErr w:type="spellStart"/>
            <w:r w:rsidRPr="001A3CC7">
              <w:rPr>
                <w:rFonts w:ascii="Times New Roman" w:eastAsia="Times New Roman" w:hAnsi="Times New Roman" w:cs="Times New Roman"/>
                <w:sz w:val="24"/>
                <w:szCs w:val="24"/>
                <w:lang w:eastAsia="ru-RU"/>
              </w:rPr>
              <w:t>Агалатово</w:t>
            </w:r>
            <w:proofErr w:type="spellEnd"/>
            <w:r w:rsidRPr="001A3CC7">
              <w:rPr>
                <w:rFonts w:ascii="Times New Roman" w:eastAsia="Times New Roman" w:hAnsi="Times New Roman" w:cs="Times New Roman"/>
                <w:sz w:val="24"/>
                <w:szCs w:val="24"/>
                <w:lang w:eastAsia="ru-RU"/>
              </w:rPr>
              <w:t>, в/</w:t>
            </w:r>
            <w:proofErr w:type="gramStart"/>
            <w:r w:rsidRPr="001A3CC7">
              <w:rPr>
                <w:rFonts w:ascii="Times New Roman" w:eastAsia="Times New Roman" w:hAnsi="Times New Roman" w:cs="Times New Roman"/>
                <w:sz w:val="24"/>
                <w:szCs w:val="24"/>
                <w:lang w:eastAsia="ru-RU"/>
              </w:rPr>
              <w:t>г</w:t>
            </w:r>
            <w:proofErr w:type="gramEnd"/>
            <w:r w:rsidRPr="001A3CC7">
              <w:rPr>
                <w:rFonts w:ascii="Times New Roman" w:eastAsia="Times New Roman" w:hAnsi="Times New Roman" w:cs="Times New Roman"/>
                <w:sz w:val="24"/>
                <w:szCs w:val="24"/>
                <w:lang w:eastAsia="ru-RU"/>
              </w:rPr>
              <w:t xml:space="preserve"> </w:t>
            </w:r>
            <w:proofErr w:type="spellStart"/>
            <w:r w:rsidRPr="008A25F8">
              <w:rPr>
                <w:rFonts w:ascii="Times New Roman" w:eastAsia="Times New Roman" w:hAnsi="Times New Roman" w:cs="Times New Roman"/>
                <w:sz w:val="24"/>
                <w:szCs w:val="24"/>
                <w:lang w:eastAsia="ru-RU"/>
              </w:rPr>
              <w:t>Агал</w:t>
            </w:r>
            <w:r w:rsidR="008A25F8" w:rsidRPr="008A25F8">
              <w:rPr>
                <w:rFonts w:ascii="Times New Roman" w:eastAsia="Times New Roman" w:hAnsi="Times New Roman" w:cs="Times New Roman"/>
                <w:sz w:val="24"/>
                <w:szCs w:val="24"/>
                <w:lang w:eastAsia="ru-RU"/>
              </w:rPr>
              <w:t>атово</w:t>
            </w:r>
            <w:proofErr w:type="spellEnd"/>
            <w:r w:rsidR="008A25F8" w:rsidRPr="008A25F8">
              <w:rPr>
                <w:rFonts w:ascii="Times New Roman" w:eastAsia="Times New Roman" w:hAnsi="Times New Roman" w:cs="Times New Roman"/>
                <w:sz w:val="24"/>
                <w:szCs w:val="24"/>
                <w:lang w:eastAsia="ru-RU"/>
              </w:rPr>
              <w:t xml:space="preserve">, д.161 Фактический адрес: </w:t>
            </w:r>
            <w:r w:rsidR="00D66BA9">
              <w:rPr>
                <w:rFonts w:ascii="Times New Roman" w:eastAsia="Times New Roman" w:hAnsi="Times New Roman" w:cs="Times New Roman"/>
                <w:sz w:val="24"/>
                <w:szCs w:val="24"/>
                <w:lang w:eastAsia="ru-RU"/>
              </w:rPr>
              <w:t xml:space="preserve">194044, </w:t>
            </w:r>
            <w:r w:rsidR="003960A3" w:rsidRPr="008A25F8">
              <w:rPr>
                <w:rFonts w:ascii="Times New Roman" w:eastAsia="Times New Roman" w:hAnsi="Times New Roman" w:cs="Times New Roman"/>
                <w:sz w:val="24"/>
                <w:szCs w:val="24"/>
                <w:lang w:eastAsia="ru-RU"/>
              </w:rPr>
              <w:t xml:space="preserve">г. Санкт-Петербург, Большой </w:t>
            </w:r>
            <w:proofErr w:type="spellStart"/>
            <w:r w:rsidR="003960A3" w:rsidRPr="008A25F8">
              <w:rPr>
                <w:rFonts w:ascii="Times New Roman" w:eastAsia="Times New Roman" w:hAnsi="Times New Roman" w:cs="Times New Roman"/>
                <w:sz w:val="24"/>
                <w:szCs w:val="24"/>
                <w:lang w:eastAsia="ru-RU"/>
              </w:rPr>
              <w:t>Сампсониевский</w:t>
            </w:r>
            <w:proofErr w:type="spellEnd"/>
            <w:r w:rsidR="003960A3" w:rsidRPr="008A25F8">
              <w:rPr>
                <w:rFonts w:ascii="Times New Roman" w:eastAsia="Times New Roman" w:hAnsi="Times New Roman" w:cs="Times New Roman"/>
                <w:sz w:val="24"/>
                <w:szCs w:val="24"/>
                <w:lang w:eastAsia="ru-RU"/>
              </w:rPr>
              <w:t xml:space="preserve"> проспект, 60 лит. А.</w:t>
            </w:r>
          </w:p>
          <w:p w:rsidR="00A83B8F" w:rsidRPr="001A3CC7" w:rsidRDefault="00A83B8F" w:rsidP="00A83B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Адрес электронной почты: reg.operator@lokaprem.ru</w:t>
            </w:r>
          </w:p>
          <w:p w:rsidR="00A83B8F" w:rsidRPr="001A3CC7" w:rsidRDefault="00A83B8F" w:rsidP="00A83B8F">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+7 (812) 320-99-35, +7 (812) 320-99-15</w:t>
            </w:r>
          </w:p>
          <w:p w:rsidR="00224191" w:rsidRPr="001A3CC7" w:rsidRDefault="00224191" w:rsidP="00A83B8F">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w:t>
            </w:r>
            <w:r w:rsidR="009517D7" w:rsidRPr="001A3CC7">
              <w:rPr>
                <w:rFonts w:ascii="Times New Roman" w:eastAsia="Times New Roman" w:hAnsi="Times New Roman" w:cs="Times New Roman"/>
                <w:sz w:val="24"/>
                <w:szCs w:val="24"/>
                <w:lang w:eastAsia="ru-RU"/>
              </w:rPr>
              <w:t>о</w:t>
            </w:r>
            <w:r w:rsidRPr="001A3CC7">
              <w:rPr>
                <w:rFonts w:ascii="Times New Roman" w:eastAsia="Times New Roman" w:hAnsi="Times New Roman" w:cs="Times New Roman"/>
                <w:sz w:val="24"/>
                <w:szCs w:val="24"/>
                <w:lang w:eastAsia="ru-RU"/>
              </w:rPr>
              <w:t xml:space="preserve"> Извещение о проведении электронного аукциона:</w:t>
            </w:r>
          </w:p>
          <w:p w:rsidR="002F4B88" w:rsidRPr="001A3CC7" w:rsidRDefault="00224191" w:rsidP="002F4B88">
            <w:r w:rsidRPr="001A3CC7">
              <w:rPr>
                <w:rFonts w:ascii="Times New Roman" w:eastAsia="Times New Roman" w:hAnsi="Times New Roman" w:cs="Times New Roman"/>
                <w:sz w:val="24"/>
                <w:szCs w:val="24"/>
                <w:lang w:eastAsia="ru-RU"/>
              </w:rPr>
              <w:t xml:space="preserve"> </w:t>
            </w:r>
            <w:hyperlink r:id="rId16" w:history="1">
              <w:r w:rsidR="002F4B88" w:rsidRPr="001A3CC7">
                <w:rPr>
                  <w:rStyle w:val="a4"/>
                </w:rPr>
                <w:t>http://gz.lenobl.ru</w:t>
              </w:r>
            </w:hyperlink>
          </w:p>
          <w:p w:rsidR="00224191" w:rsidRPr="001A3CC7" w:rsidRDefault="00224191" w:rsidP="00224191">
            <w:pPr>
              <w:widowControl w:val="0"/>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p w:rsidR="002F4B88" w:rsidRPr="001A3CC7" w:rsidRDefault="00224191" w:rsidP="002F4B88">
            <w:r w:rsidRPr="001A3CC7">
              <w:rPr>
                <w:rFonts w:ascii="Times New Roman" w:eastAsia="Times New Roman" w:hAnsi="Times New Roman" w:cs="Times New Roman"/>
                <w:sz w:val="24"/>
                <w:szCs w:val="24"/>
                <w:lang w:eastAsia="ru-RU"/>
              </w:rPr>
              <w:t xml:space="preserve"> </w:t>
            </w:r>
            <w:hyperlink r:id="rId17" w:history="1">
              <w:r w:rsidR="002F4B88" w:rsidRPr="001A3CC7">
                <w:rPr>
                  <w:rStyle w:val="a4"/>
                </w:rPr>
                <w:t>http://gz.lenobl.ru</w:t>
              </w:r>
            </w:hyperlink>
          </w:p>
          <w:p w:rsidR="00C837E0" w:rsidRPr="001A3CC7" w:rsidRDefault="00742257" w:rsidP="002F4B88">
            <w:pPr>
              <w:rPr>
                <w:rFonts w:ascii="Times New Roman" w:eastAsia="Times New Roman" w:hAnsi="Times New Roman" w:cs="Times New Roman"/>
                <w:sz w:val="24"/>
                <w:szCs w:val="24"/>
                <w:lang w:eastAsia="ar-SA"/>
              </w:rPr>
            </w:pPr>
            <w:hyperlink r:id="rId18" w:history="1">
              <w:r w:rsidR="002F4B88" w:rsidRPr="001A3CC7">
                <w:rPr>
                  <w:rStyle w:val="a4"/>
                </w:rPr>
                <w:t>https://fkr.etp-ets.ru</w:t>
              </w:r>
            </w:hyperlink>
          </w:p>
        </w:tc>
      </w:tr>
      <w:tr w:rsidR="00F72C50" w:rsidRPr="001A3CC7" w:rsidTr="008D4F76">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72C50" w:rsidRPr="001A3CC7" w:rsidRDefault="008A7284"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Специализированная организация</w:t>
            </w:r>
          </w:p>
        </w:tc>
        <w:tc>
          <w:tcPr>
            <w:tcW w:w="6117"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Государственное предприятие Ленинградской области «Фонд имущества Ленинградской области»</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Юридический адрес: 188643, Ленинградская область, </w:t>
            </w:r>
            <w:r w:rsidR="001B37C7">
              <w:rPr>
                <w:rFonts w:ascii="Times New Roman" w:eastAsia="Times New Roman" w:hAnsi="Times New Roman" w:cs="Times New Roman"/>
                <w:sz w:val="24"/>
                <w:szCs w:val="24"/>
                <w:lang w:eastAsia="ru-RU"/>
              </w:rPr>
              <w:br/>
            </w:r>
            <w:r w:rsidRPr="001A3CC7">
              <w:rPr>
                <w:rFonts w:ascii="Times New Roman" w:eastAsia="Times New Roman" w:hAnsi="Times New Roman" w:cs="Times New Roman"/>
                <w:sz w:val="24"/>
                <w:szCs w:val="24"/>
                <w:lang w:eastAsia="ru-RU"/>
              </w:rPr>
              <w:t>г.</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Всеволожск, </w:t>
            </w:r>
            <w:proofErr w:type="spellStart"/>
            <w:r w:rsidRPr="001A3CC7">
              <w:rPr>
                <w:rFonts w:ascii="Times New Roman" w:eastAsia="Times New Roman" w:hAnsi="Times New Roman" w:cs="Times New Roman"/>
                <w:sz w:val="24"/>
                <w:szCs w:val="24"/>
                <w:lang w:eastAsia="ru-RU"/>
              </w:rPr>
              <w:t>Колтушское</w:t>
            </w:r>
            <w:proofErr w:type="spellEnd"/>
            <w:r w:rsidRPr="001A3CC7">
              <w:rPr>
                <w:rFonts w:ascii="Times New Roman" w:eastAsia="Times New Roman" w:hAnsi="Times New Roman" w:cs="Times New Roman"/>
                <w:sz w:val="24"/>
                <w:szCs w:val="24"/>
                <w:lang w:eastAsia="ru-RU"/>
              </w:rPr>
              <w:t xml:space="preserve"> шоссе, дом 138а</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Почтовый адрес: 191311, г.</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Санкт-Петербург, </w:t>
            </w:r>
            <w:r w:rsidR="001B37C7">
              <w:rPr>
                <w:rFonts w:ascii="Times New Roman" w:eastAsia="Times New Roman" w:hAnsi="Times New Roman" w:cs="Times New Roman"/>
                <w:sz w:val="24"/>
                <w:szCs w:val="24"/>
                <w:lang w:eastAsia="ru-RU"/>
              </w:rPr>
              <w:br/>
            </w:r>
            <w:r w:rsidRPr="001A3CC7">
              <w:rPr>
                <w:rFonts w:ascii="Times New Roman" w:eastAsia="Times New Roman" w:hAnsi="Times New Roman" w:cs="Times New Roman"/>
                <w:sz w:val="24"/>
                <w:szCs w:val="24"/>
                <w:lang w:eastAsia="ru-RU"/>
              </w:rPr>
              <w:t>ул.</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Смольного дом.</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3, лит.</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А</w:t>
            </w:r>
          </w:p>
          <w:p w:rsidR="00F72C50" w:rsidRPr="001A3CC7" w:rsidRDefault="002F4B88" w:rsidP="00C837E0">
            <w:pPr>
              <w:widowControl w:val="0"/>
              <w:autoSpaceDE w:val="0"/>
              <w:autoSpaceDN w:val="0"/>
              <w:adjustRightInd w:val="0"/>
              <w:spacing w:after="0" w:line="240" w:lineRule="auto"/>
              <w:jc w:val="both"/>
              <w:rPr>
                <w:shd w:val="clear" w:color="auto" w:fill="FFFFFF"/>
              </w:rPr>
            </w:pPr>
            <w:r w:rsidRPr="001A3CC7">
              <w:rPr>
                <w:rFonts w:ascii="Times New Roman" w:eastAsia="Times New Roman" w:hAnsi="Times New Roman" w:cs="Times New Roman"/>
                <w:sz w:val="24"/>
                <w:szCs w:val="24"/>
                <w:lang w:eastAsia="ru-RU"/>
              </w:rPr>
              <w:t>Адрес электронной почты:</w:t>
            </w:r>
            <w:r w:rsidRPr="001A3CC7">
              <w:rPr>
                <w:shd w:val="clear" w:color="auto" w:fill="FFFFFF"/>
              </w:rPr>
              <w:t xml:space="preserve"> </w:t>
            </w:r>
            <w:hyperlink r:id="rId19" w:history="1">
              <w:r w:rsidRPr="001A3CC7">
                <w:rPr>
                  <w:rStyle w:val="a4"/>
                  <w:rFonts w:asciiTheme="minorHAnsi" w:hAnsiTheme="minorHAnsi"/>
                  <w:shd w:val="clear" w:color="auto" w:fill="FFFFFF"/>
                </w:rPr>
                <w:t>es_anpilova@lenreg.ru</w:t>
              </w:r>
            </w:hyperlink>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(812) 400-24-81</w:t>
            </w:r>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Анпилова Екатерина Сергеевна</w:t>
            </w:r>
          </w:p>
        </w:tc>
      </w:tr>
      <w:tr w:rsidR="00C837E0" w:rsidRPr="001A3CC7" w:rsidTr="008D4F76">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F471A0"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Полное наименование: </w:t>
            </w:r>
            <w:r w:rsidR="00EA72C6" w:rsidRPr="001A3CC7">
              <w:rPr>
                <w:rFonts w:ascii="Times New Roman" w:eastAsia="Droid Sans" w:hAnsi="Times New Roman" w:cs="Lohit Hindi"/>
                <w:bCs/>
                <w:kern w:val="2"/>
                <w:sz w:val="24"/>
                <w:szCs w:val="24"/>
                <w:lang w:eastAsia="zh-CN" w:bidi="hi-IN"/>
              </w:rPr>
              <w:t>Национальная электронная площадка</w:t>
            </w:r>
          </w:p>
          <w:p w:rsidR="00C837E0" w:rsidRPr="001A3CC7" w:rsidRDefault="00C837E0" w:rsidP="00A01827">
            <w:pPr>
              <w:pStyle w:val="af4"/>
              <w:spacing w:after="0"/>
              <w:rPr>
                <w:rFonts w:ascii="Times New Roman" w:hAnsi="Times New Roman" w:cs="Times New Roman"/>
                <w:sz w:val="24"/>
                <w:szCs w:val="24"/>
              </w:rPr>
            </w:pPr>
            <w:r w:rsidRPr="001A3CC7">
              <w:rPr>
                <w:rFonts w:ascii="Times New Roman" w:eastAsia="Times New Roman" w:hAnsi="Times New Roman" w:cs="Times New Roman"/>
                <w:sz w:val="24"/>
                <w:szCs w:val="24"/>
                <w:lang w:eastAsia="ru-RU"/>
              </w:rPr>
              <w:t>Адрес электронной площадки в информационно-телекоммуникационной сети «Интернет»:</w:t>
            </w:r>
            <w:r w:rsidR="000C1246" w:rsidRPr="001A3CC7">
              <w:rPr>
                <w:rFonts w:ascii="Times New Roman" w:hAnsi="Times New Roman" w:cs="Times New Roman"/>
                <w:sz w:val="24"/>
                <w:szCs w:val="24"/>
              </w:rPr>
              <w:t xml:space="preserve"> </w:t>
            </w:r>
            <w:hyperlink r:id="rId20" w:history="1">
              <w:r w:rsidR="002B4D05" w:rsidRPr="001A3CC7">
                <w:rPr>
                  <w:rStyle w:val="a4"/>
                </w:rPr>
                <w:t>https://fkr.etp-ets.ru</w:t>
              </w:r>
            </w:hyperlink>
          </w:p>
        </w:tc>
      </w:tr>
      <w:tr w:rsidR="00D75151" w:rsidRPr="001A3CC7" w:rsidTr="008D4F76">
        <w:trPr>
          <w:trHeight w:val="690"/>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F471A0"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E953D1" w:rsidP="00D7515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закупки, п</w:t>
            </w:r>
            <w:r w:rsidR="00F471A0" w:rsidRPr="001A3CC7">
              <w:rPr>
                <w:rFonts w:ascii="Times New Roman" w:eastAsia="Times New Roman" w:hAnsi="Times New Roman" w:cs="Times New Roman"/>
                <w:sz w:val="24"/>
                <w:szCs w:val="24"/>
                <w:lang w:eastAsia="ru-RU"/>
              </w:rPr>
              <w:t>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hideMark/>
          </w:tcPr>
          <w:p w:rsidR="00D75151" w:rsidRDefault="00E953D1" w:rsidP="005C0F8A">
            <w:pPr>
              <w:widowControl w:val="0"/>
              <w:autoSpaceDE w:val="0"/>
              <w:autoSpaceDN w:val="0"/>
              <w:adjustRightInd w:val="0"/>
              <w:spacing w:after="0" w:line="240" w:lineRule="auto"/>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Наименование закупки</w:t>
            </w:r>
            <w:r w:rsidRPr="00E953D1">
              <w:rPr>
                <w:rFonts w:ascii="Times New Roman" w:eastAsia="Times New Roman" w:hAnsi="Times New Roman" w:cs="Times New Roman"/>
                <w:color w:val="0D0D0D"/>
                <w:sz w:val="24"/>
                <w:szCs w:val="24"/>
                <w:lang w:eastAsia="ru-RU"/>
              </w:rPr>
              <w:t>:</w:t>
            </w:r>
            <w:r>
              <w:rPr>
                <w:rFonts w:ascii="Times New Roman" w:eastAsia="Times New Roman" w:hAnsi="Times New Roman" w:cs="Times New Roman"/>
                <w:color w:val="0D0D0D"/>
                <w:sz w:val="24"/>
                <w:szCs w:val="24"/>
                <w:lang w:eastAsia="ru-RU"/>
              </w:rPr>
              <w:t xml:space="preserve"> </w:t>
            </w:r>
            <w:r w:rsidR="00CA3F68">
              <w:rPr>
                <w:rFonts w:ascii="Times New Roman" w:hAnsi="Times New Roman"/>
                <w:sz w:val="24"/>
                <w:szCs w:val="24"/>
              </w:rPr>
              <w:t>В</w:t>
            </w:r>
            <w:r w:rsidR="00CA3F68" w:rsidRPr="00CA3F68">
              <w:rPr>
                <w:rFonts w:ascii="Times New Roman" w:hAnsi="Times New Roman"/>
                <w:sz w:val="24"/>
                <w:szCs w:val="24"/>
              </w:rPr>
              <w:t xml:space="preserve">ыполнение работ по оценке технического состояния и проектированию капитального ремонта общего имущества многоквартирных домов, расположенных на территории </w:t>
            </w:r>
            <w:proofErr w:type="spellStart"/>
            <w:r w:rsidR="00CA3F68" w:rsidRPr="00CA3F68">
              <w:rPr>
                <w:rFonts w:ascii="Times New Roman" w:hAnsi="Times New Roman"/>
                <w:sz w:val="24"/>
                <w:szCs w:val="24"/>
              </w:rPr>
              <w:t>Сланцевского</w:t>
            </w:r>
            <w:proofErr w:type="spellEnd"/>
            <w:r w:rsidR="00CA3F68" w:rsidRPr="00CA3F68">
              <w:rPr>
                <w:rFonts w:ascii="Times New Roman" w:hAnsi="Times New Roman"/>
                <w:sz w:val="24"/>
                <w:szCs w:val="24"/>
              </w:rPr>
              <w:t xml:space="preserve"> и </w:t>
            </w:r>
            <w:proofErr w:type="spellStart"/>
            <w:r w:rsidR="00CA3F68" w:rsidRPr="00CA3F68">
              <w:rPr>
                <w:rFonts w:ascii="Times New Roman" w:hAnsi="Times New Roman"/>
                <w:sz w:val="24"/>
                <w:szCs w:val="24"/>
              </w:rPr>
              <w:t>Кингисеппского</w:t>
            </w:r>
            <w:proofErr w:type="spellEnd"/>
            <w:r w:rsidR="00CA3F68" w:rsidRPr="00CA3F68">
              <w:rPr>
                <w:rFonts w:ascii="Times New Roman" w:hAnsi="Times New Roman"/>
                <w:sz w:val="24"/>
                <w:szCs w:val="24"/>
              </w:rPr>
              <w:t xml:space="preserve"> муниципальных районов Ленинградской области</w:t>
            </w:r>
            <w:r w:rsidR="00E116FD">
              <w:rPr>
                <w:rFonts w:ascii="Times New Roman" w:eastAsia="Times New Roman" w:hAnsi="Times New Roman" w:cs="Times New Roman"/>
                <w:color w:val="0D0D0D"/>
                <w:sz w:val="24"/>
                <w:szCs w:val="24"/>
                <w:lang w:eastAsia="ru-RU"/>
              </w:rPr>
              <w:t>.</w:t>
            </w:r>
          </w:p>
          <w:p w:rsidR="00E953D1" w:rsidRPr="00E953D1" w:rsidRDefault="00E953D1" w:rsidP="00D66BA9">
            <w:pPr>
              <w:autoSpaceDE w:val="0"/>
              <w:autoSpaceDN w:val="0"/>
              <w:adjustRightInd w:val="0"/>
              <w:spacing w:after="0" w:line="240" w:lineRule="auto"/>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Предмет электронного аукциона</w:t>
            </w:r>
            <w:r w:rsidRPr="008E1672">
              <w:rPr>
                <w:rFonts w:ascii="Times New Roman" w:eastAsia="Times New Roman" w:hAnsi="Times New Roman" w:cs="Times New Roman"/>
                <w:color w:val="0D0D0D"/>
                <w:sz w:val="24"/>
                <w:szCs w:val="24"/>
                <w:lang w:eastAsia="ru-RU"/>
              </w:rPr>
              <w:t>:</w:t>
            </w:r>
            <w:r>
              <w:rPr>
                <w:rFonts w:ascii="Times New Roman" w:eastAsia="Times New Roman" w:hAnsi="Times New Roman" w:cs="Times New Roman"/>
                <w:color w:val="0D0D0D"/>
                <w:sz w:val="24"/>
                <w:szCs w:val="24"/>
                <w:lang w:eastAsia="ru-RU"/>
              </w:rPr>
              <w:t xml:space="preserve"> </w:t>
            </w:r>
            <w:r w:rsidR="00D66BA9">
              <w:rPr>
                <w:rFonts w:ascii="Times New Roman" w:eastAsia="Times New Roman" w:hAnsi="Times New Roman" w:cs="Times New Roman"/>
                <w:color w:val="0D0D0D"/>
                <w:sz w:val="24"/>
                <w:szCs w:val="24"/>
                <w:lang w:eastAsia="ru-RU"/>
              </w:rPr>
              <w:t>О</w:t>
            </w:r>
            <w:r w:rsidR="00D66BA9" w:rsidRPr="00D66BA9">
              <w:rPr>
                <w:rFonts w:ascii="Times New Roman" w:eastAsia="Times New Roman" w:hAnsi="Times New Roman" w:cs="Times New Roman"/>
                <w:color w:val="0D0D0D"/>
                <w:sz w:val="24"/>
                <w:szCs w:val="24"/>
                <w:lang w:eastAsia="ru-RU"/>
              </w:rPr>
              <w:t xml:space="preserve">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w:t>
            </w:r>
            <w:r w:rsidR="00D66BA9" w:rsidRPr="00D66BA9">
              <w:rPr>
                <w:rFonts w:ascii="Times New Roman" w:eastAsia="Times New Roman" w:hAnsi="Times New Roman" w:cs="Times New Roman"/>
                <w:color w:val="0D0D0D"/>
                <w:sz w:val="24"/>
                <w:szCs w:val="24"/>
                <w:lang w:eastAsia="ru-RU"/>
              </w:rPr>
              <w:lastRenderedPageBreak/>
              <w:t>общего имущества многоквартирных домов, в том числе на ремонт (замену) лифтового оборудования</w:t>
            </w:r>
            <w:r w:rsidR="008E1672">
              <w:rPr>
                <w:rFonts w:ascii="Times New Roman" w:eastAsia="Times New Roman" w:hAnsi="Times New Roman" w:cs="Times New Roman"/>
                <w:color w:val="0D0D0D"/>
                <w:sz w:val="24"/>
                <w:szCs w:val="24"/>
                <w:lang w:eastAsia="ru-RU"/>
              </w:rPr>
              <w:t>.</w:t>
            </w:r>
          </w:p>
        </w:tc>
      </w:tr>
      <w:tr w:rsidR="00B11599" w:rsidRPr="001A3CC7" w:rsidTr="008D4F76">
        <w:trPr>
          <w:trHeight w:val="886"/>
        </w:trPr>
        <w:tc>
          <w:tcPr>
            <w:tcW w:w="709" w:type="dxa"/>
            <w:tcBorders>
              <w:top w:val="single" w:sz="4" w:space="0" w:color="auto"/>
              <w:left w:val="single" w:sz="4" w:space="0" w:color="auto"/>
              <w:bottom w:val="single" w:sz="4" w:space="0" w:color="auto"/>
              <w:right w:val="single" w:sz="4" w:space="0" w:color="auto"/>
            </w:tcBorders>
            <w:vAlign w:val="center"/>
          </w:tcPr>
          <w:p w:rsidR="00B11599" w:rsidRPr="001A3CC7" w:rsidRDefault="0073012E"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6</w:t>
            </w:r>
          </w:p>
        </w:tc>
        <w:tc>
          <w:tcPr>
            <w:tcW w:w="3344" w:type="dxa"/>
            <w:tcBorders>
              <w:top w:val="single" w:sz="4" w:space="0" w:color="auto"/>
              <w:left w:val="single" w:sz="4" w:space="0" w:color="auto"/>
              <w:bottom w:val="single" w:sz="4" w:space="0" w:color="auto"/>
              <w:right w:val="single" w:sz="4" w:space="0" w:color="auto"/>
            </w:tcBorders>
            <w:vAlign w:val="center"/>
          </w:tcPr>
          <w:p w:rsidR="00B11599" w:rsidRPr="001A3CC7" w:rsidRDefault="00B11599" w:rsidP="00B11599">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Источник финансирования работ</w:t>
            </w:r>
          </w:p>
        </w:tc>
        <w:tc>
          <w:tcPr>
            <w:tcW w:w="6117" w:type="dxa"/>
            <w:tcBorders>
              <w:top w:val="single" w:sz="4" w:space="0" w:color="auto"/>
              <w:left w:val="single" w:sz="4" w:space="0" w:color="auto"/>
              <w:bottom w:val="single" w:sz="4" w:space="0" w:color="auto"/>
              <w:right w:val="single" w:sz="4" w:space="0" w:color="auto"/>
            </w:tcBorders>
            <w:vAlign w:val="center"/>
          </w:tcPr>
          <w:p w:rsidR="00B11599" w:rsidRPr="001A3CC7" w:rsidRDefault="001E2767" w:rsidP="001E276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Средства фонда капитального ремонта (средства собственников помещений многоквартирных домов)</w:t>
            </w:r>
            <w:r w:rsidR="00075BB7" w:rsidRPr="001A3CC7">
              <w:rPr>
                <w:rFonts w:ascii="Times New Roman" w:eastAsia="Times New Roman" w:hAnsi="Times New Roman" w:cs="Times New Roman"/>
                <w:sz w:val="24"/>
                <w:szCs w:val="24"/>
                <w:lang w:eastAsia="ru-RU"/>
              </w:rPr>
              <w:t>.</w:t>
            </w:r>
          </w:p>
        </w:tc>
      </w:tr>
      <w:tr w:rsidR="00786F1D" w:rsidRPr="001A3CC7" w:rsidTr="008D4F76">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786F1D" w:rsidRPr="001A3CC7" w:rsidRDefault="00786F1D"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7</w:t>
            </w:r>
          </w:p>
        </w:tc>
        <w:tc>
          <w:tcPr>
            <w:tcW w:w="3344" w:type="dxa"/>
            <w:tcBorders>
              <w:top w:val="single" w:sz="4" w:space="0" w:color="auto"/>
              <w:left w:val="single" w:sz="4" w:space="0" w:color="auto"/>
              <w:bottom w:val="single" w:sz="4" w:space="0" w:color="auto"/>
              <w:right w:val="single" w:sz="4" w:space="0" w:color="auto"/>
            </w:tcBorders>
            <w:vAlign w:val="center"/>
            <w:hideMark/>
          </w:tcPr>
          <w:p w:rsidR="00786F1D" w:rsidRPr="001A3CC7" w:rsidRDefault="00786F1D" w:rsidP="00B11599">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rsidR="00786F1D" w:rsidRDefault="00786F1D">
            <w:pPr>
              <w:pStyle w:val="a3"/>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Участник электронного аукциона вправе подать заявку </w:t>
            </w:r>
            <w:proofErr w:type="gramStart"/>
            <w:r>
              <w:rPr>
                <w:rFonts w:ascii="Times New Roman" w:eastAsia="Times New Roman" w:hAnsi="Times New Roman" w:cs="Times New Roman"/>
                <w:sz w:val="24"/>
                <w:szCs w:val="24"/>
                <w:lang w:eastAsia="ru-RU"/>
              </w:rPr>
              <w:t>на участие в электронном аукционе в любое время с даты начала срока подачи заявок на участие</w:t>
            </w:r>
            <w:proofErr w:type="gramEnd"/>
            <w:r>
              <w:rPr>
                <w:rFonts w:ascii="Times New Roman" w:eastAsia="Times New Roman" w:hAnsi="Times New Roman" w:cs="Times New Roman"/>
                <w:sz w:val="24"/>
                <w:szCs w:val="24"/>
                <w:lang w:eastAsia="ru-RU"/>
              </w:rPr>
              <w:t xml:space="preserve"> в электронном аукционе до предусмотренных документацией об электронном аукционе даты и времени окончания срока подачи заявок.</w:t>
            </w:r>
          </w:p>
          <w:p w:rsidR="00786F1D" w:rsidRDefault="00786F1D">
            <w:pPr>
              <w:pStyle w:val="a3"/>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окончания срока подачи заявок на участие в электронном аукционе: «29» декабря 2017 года в 09 час. 00 мин. (время московское). </w:t>
            </w:r>
          </w:p>
        </w:tc>
      </w:tr>
      <w:tr w:rsidR="00786F1D"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786F1D" w:rsidRPr="001A3CC7" w:rsidRDefault="00786F1D"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8</w:t>
            </w:r>
          </w:p>
        </w:tc>
        <w:tc>
          <w:tcPr>
            <w:tcW w:w="3344" w:type="dxa"/>
            <w:tcBorders>
              <w:top w:val="single" w:sz="4" w:space="0" w:color="auto"/>
              <w:left w:val="single" w:sz="4" w:space="0" w:color="auto"/>
              <w:bottom w:val="single" w:sz="4" w:space="0" w:color="auto"/>
              <w:right w:val="single" w:sz="4" w:space="0" w:color="auto"/>
            </w:tcBorders>
            <w:vAlign w:val="center"/>
          </w:tcPr>
          <w:p w:rsidR="00786F1D" w:rsidRPr="006E45C5" w:rsidRDefault="00786F1D" w:rsidP="001B37C7">
            <w:pPr>
              <w:spacing w:after="0" w:line="240" w:lineRule="auto"/>
              <w:jc w:val="both"/>
              <w:rPr>
                <w:rFonts w:ascii="Times New Roman" w:eastAsia="Times New Roman" w:hAnsi="Times New Roman" w:cs="Times New Roman"/>
                <w:sz w:val="24"/>
                <w:szCs w:val="24"/>
                <w:lang w:eastAsia="ru-RU"/>
              </w:rPr>
            </w:pPr>
            <w:r w:rsidRPr="006E45C5">
              <w:rPr>
                <w:rFonts w:ascii="Times New Roman" w:eastAsia="Times New Roman" w:hAnsi="Times New Roman" w:cs="Times New Roman"/>
                <w:sz w:val="24"/>
                <w:szCs w:val="24"/>
                <w:lang w:eastAsia="ru-RU"/>
              </w:rPr>
              <w:t xml:space="preserve">Дата </w:t>
            </w:r>
            <w:r>
              <w:rPr>
                <w:rFonts w:ascii="Times New Roman" w:eastAsia="Times New Roman" w:hAnsi="Times New Roman" w:cs="Times New Roman"/>
                <w:sz w:val="24"/>
                <w:szCs w:val="24"/>
                <w:lang w:eastAsia="ru-RU"/>
              </w:rPr>
              <w:t>окончания</w:t>
            </w:r>
            <w:r w:rsidRPr="006E45C5">
              <w:rPr>
                <w:rFonts w:ascii="Times New Roman" w:eastAsia="Times New Roman" w:hAnsi="Times New Roman" w:cs="Times New Roman"/>
                <w:sz w:val="24"/>
                <w:szCs w:val="24"/>
                <w:lang w:eastAsia="ru-RU"/>
              </w:rPr>
              <w:t xml:space="preserve"> срока рассмотрения заявок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786F1D" w:rsidRDefault="00786F1D" w:rsidP="0068691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686917">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января 2018 года</w:t>
            </w:r>
          </w:p>
        </w:tc>
      </w:tr>
      <w:tr w:rsidR="00786F1D"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786F1D" w:rsidRPr="001A3CC7" w:rsidRDefault="00786F1D"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rsidR="00786F1D" w:rsidRPr="00FB06E8" w:rsidRDefault="00786F1D" w:rsidP="00B11599">
            <w:pPr>
              <w:spacing w:after="0" w:line="240" w:lineRule="auto"/>
              <w:jc w:val="both"/>
              <w:rPr>
                <w:rFonts w:ascii="Times New Roman" w:eastAsia="Times New Roman" w:hAnsi="Times New Roman" w:cs="Times New Roman"/>
                <w:sz w:val="24"/>
                <w:szCs w:val="24"/>
                <w:lang w:eastAsia="ru-RU"/>
              </w:rPr>
            </w:pPr>
            <w:r w:rsidRPr="00FB06E8">
              <w:rPr>
                <w:rFonts w:ascii="Times New Roman" w:hAnsi="Times New Roman"/>
                <w:bCs/>
                <w:sz w:val="24"/>
                <w:szCs w:val="24"/>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rsidR="00786F1D" w:rsidRDefault="00786F1D">
            <w:pPr>
              <w:spacing w:after="0" w:line="240" w:lineRule="auto"/>
              <w:rPr>
                <w:rFonts w:ascii="Times New Roman" w:hAnsi="Times New Roman"/>
                <w:bCs/>
                <w:sz w:val="24"/>
                <w:szCs w:val="24"/>
              </w:rPr>
            </w:pPr>
            <w:r>
              <w:rPr>
                <w:rFonts w:ascii="Times New Roman" w:eastAsia="Times New Roman" w:hAnsi="Times New Roman" w:cs="Times New Roman"/>
                <w:sz w:val="24"/>
                <w:szCs w:val="24"/>
                <w:lang w:eastAsia="ru-RU"/>
              </w:rPr>
              <w:t>«1</w:t>
            </w:r>
            <w:r w:rsidR="00686917">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 января 2018 года</w:t>
            </w:r>
          </w:p>
          <w:p w:rsidR="00786F1D" w:rsidRDefault="00786F1D">
            <w:pPr>
              <w:spacing w:after="0" w:line="240" w:lineRule="auto"/>
              <w:jc w:val="both"/>
              <w:rPr>
                <w:rFonts w:ascii="Times New Roman" w:eastAsia="Times New Roman" w:hAnsi="Times New Roman" w:cs="Times New Roman"/>
                <w:sz w:val="24"/>
                <w:szCs w:val="24"/>
                <w:lang w:eastAsia="ru-RU"/>
              </w:rPr>
            </w:pPr>
            <w:r>
              <w:rPr>
                <w:rFonts w:ascii="Times New Roman" w:hAnsi="Times New Roman"/>
                <w:bCs/>
                <w:sz w:val="24"/>
                <w:szCs w:val="24"/>
              </w:rPr>
              <w:t>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tc>
      </w:tr>
      <w:tr w:rsidR="00786F1D"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786F1D" w:rsidRPr="001A3CC7" w:rsidRDefault="00786F1D" w:rsidP="00C2667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tcPr>
          <w:p w:rsidR="00786F1D" w:rsidRPr="006E45C5" w:rsidRDefault="00786F1D" w:rsidP="001B37C7">
            <w:pPr>
              <w:autoSpaceDE w:val="0"/>
              <w:autoSpaceDN w:val="0"/>
              <w:adjustRightInd w:val="0"/>
              <w:spacing w:after="0" w:line="240" w:lineRule="auto"/>
              <w:jc w:val="both"/>
              <w:rPr>
                <w:rFonts w:ascii="Times New Roman" w:hAnsi="Times New Roman"/>
                <w:bCs/>
                <w:sz w:val="24"/>
                <w:szCs w:val="24"/>
              </w:rPr>
            </w:pPr>
            <w:r w:rsidRPr="006E45C5">
              <w:rPr>
                <w:rFonts w:ascii="Times New Roman" w:hAnsi="Times New Roman" w:cs="Times New Roman"/>
                <w:sz w:val="24"/>
                <w:szCs w:val="24"/>
              </w:rPr>
              <w:t>Дата начала срока предоставления участникам электронного аукциона разъяснений положений документации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786F1D" w:rsidRDefault="00786F1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 декабря 2017 г.</w:t>
            </w:r>
          </w:p>
        </w:tc>
      </w:tr>
      <w:tr w:rsidR="00786F1D"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786F1D" w:rsidRPr="001A3CC7" w:rsidRDefault="00786F1D" w:rsidP="00C2667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11</w:t>
            </w:r>
          </w:p>
        </w:tc>
        <w:tc>
          <w:tcPr>
            <w:tcW w:w="3344" w:type="dxa"/>
            <w:tcBorders>
              <w:top w:val="single" w:sz="4" w:space="0" w:color="auto"/>
              <w:left w:val="single" w:sz="4" w:space="0" w:color="auto"/>
              <w:bottom w:val="single" w:sz="4" w:space="0" w:color="auto"/>
              <w:right w:val="single" w:sz="4" w:space="0" w:color="auto"/>
            </w:tcBorders>
            <w:vAlign w:val="center"/>
          </w:tcPr>
          <w:p w:rsidR="00786F1D" w:rsidRPr="006E45C5" w:rsidRDefault="00786F1D" w:rsidP="00C26671">
            <w:pPr>
              <w:autoSpaceDE w:val="0"/>
              <w:autoSpaceDN w:val="0"/>
              <w:adjustRightInd w:val="0"/>
              <w:spacing w:after="0" w:line="240" w:lineRule="auto"/>
              <w:jc w:val="both"/>
              <w:rPr>
                <w:rFonts w:ascii="Times New Roman" w:hAnsi="Times New Roman" w:cs="Times New Roman"/>
                <w:sz w:val="24"/>
                <w:szCs w:val="24"/>
              </w:rPr>
            </w:pPr>
            <w:r w:rsidRPr="006E45C5">
              <w:rPr>
                <w:rFonts w:ascii="Times New Roman" w:hAnsi="Times New Roman" w:cs="Times New Roman"/>
                <w:sz w:val="24"/>
                <w:szCs w:val="24"/>
              </w:rPr>
              <w:t>Дата окончания срока предоставления участникам электронного аукциона разъяснений положений документации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786F1D" w:rsidRDefault="00786F1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декабря 2017 г.</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9517D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От 0,5 процента до 5 процентов от начальной (максимальной) цены договора</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Место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1D1704" w:rsidP="00EB20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w:t>
            </w:r>
            <w:r w:rsidR="00C668D3" w:rsidRPr="001A3CC7">
              <w:rPr>
                <w:rFonts w:ascii="Times New Roman" w:eastAsia="Times New Roman" w:hAnsi="Times New Roman" w:cs="Times New Roman"/>
                <w:sz w:val="24"/>
                <w:szCs w:val="24"/>
                <w:lang w:eastAsia="ru-RU"/>
              </w:rPr>
              <w:t xml:space="preserve"> с разделом </w:t>
            </w:r>
            <w:r w:rsidR="00C668D3" w:rsidRPr="001A3CC7">
              <w:rPr>
                <w:rFonts w:ascii="Times New Roman" w:eastAsia="Times New Roman" w:hAnsi="Times New Roman" w:cs="Times New Roman"/>
                <w:sz w:val="24"/>
                <w:szCs w:val="24"/>
                <w:lang w:val="en-US" w:eastAsia="ru-RU"/>
              </w:rPr>
              <w:t>XI</w:t>
            </w:r>
            <w:r w:rsidR="00C668D3" w:rsidRPr="001A3CC7">
              <w:rPr>
                <w:rFonts w:ascii="Times New Roman" w:eastAsia="Times New Roman" w:hAnsi="Times New Roman" w:cs="Times New Roman"/>
                <w:sz w:val="24"/>
                <w:szCs w:val="24"/>
                <w:lang w:eastAsia="ru-RU"/>
              </w:rPr>
              <w:t xml:space="preserve"> «Адресный </w:t>
            </w:r>
            <w:r w:rsidR="00B73DD7">
              <w:rPr>
                <w:rFonts w:ascii="Times New Roman" w:eastAsia="Times New Roman" w:hAnsi="Times New Roman" w:cs="Times New Roman"/>
                <w:sz w:val="24"/>
                <w:szCs w:val="24"/>
                <w:lang w:eastAsia="ru-RU"/>
              </w:rPr>
              <w:t>перечень многоквартирных домов»</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Сроки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937296" w:rsidRDefault="00C03D8B" w:rsidP="002366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начала</w:t>
            </w:r>
            <w:r w:rsidRPr="009F66A3">
              <w:rPr>
                <w:rFonts w:ascii="Times New Roman" w:eastAsia="Times New Roman" w:hAnsi="Times New Roman" w:cs="Times New Roman"/>
                <w:color w:val="000000"/>
                <w:sz w:val="24"/>
                <w:szCs w:val="24"/>
                <w:lang w:eastAsia="ru-RU"/>
              </w:rPr>
              <w:t xml:space="preserve">: </w:t>
            </w:r>
            <w:proofErr w:type="gramStart"/>
            <w:r w:rsidR="00021FE2" w:rsidRPr="00876B76">
              <w:rPr>
                <w:rFonts w:ascii="Times New Roman" w:eastAsia="Times New Roman" w:hAnsi="Times New Roman" w:cs="Times New Roman"/>
                <w:color w:val="000000"/>
                <w:sz w:val="24"/>
                <w:szCs w:val="24"/>
                <w:lang w:eastAsia="ru-RU"/>
              </w:rPr>
              <w:t>с даты подписания</w:t>
            </w:r>
            <w:proofErr w:type="gramEnd"/>
            <w:r w:rsidR="00021FE2" w:rsidRPr="00876B76">
              <w:rPr>
                <w:rFonts w:ascii="Times New Roman" w:eastAsia="Times New Roman" w:hAnsi="Times New Roman" w:cs="Times New Roman"/>
                <w:color w:val="000000"/>
                <w:sz w:val="24"/>
                <w:szCs w:val="24"/>
                <w:lang w:eastAsia="ru-RU"/>
              </w:rPr>
              <w:t xml:space="preserve"> Сторонами Договора</w:t>
            </w:r>
            <w:r w:rsidR="00C668D3" w:rsidRPr="00937296">
              <w:rPr>
                <w:rFonts w:ascii="Times New Roman" w:hAnsi="Times New Roman"/>
                <w:sz w:val="24"/>
                <w:szCs w:val="24"/>
              </w:rPr>
              <w:t xml:space="preserve"> (раздел </w:t>
            </w:r>
            <w:r w:rsidR="00817418">
              <w:rPr>
                <w:rFonts w:ascii="Times New Roman" w:hAnsi="Times New Roman"/>
                <w:sz w:val="24"/>
                <w:szCs w:val="24"/>
                <w:lang w:val="en-US"/>
              </w:rPr>
              <w:t>XV</w:t>
            </w:r>
            <w:r>
              <w:rPr>
                <w:rFonts w:ascii="Times New Roman" w:hAnsi="Times New Roman"/>
                <w:sz w:val="24"/>
                <w:szCs w:val="24"/>
                <w:lang w:val="en-US"/>
              </w:rPr>
              <w:t>I</w:t>
            </w:r>
            <w:r w:rsidR="00C668D3" w:rsidRPr="00937296">
              <w:rPr>
                <w:rFonts w:ascii="Times New Roman" w:eastAsia="Times New Roman" w:hAnsi="Times New Roman" w:cs="Times New Roman"/>
                <w:sz w:val="24"/>
                <w:szCs w:val="24"/>
                <w:lang w:eastAsia="ru-RU"/>
              </w:rPr>
              <w:t xml:space="preserve"> настоящей документации).</w:t>
            </w:r>
          </w:p>
          <w:p w:rsidR="00C668D3" w:rsidRPr="00EB3607" w:rsidRDefault="00077CFA" w:rsidP="00077CFA">
            <w:pPr>
              <w:spacing w:after="0" w:line="240" w:lineRule="auto"/>
              <w:jc w:val="both"/>
              <w:rPr>
                <w:rFonts w:ascii="Times New Roman" w:eastAsia="Times New Roman" w:hAnsi="Times New Roman" w:cs="Times New Roman"/>
                <w:sz w:val="24"/>
                <w:szCs w:val="24"/>
                <w:lang w:eastAsia="ru-RU"/>
              </w:rPr>
            </w:pPr>
            <w:r w:rsidRPr="00937296">
              <w:rPr>
                <w:rFonts w:ascii="Times New Roman" w:eastAsia="Times New Roman" w:hAnsi="Times New Roman" w:cs="Times New Roman"/>
                <w:sz w:val="24"/>
                <w:szCs w:val="24"/>
                <w:lang w:eastAsia="ru-RU"/>
              </w:rPr>
              <w:t>дата окончания</w:t>
            </w:r>
            <w:r w:rsidRPr="00EB3607">
              <w:rPr>
                <w:rFonts w:ascii="Times New Roman" w:eastAsia="Times New Roman" w:hAnsi="Times New Roman" w:cs="Times New Roman"/>
                <w:sz w:val="24"/>
                <w:szCs w:val="24"/>
                <w:lang w:eastAsia="ru-RU"/>
              </w:rPr>
              <w:t xml:space="preserve">: </w:t>
            </w:r>
            <w:r w:rsidR="002B56A6" w:rsidRPr="00C30807">
              <w:rPr>
                <w:rFonts w:ascii="Times New Roman" w:eastAsia="Times New Roman" w:hAnsi="Times New Roman" w:cs="Times New Roman"/>
                <w:color w:val="000000"/>
                <w:sz w:val="24"/>
                <w:szCs w:val="24"/>
                <w:lang w:eastAsia="ru-RU"/>
              </w:rPr>
              <w:t>не позднее 1</w:t>
            </w:r>
            <w:r w:rsidR="002B56A6">
              <w:rPr>
                <w:rFonts w:ascii="Times New Roman" w:eastAsia="Times New Roman" w:hAnsi="Times New Roman" w:cs="Times New Roman"/>
                <w:color w:val="000000"/>
                <w:sz w:val="24"/>
                <w:szCs w:val="24"/>
                <w:lang w:eastAsia="ru-RU"/>
              </w:rPr>
              <w:t>7</w:t>
            </w:r>
            <w:r w:rsidR="002B56A6" w:rsidRPr="00C30807">
              <w:rPr>
                <w:rFonts w:ascii="Times New Roman" w:eastAsia="Times New Roman" w:hAnsi="Times New Roman" w:cs="Times New Roman"/>
                <w:color w:val="000000"/>
                <w:sz w:val="24"/>
                <w:szCs w:val="24"/>
                <w:lang w:eastAsia="ru-RU"/>
              </w:rPr>
              <w:t xml:space="preserve"> недель </w:t>
            </w:r>
            <w:proofErr w:type="gramStart"/>
            <w:r w:rsidR="002B56A6" w:rsidRPr="00C30807">
              <w:rPr>
                <w:rFonts w:ascii="Times New Roman" w:eastAsia="Times New Roman" w:hAnsi="Times New Roman" w:cs="Times New Roman"/>
                <w:color w:val="000000"/>
                <w:sz w:val="24"/>
                <w:szCs w:val="24"/>
                <w:lang w:eastAsia="ru-RU"/>
              </w:rPr>
              <w:t>с даты подписания</w:t>
            </w:r>
            <w:proofErr w:type="gramEnd"/>
            <w:r w:rsidR="002B56A6" w:rsidRPr="00C30807">
              <w:rPr>
                <w:rFonts w:ascii="Times New Roman" w:eastAsia="Times New Roman" w:hAnsi="Times New Roman" w:cs="Times New Roman"/>
                <w:color w:val="000000"/>
                <w:sz w:val="24"/>
                <w:szCs w:val="24"/>
                <w:lang w:eastAsia="ru-RU"/>
              </w:rPr>
              <w:t xml:space="preserve"> Сторонами Договора</w:t>
            </w:r>
            <w:r w:rsidRPr="00EB3607">
              <w:rPr>
                <w:rFonts w:ascii="Times New Roman" w:eastAsia="Calibri" w:hAnsi="Times New Roman" w:cs="Times New Roman"/>
                <w:sz w:val="24"/>
                <w:szCs w:val="24"/>
              </w:rPr>
              <w:t>.</w:t>
            </w:r>
            <w:r w:rsidR="00C668D3" w:rsidRPr="00EB3607">
              <w:rPr>
                <w:rFonts w:ascii="Times New Roman" w:eastAsia="Times New Roman" w:hAnsi="Times New Roman" w:cs="Times New Roman"/>
                <w:sz w:val="24"/>
                <w:szCs w:val="24"/>
                <w:lang w:eastAsia="ru-RU"/>
              </w:rPr>
              <w:t xml:space="preserve"> </w:t>
            </w:r>
          </w:p>
          <w:p w:rsidR="00C668D3" w:rsidRPr="00937296" w:rsidRDefault="00C668D3" w:rsidP="007F3965">
            <w:pPr>
              <w:spacing w:after="0" w:line="240" w:lineRule="auto"/>
              <w:jc w:val="both"/>
              <w:rPr>
                <w:rFonts w:ascii="Times New Roman" w:eastAsia="Times New Roman" w:hAnsi="Times New Roman" w:cs="Times New Roman"/>
                <w:sz w:val="24"/>
                <w:szCs w:val="24"/>
                <w:lang w:eastAsia="ru-RU"/>
              </w:rPr>
            </w:pPr>
            <w:r w:rsidRPr="00937296">
              <w:rPr>
                <w:rFonts w:ascii="Times New Roman" w:eastAsia="Times New Roman" w:hAnsi="Times New Roman" w:cs="Times New Roman"/>
                <w:sz w:val="24"/>
                <w:szCs w:val="24"/>
                <w:lang w:eastAsia="ru-RU"/>
              </w:rPr>
              <w:t xml:space="preserve">сроки выполнения этапов работ (оказания услуг): в соответствии с </w:t>
            </w:r>
            <w:r w:rsidR="007F3965">
              <w:rPr>
                <w:rFonts w:ascii="Times New Roman" w:eastAsia="Times New Roman" w:hAnsi="Times New Roman" w:cs="Times New Roman"/>
                <w:sz w:val="24"/>
                <w:szCs w:val="24"/>
                <w:lang w:eastAsia="ru-RU"/>
              </w:rPr>
              <w:t>разделом</w:t>
            </w:r>
            <w:r w:rsidRPr="00817418">
              <w:rPr>
                <w:rFonts w:ascii="Times New Roman" w:eastAsia="Times New Roman" w:hAnsi="Times New Roman" w:cs="Times New Roman"/>
                <w:sz w:val="24"/>
                <w:szCs w:val="24"/>
                <w:lang w:eastAsia="ru-RU"/>
              </w:rPr>
              <w:t xml:space="preserve"> </w:t>
            </w:r>
            <w:r w:rsidRPr="00817418">
              <w:rPr>
                <w:rFonts w:ascii="Times New Roman" w:eastAsia="Times New Roman" w:hAnsi="Times New Roman" w:cs="Times New Roman"/>
                <w:sz w:val="24"/>
                <w:szCs w:val="24"/>
                <w:lang w:val="en-US" w:eastAsia="ru-RU"/>
              </w:rPr>
              <w:t>X</w:t>
            </w:r>
            <w:r w:rsidR="00817418" w:rsidRPr="00817418">
              <w:rPr>
                <w:rFonts w:ascii="Times New Roman" w:eastAsia="Times New Roman" w:hAnsi="Times New Roman" w:cs="Times New Roman"/>
                <w:sz w:val="24"/>
                <w:szCs w:val="24"/>
                <w:lang w:val="en-US" w:eastAsia="ru-RU"/>
              </w:rPr>
              <w:t>I</w:t>
            </w:r>
            <w:r w:rsidRPr="00817418">
              <w:rPr>
                <w:rFonts w:ascii="Times New Roman" w:eastAsia="Times New Roman" w:hAnsi="Times New Roman" w:cs="Times New Roman"/>
                <w:sz w:val="24"/>
                <w:szCs w:val="24"/>
                <w:lang w:val="en-US" w:eastAsia="ru-RU"/>
              </w:rPr>
              <w:t>V</w:t>
            </w:r>
            <w:r w:rsidRPr="00817418">
              <w:rPr>
                <w:rFonts w:ascii="Times New Roman" w:eastAsia="Times New Roman" w:hAnsi="Times New Roman" w:cs="Times New Roman"/>
                <w:sz w:val="24"/>
                <w:szCs w:val="24"/>
                <w:lang w:eastAsia="ru-RU"/>
              </w:rPr>
              <w:t xml:space="preserve"> «</w:t>
            </w:r>
            <w:r w:rsidR="00A03892" w:rsidRPr="00817418">
              <w:rPr>
                <w:rFonts w:ascii="Times New Roman" w:hAnsi="Times New Roman" w:cs="Times New Roman"/>
                <w:sz w:val="24"/>
                <w:szCs w:val="24"/>
              </w:rPr>
              <w:t>График выполнения работ</w:t>
            </w:r>
            <w:r w:rsidRPr="00817418">
              <w:rPr>
                <w:rFonts w:ascii="Times New Roman" w:hAnsi="Times New Roman" w:cs="Times New Roman"/>
                <w:sz w:val="24"/>
                <w:szCs w:val="24"/>
              </w:rPr>
              <w:t>»</w:t>
            </w:r>
            <w:r w:rsidR="00F34F4F">
              <w:rPr>
                <w:rFonts w:ascii="Times New Roman" w:eastAsia="Times New Roman" w:hAnsi="Times New Roman" w:cs="Times New Roman"/>
                <w:sz w:val="24"/>
                <w:szCs w:val="24"/>
                <w:lang w:eastAsia="ru-RU"/>
              </w:rPr>
              <w:t>.</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15</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668EF" w:rsidRDefault="00C668D3" w:rsidP="00B11599">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668EF" w:rsidRDefault="00A03892" w:rsidP="00FF33F5">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w:t>
            </w:r>
            <w:r w:rsidR="00FF33F5">
              <w:rPr>
                <w:rFonts w:ascii="Times New Roman" w:eastAsia="Times New Roman" w:hAnsi="Times New Roman" w:cs="Times New Roman"/>
                <w:sz w:val="24"/>
                <w:szCs w:val="24"/>
                <w:lang w:eastAsia="ru-RU"/>
              </w:rPr>
              <w:t xml:space="preserve"> приведен в разделе</w:t>
            </w:r>
            <w:r w:rsidR="00C668D3" w:rsidRPr="000668EF">
              <w:rPr>
                <w:rFonts w:ascii="Times New Roman" w:eastAsia="Times New Roman" w:hAnsi="Times New Roman" w:cs="Times New Roman"/>
                <w:sz w:val="24"/>
                <w:szCs w:val="24"/>
                <w:lang w:eastAsia="ru-RU"/>
              </w:rPr>
              <w:t xml:space="preserve"> X</w:t>
            </w:r>
            <w:r w:rsidR="00DF02D6" w:rsidRPr="000668EF">
              <w:rPr>
                <w:rFonts w:ascii="Times New Roman" w:eastAsia="Times New Roman" w:hAnsi="Times New Roman" w:cs="Times New Roman"/>
                <w:sz w:val="24"/>
                <w:szCs w:val="24"/>
                <w:lang w:eastAsia="ru-RU"/>
              </w:rPr>
              <w:t>I</w:t>
            </w:r>
            <w:r w:rsidR="00C668D3" w:rsidRPr="000668EF">
              <w:rPr>
                <w:rFonts w:ascii="Times New Roman" w:eastAsia="Times New Roman" w:hAnsi="Times New Roman" w:cs="Times New Roman"/>
                <w:sz w:val="24"/>
                <w:szCs w:val="24"/>
                <w:lang w:eastAsia="ru-RU"/>
              </w:rPr>
              <w:t>V «</w:t>
            </w:r>
            <w:r w:rsidRPr="000668EF">
              <w:rPr>
                <w:rFonts w:ascii="Times New Roman" w:eastAsia="Times New Roman" w:hAnsi="Times New Roman" w:cs="Times New Roman"/>
                <w:sz w:val="24"/>
                <w:szCs w:val="24"/>
                <w:lang w:eastAsia="ru-RU"/>
              </w:rPr>
              <w:t>График выполнения работ</w:t>
            </w:r>
            <w:r w:rsidR="00FF33F5">
              <w:rPr>
                <w:rFonts w:ascii="Times New Roman" w:eastAsia="Times New Roman" w:hAnsi="Times New Roman" w:cs="Times New Roman"/>
                <w:sz w:val="24"/>
                <w:szCs w:val="24"/>
                <w:lang w:eastAsia="ru-RU"/>
              </w:rPr>
              <w:t>».</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16</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8A3D35">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 соответствии </w:t>
            </w:r>
            <w:r w:rsidR="00D17040">
              <w:rPr>
                <w:rFonts w:ascii="Times New Roman" w:eastAsia="Times New Roman" w:hAnsi="Times New Roman" w:cs="Times New Roman"/>
                <w:sz w:val="24"/>
                <w:szCs w:val="24"/>
                <w:lang w:eastAsia="ru-RU"/>
              </w:rPr>
              <w:t xml:space="preserve">с </w:t>
            </w:r>
            <w:r w:rsidRPr="001A3CC7">
              <w:rPr>
                <w:rFonts w:ascii="Times New Roman" w:eastAsia="Times New Roman" w:hAnsi="Times New Roman" w:cs="Times New Roman"/>
                <w:sz w:val="24"/>
                <w:szCs w:val="24"/>
                <w:lang w:eastAsia="ru-RU"/>
              </w:rPr>
              <w:t xml:space="preserve">разделами </w:t>
            </w:r>
            <w:r w:rsidRPr="001A3CC7">
              <w:rPr>
                <w:rFonts w:ascii="Times New Roman" w:eastAsia="Times New Roman" w:hAnsi="Times New Roman" w:cs="Times New Roman"/>
                <w:sz w:val="24"/>
                <w:szCs w:val="24"/>
                <w:lang w:val="en-US" w:eastAsia="ru-RU"/>
              </w:rPr>
              <w:t>XIII</w:t>
            </w:r>
            <w:r w:rsidRPr="001A3CC7">
              <w:rPr>
                <w:sz w:val="24"/>
                <w:szCs w:val="24"/>
              </w:rPr>
              <w:t xml:space="preserve"> </w:t>
            </w:r>
            <w:r w:rsidRPr="001A3CC7">
              <w:rPr>
                <w:rFonts w:ascii="Times New Roman" w:hAnsi="Times New Roman" w:cs="Times New Roman"/>
                <w:sz w:val="24"/>
                <w:szCs w:val="24"/>
              </w:rPr>
              <w:t xml:space="preserve">«Техническое задание на выполнение работ (оказание </w:t>
            </w:r>
            <w:r w:rsidRPr="000668EF">
              <w:rPr>
                <w:rFonts w:ascii="Times New Roman" w:hAnsi="Times New Roman" w:cs="Times New Roman"/>
                <w:sz w:val="24"/>
                <w:szCs w:val="24"/>
              </w:rPr>
              <w:t>услуг)</w:t>
            </w:r>
            <w:r w:rsidRPr="000668EF">
              <w:rPr>
                <w:rFonts w:ascii="Times New Roman" w:eastAsia="Times New Roman" w:hAnsi="Times New Roman" w:cs="Times New Roman"/>
                <w:sz w:val="24"/>
                <w:szCs w:val="24"/>
                <w:lang w:eastAsia="ru-RU"/>
              </w:rPr>
              <w:t xml:space="preserve">», </w:t>
            </w:r>
            <w:r w:rsidRPr="000668EF">
              <w:rPr>
                <w:rFonts w:ascii="Times New Roman" w:eastAsia="Times New Roman" w:hAnsi="Times New Roman" w:cs="Times New Roman"/>
                <w:sz w:val="24"/>
                <w:szCs w:val="24"/>
                <w:lang w:val="en-US" w:eastAsia="ru-RU"/>
              </w:rPr>
              <w:t>XV</w:t>
            </w:r>
            <w:r w:rsidRPr="000668EF">
              <w:rPr>
                <w:rFonts w:ascii="Times New Roman" w:eastAsia="Times New Roman" w:hAnsi="Times New Roman" w:cs="Times New Roman"/>
                <w:sz w:val="24"/>
                <w:szCs w:val="24"/>
                <w:lang w:eastAsia="ru-RU"/>
              </w:rPr>
              <w:t xml:space="preserve"> «</w:t>
            </w:r>
            <w:r w:rsidR="008A3D35" w:rsidRPr="000668EF">
              <w:rPr>
                <w:rFonts w:ascii="Times New Roman" w:hAnsi="Times New Roman" w:cs="Times New Roman"/>
                <w:sz w:val="24"/>
                <w:szCs w:val="24"/>
              </w:rPr>
              <w:t>С</w:t>
            </w:r>
            <w:r w:rsidRPr="000668EF">
              <w:rPr>
                <w:rFonts w:ascii="Times New Roman" w:hAnsi="Times New Roman" w:cs="Times New Roman"/>
                <w:sz w:val="24"/>
                <w:szCs w:val="24"/>
              </w:rPr>
              <w:t>метная документация</w:t>
            </w:r>
            <w:r w:rsidRPr="000668EF">
              <w:rPr>
                <w:rFonts w:ascii="Times New Roman" w:eastAsia="Times New Roman" w:hAnsi="Times New Roman" w:cs="Times New Roman"/>
                <w:sz w:val="24"/>
                <w:szCs w:val="24"/>
                <w:lang w:eastAsia="ru-RU"/>
              </w:rPr>
              <w:t xml:space="preserve">» и </w:t>
            </w:r>
            <w:r w:rsidRPr="000668EF">
              <w:rPr>
                <w:rFonts w:ascii="Times New Roman" w:eastAsia="Times New Roman" w:hAnsi="Times New Roman" w:cs="Times New Roman"/>
                <w:sz w:val="24"/>
                <w:szCs w:val="24"/>
                <w:lang w:val="en-US" w:eastAsia="ru-RU"/>
              </w:rPr>
              <w:t>XVI</w:t>
            </w:r>
            <w:r w:rsidRPr="000668EF">
              <w:rPr>
                <w:rFonts w:ascii="Times New Roman" w:eastAsia="Times New Roman" w:hAnsi="Times New Roman" w:cs="Times New Roman"/>
                <w:sz w:val="24"/>
                <w:szCs w:val="24"/>
                <w:lang w:eastAsia="ru-RU"/>
              </w:rPr>
              <w:t xml:space="preserve"> «Проект договора».</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17</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оплаты выполненных работ (оказанных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8A3D35">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В соответствии с разделом XVI «Проект договора».</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18</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rsidR="00C668D3" w:rsidRPr="001A3CC7" w:rsidRDefault="002B56A6" w:rsidP="002B56A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5 884 910,36</w:t>
            </w:r>
            <w:r w:rsidR="00384BFC" w:rsidRPr="00384BFC">
              <w:rPr>
                <w:rFonts w:ascii="Times New Roman" w:eastAsia="Times New Roman" w:hAnsi="Times New Roman" w:cs="Times New Roman"/>
                <w:sz w:val="24"/>
                <w:szCs w:val="24"/>
                <w:lang w:eastAsia="ru-RU"/>
              </w:rPr>
              <w:t xml:space="preserve"> руб. (</w:t>
            </w:r>
            <w:r w:rsidR="00021FE2">
              <w:rPr>
                <w:rFonts w:ascii="Times New Roman" w:eastAsia="Times New Roman" w:hAnsi="Times New Roman" w:cs="Times New Roman"/>
                <w:sz w:val="24"/>
                <w:szCs w:val="24"/>
                <w:lang w:eastAsia="ru-RU"/>
              </w:rPr>
              <w:t>один миллион пятьсот пятьдесят восемь тысяч двести семьдесят шесть рублей 35 копеек</w:t>
            </w:r>
            <w:r w:rsidR="00384BFC" w:rsidRPr="00384BFC">
              <w:rPr>
                <w:rFonts w:ascii="Times New Roman" w:eastAsia="Times New Roman" w:hAnsi="Times New Roman" w:cs="Times New Roman"/>
                <w:sz w:val="24"/>
                <w:szCs w:val="24"/>
                <w:lang w:eastAsia="ru-RU"/>
              </w:rPr>
              <w:t>)</w:t>
            </w:r>
            <w:r w:rsidR="00C668D3" w:rsidRPr="00384BFC">
              <w:rPr>
                <w:rFonts w:ascii="Times New Roman" w:eastAsia="Times New Roman" w:hAnsi="Times New Roman" w:cs="Times New Roman"/>
                <w:sz w:val="24"/>
                <w:szCs w:val="24"/>
                <w:lang w:eastAsia="ru-RU"/>
              </w:rPr>
              <w:t xml:space="preserve">, в том числе НДС 18% - </w:t>
            </w:r>
            <w:r>
              <w:rPr>
                <w:rFonts w:ascii="Times New Roman" w:eastAsia="Times New Roman" w:hAnsi="Times New Roman" w:cs="Times New Roman"/>
                <w:sz w:val="24"/>
                <w:szCs w:val="24"/>
                <w:lang w:eastAsia="ru-RU"/>
              </w:rPr>
              <w:t>897 698,19</w:t>
            </w:r>
            <w:r w:rsidR="00C668D3" w:rsidRPr="00384BFC">
              <w:rPr>
                <w:rFonts w:ascii="Times New Roman" w:eastAsia="Times New Roman" w:hAnsi="Times New Roman" w:cs="Times New Roman"/>
                <w:sz w:val="24"/>
                <w:szCs w:val="24"/>
                <w:lang w:eastAsia="ru-RU"/>
              </w:rPr>
              <w:t xml:space="preserve"> руб. (</w:t>
            </w:r>
            <w:r>
              <w:rPr>
                <w:rFonts w:ascii="Times New Roman" w:eastAsia="Times New Roman" w:hAnsi="Times New Roman" w:cs="Times New Roman"/>
                <w:sz w:val="24"/>
                <w:szCs w:val="24"/>
                <w:lang w:eastAsia="ru-RU"/>
              </w:rPr>
              <w:t>восемьсот девяносто семь тысяч шестьсот девяносто восемь рублей 19 копеек</w:t>
            </w:r>
            <w:r w:rsidR="00C668D3" w:rsidRPr="00384BFC">
              <w:rPr>
                <w:rFonts w:ascii="Times New Roman" w:eastAsia="Times New Roman" w:hAnsi="Times New Roman" w:cs="Times New Roman"/>
                <w:sz w:val="24"/>
                <w:szCs w:val="24"/>
                <w:lang w:eastAsia="ru-RU"/>
              </w:rPr>
              <w:t>). Обоснование</w:t>
            </w:r>
            <w:r w:rsidR="00C668D3" w:rsidRPr="001A3CC7">
              <w:rPr>
                <w:rFonts w:ascii="Times New Roman" w:eastAsia="Times New Roman" w:hAnsi="Times New Roman" w:cs="Times New Roman"/>
                <w:sz w:val="24"/>
                <w:szCs w:val="24"/>
                <w:lang w:eastAsia="ru-RU"/>
              </w:rPr>
              <w:t xml:space="preserve"> начальной (максимальной цены договора) </w:t>
            </w:r>
            <w:r w:rsidR="00CA568E">
              <w:rPr>
                <w:rFonts w:ascii="Times New Roman" w:eastAsia="Times New Roman" w:hAnsi="Times New Roman" w:cs="Times New Roman"/>
                <w:sz w:val="24"/>
                <w:szCs w:val="24"/>
                <w:lang w:eastAsia="ru-RU"/>
              </w:rPr>
              <w:t>и</w:t>
            </w:r>
            <w:r w:rsidR="00C668D3" w:rsidRPr="001A3CC7">
              <w:rPr>
                <w:rFonts w:ascii="Times New Roman" w:eastAsia="Times New Roman" w:hAnsi="Times New Roman" w:cs="Times New Roman"/>
                <w:sz w:val="24"/>
                <w:szCs w:val="24"/>
                <w:lang w:eastAsia="ru-RU"/>
              </w:rPr>
              <w:t xml:space="preserve"> расчет начальной (максимальной) цены договора, приведен в разделе </w:t>
            </w:r>
            <w:r w:rsidR="00C668D3" w:rsidRPr="001A3CC7">
              <w:rPr>
                <w:rFonts w:ascii="Times New Roman" w:eastAsia="Times New Roman" w:hAnsi="Times New Roman" w:cs="Times New Roman"/>
                <w:sz w:val="24"/>
                <w:szCs w:val="24"/>
                <w:lang w:val="en-US" w:eastAsia="ru-RU"/>
              </w:rPr>
              <w:t>XII</w:t>
            </w:r>
            <w:r w:rsidR="00C668D3" w:rsidRPr="001A3CC7">
              <w:rPr>
                <w:rFonts w:ascii="Times New Roman" w:eastAsia="Times New Roman" w:hAnsi="Times New Roman" w:cs="Times New Roman"/>
                <w:sz w:val="24"/>
                <w:szCs w:val="24"/>
                <w:lang w:eastAsia="ru-RU"/>
              </w:rPr>
              <w:t xml:space="preserve"> «Обоснование цены договора». </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19</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Информация о валюте, используемой для формирования цены договора и расчетов с подрядными организациями</w:t>
            </w:r>
          </w:p>
        </w:tc>
        <w:tc>
          <w:tcPr>
            <w:tcW w:w="6117"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Российский рубль.</w:t>
            </w:r>
          </w:p>
          <w:p w:rsidR="00C668D3" w:rsidRPr="001A3CC7" w:rsidRDefault="00C668D3" w:rsidP="00BA3F5D">
            <w:pPr>
              <w:spacing w:after="0" w:line="240" w:lineRule="auto"/>
              <w:jc w:val="both"/>
              <w:rPr>
                <w:rFonts w:ascii="Times New Roman" w:eastAsia="Times New Roman" w:hAnsi="Times New Roman" w:cs="Times New Roman"/>
                <w:sz w:val="24"/>
                <w:szCs w:val="24"/>
                <w:lang w:eastAsia="ru-RU"/>
              </w:rPr>
            </w:pP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20</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9B4784" w:rsidP="00B1159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Обеспечение</w:t>
            </w:r>
            <w:r w:rsidR="00C668D3" w:rsidRPr="001A3CC7">
              <w:rPr>
                <w:rFonts w:ascii="Times New Roman" w:eastAsia="Times New Roman" w:hAnsi="Times New Roman" w:cs="Times New Roman"/>
                <w:sz w:val="24"/>
                <w:szCs w:val="24"/>
                <w:lang w:eastAsia="ru-RU"/>
              </w:rPr>
              <w:t xml:space="preserve">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9B4784" w:rsidRDefault="00C668D3" w:rsidP="002823E0">
            <w:pPr>
              <w:pStyle w:val="a3"/>
              <w:tabs>
                <w:tab w:val="left" w:pos="426"/>
              </w:tabs>
              <w:spacing w:after="0" w:line="240" w:lineRule="auto"/>
              <w:ind w:left="0" w:right="2"/>
              <w:jc w:val="both"/>
              <w:rPr>
                <w:rFonts w:ascii="Times New Roman" w:eastAsia="Times New Roman" w:hAnsi="Times New Roman" w:cs="Times New Roman"/>
                <w:sz w:val="24"/>
                <w:szCs w:val="24"/>
                <w:lang w:eastAsia="ru-RU"/>
              </w:rPr>
            </w:pPr>
            <w:r w:rsidRPr="00384BFC">
              <w:rPr>
                <w:rFonts w:ascii="Times New Roman" w:eastAsia="Times New Roman" w:hAnsi="Times New Roman" w:cs="Times New Roman"/>
                <w:sz w:val="24"/>
                <w:szCs w:val="24"/>
                <w:lang w:eastAsia="ru-RU"/>
              </w:rPr>
              <w:t xml:space="preserve">1. Размер обеспечения заявки на участие в электронном аукционе составляет </w:t>
            </w:r>
            <w:r w:rsidR="002B56A6">
              <w:rPr>
                <w:rFonts w:ascii="Times New Roman" w:eastAsia="Times New Roman" w:hAnsi="Times New Roman" w:cs="Times New Roman"/>
                <w:sz w:val="24"/>
                <w:szCs w:val="24"/>
                <w:lang w:eastAsia="ru-RU"/>
              </w:rPr>
              <w:t>4,99</w:t>
            </w:r>
            <w:r w:rsidR="00FB4DB3" w:rsidRPr="00384BFC">
              <w:rPr>
                <w:rFonts w:ascii="Times New Roman" w:eastAsia="Times New Roman" w:hAnsi="Times New Roman" w:cs="Times New Roman"/>
                <w:sz w:val="24"/>
                <w:szCs w:val="24"/>
                <w:lang w:eastAsia="ru-RU"/>
              </w:rPr>
              <w:t xml:space="preserve"> (</w:t>
            </w:r>
            <w:r w:rsidR="002B56A6">
              <w:rPr>
                <w:rFonts w:ascii="Times New Roman" w:eastAsia="Times New Roman" w:hAnsi="Times New Roman" w:cs="Times New Roman"/>
                <w:sz w:val="24"/>
                <w:szCs w:val="24"/>
                <w:lang w:eastAsia="ru-RU"/>
              </w:rPr>
              <w:t>четыре целых девяносто девять сотых</w:t>
            </w:r>
            <w:r w:rsidR="005A7C09">
              <w:rPr>
                <w:rFonts w:ascii="Times New Roman" w:eastAsia="Times New Roman" w:hAnsi="Times New Roman" w:cs="Times New Roman"/>
                <w:sz w:val="24"/>
                <w:szCs w:val="24"/>
                <w:lang w:eastAsia="ru-RU"/>
              </w:rPr>
              <w:t>) процент</w:t>
            </w:r>
            <w:r w:rsidR="002B56A6">
              <w:rPr>
                <w:rFonts w:ascii="Times New Roman" w:eastAsia="Times New Roman" w:hAnsi="Times New Roman" w:cs="Times New Roman"/>
                <w:sz w:val="24"/>
                <w:szCs w:val="24"/>
                <w:lang w:eastAsia="ru-RU"/>
              </w:rPr>
              <w:t>а</w:t>
            </w:r>
            <w:r w:rsidR="00E205DC" w:rsidRPr="00384BFC">
              <w:rPr>
                <w:rFonts w:ascii="Times New Roman" w:eastAsia="Times New Roman" w:hAnsi="Times New Roman" w:cs="Times New Roman"/>
                <w:sz w:val="24"/>
                <w:szCs w:val="24"/>
                <w:lang w:eastAsia="ru-RU"/>
              </w:rPr>
              <w:t xml:space="preserve"> от начальной (максимальной) цены договора и составляет</w:t>
            </w:r>
            <w:r w:rsidR="00FB4DB3" w:rsidRPr="00384BFC">
              <w:rPr>
                <w:rFonts w:ascii="Times New Roman" w:eastAsia="Times New Roman" w:hAnsi="Times New Roman" w:cs="Times New Roman"/>
                <w:sz w:val="24"/>
                <w:szCs w:val="24"/>
                <w:lang w:eastAsia="ru-RU"/>
              </w:rPr>
              <w:t xml:space="preserve"> </w:t>
            </w:r>
            <w:r w:rsidR="002B56A6">
              <w:rPr>
                <w:rFonts w:ascii="Times New Roman" w:eastAsia="Times New Roman" w:hAnsi="Times New Roman" w:cs="Times New Roman"/>
                <w:sz w:val="24"/>
                <w:szCs w:val="24"/>
                <w:lang w:eastAsia="ru-RU"/>
              </w:rPr>
              <w:t>293 657,03</w:t>
            </w:r>
            <w:r w:rsidR="00FB4DB3" w:rsidRPr="009B4784">
              <w:rPr>
                <w:rFonts w:ascii="Times New Roman" w:eastAsia="Times New Roman" w:hAnsi="Times New Roman" w:cs="Times New Roman"/>
                <w:sz w:val="24"/>
                <w:szCs w:val="24"/>
                <w:lang w:eastAsia="ru-RU"/>
              </w:rPr>
              <w:t xml:space="preserve"> </w:t>
            </w:r>
            <w:r w:rsidR="00BA567B" w:rsidRPr="00CA6538">
              <w:rPr>
                <w:rFonts w:ascii="Times New Roman" w:eastAsia="Times New Roman" w:hAnsi="Times New Roman" w:cs="Times New Roman"/>
                <w:sz w:val="24"/>
                <w:szCs w:val="24"/>
                <w:lang w:eastAsia="ru-RU"/>
              </w:rPr>
              <w:t>руб</w:t>
            </w:r>
            <w:r w:rsidR="00C26671" w:rsidRPr="009B4784">
              <w:rPr>
                <w:rFonts w:ascii="Times New Roman" w:eastAsia="Times New Roman" w:hAnsi="Times New Roman" w:cs="Times New Roman"/>
                <w:sz w:val="24"/>
                <w:szCs w:val="24"/>
                <w:lang w:eastAsia="ru-RU"/>
              </w:rPr>
              <w:t>.</w:t>
            </w:r>
            <w:r w:rsidRPr="009B4784">
              <w:rPr>
                <w:rFonts w:ascii="Times New Roman" w:eastAsia="Times New Roman" w:hAnsi="Times New Roman" w:cs="Times New Roman"/>
                <w:sz w:val="24"/>
                <w:szCs w:val="24"/>
                <w:lang w:eastAsia="ru-RU"/>
              </w:rPr>
              <w:t xml:space="preserve"> (</w:t>
            </w:r>
            <w:r w:rsidR="002B56A6">
              <w:rPr>
                <w:rFonts w:ascii="Times New Roman" w:eastAsia="Times New Roman" w:hAnsi="Times New Roman" w:cs="Times New Roman"/>
                <w:sz w:val="24"/>
                <w:szCs w:val="24"/>
                <w:lang w:eastAsia="ru-RU"/>
              </w:rPr>
              <w:t>двести девяносто три тысячи шестьсот пятьдесят семь рублей 03 копейки</w:t>
            </w:r>
            <w:r w:rsidRPr="009B4784">
              <w:rPr>
                <w:rFonts w:ascii="Times New Roman" w:eastAsia="Times New Roman" w:hAnsi="Times New Roman" w:cs="Times New Roman"/>
                <w:sz w:val="24"/>
                <w:szCs w:val="24"/>
                <w:lang w:eastAsia="ru-RU"/>
              </w:rPr>
              <w:t>).</w:t>
            </w:r>
          </w:p>
          <w:p w:rsidR="00C668D3" w:rsidRPr="001A3CC7" w:rsidRDefault="00C668D3" w:rsidP="009F7759">
            <w:pPr>
              <w:spacing w:after="0" w:line="240" w:lineRule="auto"/>
              <w:jc w:val="both"/>
              <w:rPr>
                <w:rFonts w:ascii="Times New Roman" w:eastAsia="Times New Roman" w:hAnsi="Times New Roman" w:cs="Times New Roman"/>
                <w:sz w:val="24"/>
                <w:szCs w:val="24"/>
                <w:lang w:eastAsia="ru-RU"/>
              </w:rPr>
            </w:pPr>
            <w:r w:rsidRPr="009B4784">
              <w:rPr>
                <w:rFonts w:ascii="Times New Roman" w:eastAsia="Times New Roman" w:hAnsi="Times New Roman" w:cs="Times New Roman"/>
                <w:sz w:val="24"/>
                <w:szCs w:val="24"/>
                <w:lang w:eastAsia="ru-RU"/>
              </w:rPr>
              <w:t>2</w:t>
            </w:r>
            <w:r w:rsidRPr="001A3CC7">
              <w:rPr>
                <w:rFonts w:ascii="Times New Roman" w:eastAsia="Times New Roman" w:hAnsi="Times New Roman" w:cs="Times New Roman"/>
                <w:sz w:val="24"/>
                <w:szCs w:val="24"/>
                <w:lang w:eastAsia="ru-RU"/>
              </w:rPr>
              <w:t xml:space="preserve">.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  </w:t>
            </w:r>
          </w:p>
        </w:tc>
      </w:tr>
      <w:tr w:rsidR="00C668D3" w:rsidRPr="000F1D6D" w:rsidTr="008D4F76">
        <w:trPr>
          <w:trHeight w:val="563"/>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C668D3">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21</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B11599">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Обеспечение исполнения обязательств по договору</w:t>
            </w:r>
            <w:r w:rsidR="009B4784">
              <w:rPr>
                <w:rFonts w:ascii="Times New Roman" w:eastAsia="Times New Roman" w:hAnsi="Times New Roman" w:cs="Times New Roman"/>
                <w:sz w:val="24"/>
                <w:szCs w:val="24"/>
                <w:lang w:eastAsia="ru-RU"/>
              </w:rPr>
              <w:t xml:space="preserve"> </w:t>
            </w:r>
            <w:r w:rsidR="009B4784" w:rsidRPr="009B4784">
              <w:rPr>
                <w:rFonts w:ascii="Times New Roman" w:eastAsia="Times New Roman" w:hAnsi="Times New Roman" w:cs="Times New Roman"/>
                <w:sz w:val="24"/>
                <w:szCs w:val="24"/>
                <w:lang w:eastAsia="ru-RU"/>
              </w:rPr>
              <w:t>о проведении капитального ремонта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2366D3">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1. Требуется.</w:t>
            </w:r>
          </w:p>
          <w:p w:rsidR="00C668D3" w:rsidRPr="000F1D6D" w:rsidRDefault="00C668D3" w:rsidP="002366D3">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 Вносится</w:t>
            </w:r>
            <w:r w:rsidR="000B60DC" w:rsidRPr="000F1D6D">
              <w:rPr>
                <w:rFonts w:ascii="Times New Roman" w:eastAsia="Times New Roman" w:hAnsi="Times New Roman" w:cs="Times New Roman"/>
                <w:sz w:val="24"/>
                <w:szCs w:val="24"/>
                <w:lang w:eastAsia="ru-RU"/>
              </w:rPr>
              <w:t xml:space="preserve"> в порядке, </w:t>
            </w:r>
            <w:r w:rsidR="009B4784">
              <w:rPr>
                <w:rFonts w:ascii="Times New Roman" w:eastAsia="Times New Roman" w:hAnsi="Times New Roman" w:cs="Times New Roman"/>
                <w:sz w:val="24"/>
                <w:szCs w:val="24"/>
                <w:lang w:eastAsia="ru-RU"/>
              </w:rPr>
              <w:t>предусмотренном</w:t>
            </w:r>
            <w:r w:rsidR="000B60DC" w:rsidRPr="000F1D6D">
              <w:rPr>
                <w:rFonts w:ascii="Times New Roman" w:hAnsi="Times New Roman"/>
                <w:sz w:val="24"/>
              </w:rPr>
              <w:t xml:space="preserve"> </w:t>
            </w:r>
            <w:r w:rsidR="009B4784">
              <w:rPr>
                <w:rFonts w:ascii="Times New Roman" w:hAnsi="Times New Roman"/>
                <w:sz w:val="24"/>
              </w:rPr>
              <w:t>разделом</w:t>
            </w:r>
            <w:r w:rsidRPr="000F1D6D">
              <w:rPr>
                <w:sz w:val="24"/>
                <w:szCs w:val="24"/>
              </w:rPr>
              <w:t xml:space="preserve"> </w:t>
            </w:r>
            <w:r w:rsidRPr="000F1D6D">
              <w:rPr>
                <w:rFonts w:ascii="Times New Roman" w:eastAsia="Times New Roman" w:hAnsi="Times New Roman" w:cs="Times New Roman"/>
                <w:sz w:val="24"/>
                <w:szCs w:val="24"/>
                <w:lang w:eastAsia="ru-RU"/>
              </w:rPr>
              <w:t xml:space="preserve">IX «Порядок заключения договора». </w:t>
            </w:r>
          </w:p>
          <w:p w:rsidR="00C668D3" w:rsidRPr="000F1D6D" w:rsidRDefault="00C668D3" w:rsidP="002366D3">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3. Размер обеспечения исполнения обязательств по договору составляет </w:t>
            </w:r>
            <w:r w:rsidR="005E5D7E">
              <w:rPr>
                <w:rFonts w:ascii="Times New Roman" w:eastAsia="Times New Roman" w:hAnsi="Times New Roman" w:cs="Times New Roman"/>
                <w:sz w:val="24"/>
                <w:szCs w:val="24"/>
                <w:lang w:eastAsia="ru-RU"/>
              </w:rPr>
              <w:t>29,99</w:t>
            </w:r>
            <w:r w:rsidRPr="000F1D6D">
              <w:rPr>
                <w:rFonts w:ascii="Times New Roman" w:eastAsia="Times New Roman" w:hAnsi="Times New Roman" w:cs="Times New Roman"/>
                <w:sz w:val="24"/>
                <w:szCs w:val="24"/>
                <w:lang w:eastAsia="ru-RU"/>
              </w:rPr>
              <w:t xml:space="preserve"> (</w:t>
            </w:r>
            <w:r w:rsidR="005E5D7E">
              <w:rPr>
                <w:rFonts w:ascii="Times New Roman" w:eastAsia="Times New Roman" w:hAnsi="Times New Roman" w:cs="Times New Roman"/>
                <w:sz w:val="24"/>
                <w:szCs w:val="24"/>
                <w:lang w:eastAsia="ru-RU"/>
              </w:rPr>
              <w:t>двадцать девять целых девяносто девять сотых) процента</w:t>
            </w:r>
            <w:r w:rsidRPr="000F1D6D">
              <w:rPr>
                <w:rFonts w:ascii="Times New Roman" w:eastAsia="Times New Roman" w:hAnsi="Times New Roman" w:cs="Times New Roman"/>
                <w:sz w:val="24"/>
                <w:szCs w:val="24"/>
                <w:lang w:eastAsia="ru-RU"/>
              </w:rPr>
              <w:t xml:space="preserve"> от начальной (максимальной) цены договора</w:t>
            </w:r>
            <w:r w:rsidRPr="000F1D6D">
              <w:rPr>
                <w:rFonts w:ascii="Times New Roman" w:eastAsia="Times New Roman" w:hAnsi="Times New Roman" w:cs="Times New Roman"/>
                <w:i/>
                <w:sz w:val="24"/>
                <w:szCs w:val="24"/>
                <w:lang w:eastAsia="ru-RU"/>
              </w:rPr>
              <w:t xml:space="preserve"> </w:t>
            </w:r>
            <w:r w:rsidRPr="000F1D6D">
              <w:rPr>
                <w:rFonts w:ascii="Times New Roman" w:eastAsia="Times New Roman" w:hAnsi="Times New Roman" w:cs="Times New Roman"/>
                <w:sz w:val="24"/>
                <w:szCs w:val="24"/>
                <w:lang w:eastAsia="ru-RU"/>
              </w:rPr>
              <w:t xml:space="preserve">и составляет </w:t>
            </w:r>
            <w:r w:rsidR="002B56A6">
              <w:rPr>
                <w:rFonts w:ascii="Times New Roman" w:eastAsia="Times New Roman" w:hAnsi="Times New Roman" w:cs="Times New Roman"/>
                <w:sz w:val="24"/>
                <w:szCs w:val="24"/>
                <w:lang w:eastAsia="ru-RU"/>
              </w:rPr>
              <w:t>1 764 884,62</w:t>
            </w:r>
            <w:r w:rsidR="001B693F" w:rsidRPr="000F1D6D">
              <w:rPr>
                <w:rFonts w:ascii="Times New Roman" w:hAnsi="Times New Roman"/>
                <w:sz w:val="24"/>
              </w:rPr>
              <w:t xml:space="preserve"> руб</w:t>
            </w:r>
            <w:r w:rsidR="00C26671" w:rsidRPr="000F1D6D">
              <w:rPr>
                <w:rFonts w:ascii="Times New Roman" w:hAnsi="Times New Roman"/>
                <w:sz w:val="24"/>
              </w:rPr>
              <w:t xml:space="preserve">. </w:t>
            </w:r>
            <w:r w:rsidRPr="000F1D6D">
              <w:rPr>
                <w:rFonts w:ascii="Times New Roman" w:hAnsi="Times New Roman"/>
                <w:sz w:val="24"/>
              </w:rPr>
              <w:t>(</w:t>
            </w:r>
            <w:r w:rsidR="002B56A6">
              <w:rPr>
                <w:rFonts w:ascii="Times New Roman" w:hAnsi="Times New Roman"/>
                <w:sz w:val="24"/>
              </w:rPr>
              <w:t>один миллион семьсот шестьдесят четыре тысячи восемьсот восемьдесят четыре рубля 62 копейки</w:t>
            </w:r>
            <w:r w:rsidRPr="000F1D6D">
              <w:rPr>
                <w:rFonts w:ascii="Times New Roman" w:hAnsi="Times New Roman"/>
                <w:sz w:val="24"/>
              </w:rPr>
              <w:t>)</w:t>
            </w:r>
            <w:r w:rsidRPr="000F1D6D">
              <w:rPr>
                <w:rFonts w:ascii="Times New Roman" w:eastAsia="Times New Roman" w:hAnsi="Times New Roman" w:cs="Times New Roman"/>
                <w:sz w:val="24"/>
                <w:szCs w:val="24"/>
                <w:lang w:eastAsia="ru-RU"/>
              </w:rPr>
              <w:t>.</w:t>
            </w:r>
          </w:p>
          <w:p w:rsidR="00C668D3" w:rsidRPr="000F1D6D" w:rsidRDefault="008D45C7" w:rsidP="002366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C668D3" w:rsidRPr="000F1D6D">
              <w:rPr>
                <w:rFonts w:ascii="Times New Roman" w:eastAsia="Times New Roman" w:hAnsi="Times New Roman" w:cs="Times New Roman"/>
                <w:sz w:val="24"/>
                <w:szCs w:val="24"/>
                <w:lang w:eastAsia="ru-RU"/>
              </w:rPr>
              <w:t>. Срок предоставления: обеспечение исполнения обязательств по договору</w:t>
            </w:r>
            <w:r w:rsidR="009B4784">
              <w:rPr>
                <w:rFonts w:ascii="Times New Roman" w:eastAsia="Times New Roman" w:hAnsi="Times New Roman" w:cs="Times New Roman"/>
                <w:sz w:val="24"/>
                <w:szCs w:val="24"/>
                <w:lang w:eastAsia="ru-RU"/>
              </w:rPr>
              <w:t xml:space="preserve"> </w:t>
            </w:r>
            <w:r w:rsidR="009B4784" w:rsidRPr="009B4784">
              <w:rPr>
                <w:rFonts w:ascii="Times New Roman" w:eastAsia="Times New Roman" w:hAnsi="Times New Roman" w:cs="Times New Roman"/>
                <w:sz w:val="24"/>
                <w:szCs w:val="24"/>
                <w:lang w:eastAsia="ru-RU"/>
              </w:rPr>
              <w:t>о проведении капитального ремонта</w:t>
            </w:r>
            <w:r w:rsidR="00C668D3" w:rsidRPr="000F1D6D">
              <w:rPr>
                <w:rFonts w:ascii="Times New Roman" w:eastAsia="Times New Roman" w:hAnsi="Times New Roman" w:cs="Times New Roman"/>
                <w:sz w:val="24"/>
                <w:szCs w:val="24"/>
                <w:lang w:eastAsia="ru-RU"/>
              </w:rPr>
              <w:t xml:space="preserve"> предоставляется </w:t>
            </w:r>
            <w:r w:rsidR="00EB5B6F">
              <w:rPr>
                <w:rFonts w:ascii="Times New Roman" w:eastAsia="Times New Roman" w:hAnsi="Times New Roman" w:cs="Times New Roman"/>
                <w:sz w:val="24"/>
                <w:szCs w:val="24"/>
                <w:lang w:eastAsia="ru-RU"/>
              </w:rPr>
              <w:t>заказчику</w:t>
            </w:r>
            <w:r w:rsidR="00C668D3" w:rsidRPr="000F1D6D">
              <w:rPr>
                <w:rFonts w:ascii="Times New Roman" w:eastAsia="Times New Roman" w:hAnsi="Times New Roman" w:cs="Times New Roman"/>
                <w:sz w:val="24"/>
                <w:szCs w:val="24"/>
                <w:lang w:eastAsia="ru-RU"/>
              </w:rPr>
              <w:t xml:space="preserve">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rsidR="00D7374D" w:rsidRDefault="008D45C7" w:rsidP="002366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C668D3" w:rsidRPr="000F1D6D">
              <w:rPr>
                <w:rFonts w:ascii="Times New Roman" w:eastAsia="Times New Roman" w:hAnsi="Times New Roman" w:cs="Times New Roman"/>
                <w:sz w:val="24"/>
                <w:szCs w:val="24"/>
                <w:lang w:eastAsia="ru-RU"/>
              </w:rPr>
              <w:t>. Способ обеспечения исполнения обязательств по договору</w:t>
            </w:r>
            <w:r w:rsidR="00375E0F">
              <w:rPr>
                <w:rFonts w:ascii="Times New Roman" w:eastAsia="Times New Roman" w:hAnsi="Times New Roman" w:cs="Times New Roman"/>
                <w:sz w:val="24"/>
                <w:szCs w:val="24"/>
                <w:lang w:eastAsia="ru-RU"/>
              </w:rPr>
              <w:t xml:space="preserve"> </w:t>
            </w:r>
            <w:r w:rsidR="00375E0F" w:rsidRPr="009B4784">
              <w:rPr>
                <w:rFonts w:ascii="Times New Roman" w:eastAsia="Times New Roman" w:hAnsi="Times New Roman" w:cs="Times New Roman"/>
                <w:sz w:val="24"/>
                <w:szCs w:val="24"/>
                <w:lang w:eastAsia="ru-RU"/>
              </w:rPr>
              <w:t>о проведении капитального ремонта</w:t>
            </w:r>
            <w:r w:rsidR="00C668D3" w:rsidRPr="000F1D6D">
              <w:rPr>
                <w:rFonts w:ascii="Times New Roman" w:eastAsia="Times New Roman" w:hAnsi="Times New Roman" w:cs="Times New Roman"/>
                <w:sz w:val="24"/>
                <w:szCs w:val="24"/>
                <w:lang w:eastAsia="ru-RU"/>
              </w:rPr>
              <w:t xml:space="preserve"> определяется участником электронного аукциона, с </w:t>
            </w:r>
            <w:r w:rsidR="00C668D3" w:rsidRPr="000F1D6D">
              <w:rPr>
                <w:rFonts w:ascii="Times New Roman" w:eastAsia="Times New Roman" w:hAnsi="Times New Roman" w:cs="Times New Roman"/>
                <w:sz w:val="24"/>
                <w:szCs w:val="24"/>
                <w:lang w:eastAsia="ru-RU"/>
              </w:rPr>
              <w:lastRenderedPageBreak/>
              <w:t xml:space="preserve">которым заключается договор, самостоятельно из числа способов, указанных в </w:t>
            </w:r>
            <w:r w:rsidR="0031184E" w:rsidRPr="000F1D6D">
              <w:rPr>
                <w:rFonts w:ascii="Times New Roman" w:eastAsia="Times New Roman" w:hAnsi="Times New Roman" w:cs="Times New Roman"/>
                <w:sz w:val="24"/>
                <w:szCs w:val="24"/>
                <w:lang w:eastAsia="ru-RU"/>
              </w:rPr>
              <w:t>п</w:t>
            </w:r>
            <w:r w:rsidR="00375E0F">
              <w:rPr>
                <w:rFonts w:ascii="Times New Roman" w:eastAsia="Times New Roman" w:hAnsi="Times New Roman" w:cs="Times New Roman"/>
                <w:sz w:val="24"/>
                <w:szCs w:val="24"/>
                <w:lang w:eastAsia="ru-RU"/>
              </w:rPr>
              <w:t>.</w:t>
            </w:r>
            <w:r w:rsidR="0031184E" w:rsidRPr="000F1D6D">
              <w:rPr>
                <w:rFonts w:ascii="Times New Roman" w:eastAsia="Times New Roman" w:hAnsi="Times New Roman" w:cs="Times New Roman"/>
                <w:sz w:val="24"/>
                <w:szCs w:val="24"/>
                <w:lang w:eastAsia="ru-RU"/>
              </w:rPr>
              <w:t xml:space="preserve"> 1</w:t>
            </w:r>
            <w:r w:rsidR="001B5269">
              <w:rPr>
                <w:rFonts w:ascii="Times New Roman" w:eastAsia="Times New Roman" w:hAnsi="Times New Roman" w:cs="Times New Roman"/>
                <w:sz w:val="24"/>
                <w:szCs w:val="24"/>
                <w:lang w:eastAsia="ru-RU"/>
              </w:rPr>
              <w:t>0</w:t>
            </w:r>
            <w:r w:rsidR="0031184E" w:rsidRPr="000F1D6D">
              <w:rPr>
                <w:rFonts w:ascii="Times New Roman" w:eastAsia="Times New Roman" w:hAnsi="Times New Roman" w:cs="Times New Roman"/>
                <w:sz w:val="24"/>
                <w:szCs w:val="24"/>
                <w:lang w:eastAsia="ru-RU"/>
              </w:rPr>
              <w:t xml:space="preserve"> р</w:t>
            </w:r>
            <w:r w:rsidR="00C668D3" w:rsidRPr="000F1D6D">
              <w:rPr>
                <w:rFonts w:ascii="Times New Roman" w:eastAsia="Times New Roman" w:hAnsi="Times New Roman" w:cs="Times New Roman"/>
                <w:sz w:val="24"/>
                <w:szCs w:val="24"/>
                <w:lang w:eastAsia="ru-RU"/>
              </w:rPr>
              <w:t>аздела IX «Порядок заключения договора».</w:t>
            </w:r>
          </w:p>
          <w:p w:rsidR="00C668D3" w:rsidRPr="000F1D6D" w:rsidRDefault="008D45C7" w:rsidP="002366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D7374D">
              <w:rPr>
                <w:rFonts w:ascii="Times New Roman" w:eastAsia="Times New Roman" w:hAnsi="Times New Roman" w:cs="Times New Roman"/>
                <w:sz w:val="24"/>
                <w:szCs w:val="24"/>
                <w:lang w:eastAsia="ru-RU"/>
              </w:rPr>
              <w:t xml:space="preserve">.1. </w:t>
            </w:r>
            <w:r w:rsidR="00D7374D" w:rsidRPr="00D7374D">
              <w:rPr>
                <w:rFonts w:ascii="Times New Roman" w:eastAsia="Times New Roman" w:hAnsi="Times New Roman" w:cs="Times New Roman"/>
                <w:sz w:val="24"/>
                <w:szCs w:val="24"/>
                <w:lang w:eastAsia="ru-RU"/>
              </w:rPr>
              <w:t>В случае избрания участником электронного аукциона, с которым заключается договор, обеспечения исполнения обязательств по договору способом – банковская гарантия, участник вправе использовать форму банковской гарантии, указанной в разделе XVIII «</w:t>
            </w:r>
            <w:r w:rsidR="00316743">
              <w:rPr>
                <w:rFonts w:ascii="Times New Roman" w:eastAsia="Times New Roman" w:hAnsi="Times New Roman" w:cs="Times New Roman"/>
                <w:sz w:val="24"/>
                <w:szCs w:val="24"/>
                <w:lang w:eastAsia="ru-RU"/>
              </w:rPr>
              <w:t>Рекомендуемая ф</w:t>
            </w:r>
            <w:r w:rsidR="00D7374D" w:rsidRPr="00D7374D">
              <w:rPr>
                <w:rFonts w:ascii="Times New Roman" w:eastAsia="Times New Roman" w:hAnsi="Times New Roman" w:cs="Times New Roman"/>
                <w:sz w:val="24"/>
                <w:szCs w:val="24"/>
                <w:lang w:eastAsia="ru-RU"/>
              </w:rPr>
              <w:t>орма банковской гарантии».</w:t>
            </w:r>
          </w:p>
          <w:p w:rsidR="00C668D3" w:rsidRPr="000F1D6D" w:rsidRDefault="008D45C7" w:rsidP="000362C4">
            <w:pPr>
              <w:spacing w:after="0" w:line="240" w:lineRule="auto"/>
              <w:jc w:val="both"/>
              <w:rPr>
                <w:rFonts w:ascii="Times New Roman" w:eastAsia="Calibri" w:hAnsi="Times New Roman" w:cs="Times New Roman"/>
                <w:bCs/>
                <w:color w:val="000000"/>
                <w:sz w:val="24"/>
                <w:szCs w:val="24"/>
                <w:lang w:eastAsia="ru-RU"/>
              </w:rPr>
            </w:pPr>
            <w:r>
              <w:rPr>
                <w:rFonts w:ascii="Times New Roman" w:eastAsia="Times New Roman" w:hAnsi="Times New Roman" w:cs="Times New Roman"/>
                <w:sz w:val="24"/>
                <w:szCs w:val="24"/>
                <w:lang w:eastAsia="ru-RU"/>
              </w:rPr>
              <w:t>6</w:t>
            </w:r>
            <w:r w:rsidR="00C668D3" w:rsidRPr="000F1D6D">
              <w:rPr>
                <w:rFonts w:ascii="Times New Roman" w:eastAsia="Times New Roman" w:hAnsi="Times New Roman" w:cs="Times New Roman"/>
                <w:sz w:val="24"/>
                <w:szCs w:val="24"/>
                <w:lang w:eastAsia="ru-RU"/>
              </w:rPr>
              <w:t>. Реквизиты счета для перечисления денежных средств в качестве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r w:rsidR="00C668D3" w:rsidRPr="000F1D6D">
              <w:rPr>
                <w:rFonts w:ascii="Times New Roman" w:eastAsia="Calibri" w:hAnsi="Times New Roman" w:cs="Times New Roman"/>
                <w:bCs/>
                <w:color w:val="000000"/>
                <w:sz w:val="24"/>
                <w:szCs w:val="24"/>
                <w:lang w:eastAsia="ru-RU"/>
              </w:rPr>
              <w:t xml:space="preserve"> </w:t>
            </w:r>
          </w:p>
          <w:p w:rsidR="00C668D3" w:rsidRPr="000F1D6D" w:rsidRDefault="00C668D3" w:rsidP="000362C4">
            <w:pPr>
              <w:spacing w:after="0" w:line="240" w:lineRule="auto"/>
              <w:jc w:val="both"/>
              <w:rPr>
                <w:rFonts w:ascii="Times New Roman" w:eastAsia="Calibri" w:hAnsi="Times New Roman" w:cs="Times New Roman"/>
                <w:bCs/>
                <w:color w:val="000000"/>
                <w:sz w:val="24"/>
                <w:szCs w:val="24"/>
                <w:lang w:eastAsia="ru-RU"/>
              </w:rPr>
            </w:pPr>
            <w:proofErr w:type="gramStart"/>
            <w:r w:rsidRPr="000F1D6D">
              <w:rPr>
                <w:rFonts w:ascii="Times New Roman" w:eastAsia="Calibri" w:hAnsi="Times New Roman" w:cs="Times New Roman"/>
                <w:bCs/>
                <w:color w:val="000000"/>
                <w:sz w:val="24"/>
                <w:szCs w:val="24"/>
                <w:lang w:eastAsia="ru-RU"/>
              </w:rPr>
              <w:t>р</w:t>
            </w:r>
            <w:proofErr w:type="gramEnd"/>
            <w:r w:rsidRPr="000F1D6D">
              <w:rPr>
                <w:rFonts w:ascii="Times New Roman" w:eastAsia="Calibri" w:hAnsi="Times New Roman" w:cs="Times New Roman"/>
                <w:bCs/>
                <w:color w:val="000000"/>
                <w:sz w:val="24"/>
                <w:szCs w:val="24"/>
                <w:lang w:eastAsia="ru-RU"/>
              </w:rPr>
              <w:t>/с  40703810500000020236 в банке АО «АБ «Россия» г. Санкт-Петербург</w:t>
            </w:r>
          </w:p>
          <w:p w:rsidR="00C668D3" w:rsidRPr="000F1D6D" w:rsidRDefault="00C668D3" w:rsidP="000362C4">
            <w:pPr>
              <w:spacing w:after="0" w:line="240" w:lineRule="auto"/>
              <w:jc w:val="both"/>
              <w:rPr>
                <w:rFonts w:ascii="Times New Roman" w:eastAsia="Calibri" w:hAnsi="Times New Roman" w:cs="Times New Roman"/>
                <w:bCs/>
                <w:color w:val="000000"/>
                <w:sz w:val="24"/>
                <w:szCs w:val="24"/>
                <w:lang w:eastAsia="ru-RU"/>
              </w:rPr>
            </w:pPr>
            <w:r w:rsidRPr="000F1D6D">
              <w:rPr>
                <w:rFonts w:ascii="Times New Roman" w:eastAsia="Calibri" w:hAnsi="Times New Roman" w:cs="Times New Roman"/>
                <w:bCs/>
                <w:color w:val="000000"/>
                <w:sz w:val="24"/>
                <w:szCs w:val="24"/>
                <w:lang w:eastAsia="ru-RU"/>
              </w:rPr>
              <w:t>Кор. счет 30101810800000000861</w:t>
            </w:r>
          </w:p>
          <w:p w:rsidR="00C668D3" w:rsidRPr="000F1D6D" w:rsidRDefault="00C668D3" w:rsidP="000362C4">
            <w:pPr>
              <w:spacing w:after="0" w:line="240" w:lineRule="auto"/>
              <w:jc w:val="both"/>
              <w:rPr>
                <w:rFonts w:ascii="Times New Roman" w:eastAsia="Calibri" w:hAnsi="Times New Roman" w:cs="Times New Roman"/>
                <w:bCs/>
                <w:color w:val="000000"/>
                <w:sz w:val="24"/>
                <w:szCs w:val="24"/>
                <w:lang w:eastAsia="ru-RU"/>
              </w:rPr>
            </w:pPr>
            <w:r w:rsidRPr="000F1D6D">
              <w:rPr>
                <w:rFonts w:ascii="Times New Roman" w:eastAsia="Calibri" w:hAnsi="Times New Roman" w:cs="Times New Roman"/>
                <w:bCs/>
                <w:color w:val="000000"/>
                <w:sz w:val="24"/>
                <w:szCs w:val="24"/>
                <w:lang w:eastAsia="ru-RU"/>
              </w:rPr>
              <w:t>БИК 044030861</w:t>
            </w:r>
          </w:p>
          <w:p w:rsidR="00C668D3" w:rsidRPr="000F1D6D" w:rsidRDefault="00C668D3" w:rsidP="00F10301">
            <w:pPr>
              <w:spacing w:after="0" w:line="240" w:lineRule="auto"/>
              <w:jc w:val="both"/>
              <w:rPr>
                <w:rFonts w:ascii="Times New Roman" w:eastAsia="Times New Roman" w:hAnsi="Times New Roman" w:cs="Times New Roman"/>
                <w:sz w:val="24"/>
                <w:szCs w:val="24"/>
                <w:lang w:eastAsia="ru-RU"/>
              </w:rPr>
            </w:pPr>
            <w:r w:rsidRPr="000F1D6D">
              <w:rPr>
                <w:rFonts w:ascii="Times New Roman" w:eastAsia="Calibri" w:hAnsi="Times New Roman" w:cs="Times New Roman"/>
                <w:bCs/>
                <w:color w:val="000000"/>
                <w:sz w:val="24"/>
                <w:szCs w:val="24"/>
                <w:lang w:eastAsia="ru-RU"/>
              </w:rPr>
              <w:t xml:space="preserve">Назначение платежа: обеспечение исполнения обязательств по договору, заключаемого на основании электронного аукциона ______ </w:t>
            </w:r>
            <w:r w:rsidRPr="000F1D6D">
              <w:rPr>
                <w:rFonts w:ascii="Times New Roman" w:eastAsia="Calibri" w:hAnsi="Times New Roman" w:cs="Times New Roman"/>
                <w:bCs/>
                <w:i/>
                <w:color w:val="000000"/>
                <w:lang w:eastAsia="ru-RU"/>
              </w:rPr>
              <w:t xml:space="preserve">(указать </w:t>
            </w:r>
            <w:r w:rsidRPr="000F1D6D">
              <w:rPr>
                <w:rFonts w:ascii="Times New Roman" w:eastAsia="Times New Roman" w:hAnsi="Times New Roman" w:cs="Times New Roman"/>
                <w:i/>
                <w:lang w:eastAsia="ru-RU"/>
              </w:rPr>
              <w:t xml:space="preserve">идентификационный номер электронного аукциона), </w:t>
            </w:r>
            <w:r w:rsidRPr="000F1D6D">
              <w:rPr>
                <w:rFonts w:ascii="Times New Roman" w:eastAsia="Times New Roman" w:hAnsi="Times New Roman" w:cs="Times New Roman"/>
                <w:sz w:val="24"/>
                <w:szCs w:val="24"/>
                <w:lang w:eastAsia="ru-RU"/>
              </w:rPr>
              <w:t xml:space="preserve">протокол ___ </w:t>
            </w:r>
            <w:r w:rsidRPr="000F1D6D">
              <w:rPr>
                <w:rFonts w:ascii="Times New Roman" w:eastAsia="Times New Roman" w:hAnsi="Times New Roman" w:cs="Times New Roman"/>
                <w:i/>
                <w:lang w:eastAsia="ru-RU"/>
              </w:rPr>
              <w:t>(указать</w:t>
            </w:r>
            <w:r w:rsidRPr="000F1D6D">
              <w:rPr>
                <w:rFonts w:ascii="Times New Roman" w:eastAsia="Times New Roman" w:hAnsi="Times New Roman" w:cs="Times New Roman"/>
                <w:sz w:val="24"/>
                <w:szCs w:val="24"/>
                <w:lang w:eastAsia="ru-RU"/>
              </w:rPr>
              <w:t xml:space="preserve"> </w:t>
            </w:r>
            <w:r w:rsidRPr="000F1D6D">
              <w:rPr>
                <w:rFonts w:ascii="Times New Roman" w:eastAsia="Times New Roman" w:hAnsi="Times New Roman" w:cs="Times New Roman"/>
                <w:i/>
                <w:lang w:eastAsia="ru-RU"/>
              </w:rPr>
              <w:t>дату и номер протокола, служащего основанием для заключения договора)</w:t>
            </w:r>
          </w:p>
        </w:tc>
      </w:tr>
      <w:tr w:rsidR="00C668D3" w:rsidRPr="000F1D6D"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B11599">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lastRenderedPageBreak/>
              <w:t>22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BA3F5D">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0F1D6D">
              <w:rPr>
                <w:rFonts w:ascii="Times New Roman" w:eastAsia="Times New Roman" w:hAnsi="Times New Roman" w:cs="Times New Roman"/>
                <w:sz w:val="24"/>
                <w:szCs w:val="24"/>
                <w:lang w:eastAsia="ru-RU"/>
              </w:rPr>
              <w:tab/>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2366D3">
            <w:pPr>
              <w:jc w:val="both"/>
              <w:rPr>
                <w:rFonts w:ascii="Times New Roman" w:hAnsi="Times New Roman" w:cs="Times New Roman"/>
                <w:sz w:val="24"/>
                <w:szCs w:val="24"/>
              </w:rPr>
            </w:pPr>
            <w:r w:rsidRPr="000F1D6D">
              <w:rPr>
                <w:rFonts w:ascii="Times New Roman" w:hAnsi="Times New Roman" w:cs="Times New Roman"/>
                <w:sz w:val="24"/>
                <w:szCs w:val="24"/>
              </w:rPr>
              <w:t>60 месяцев со дня подписания соответствующего акта о приемке оказанных услуг и (или) выполненных работ.</w:t>
            </w:r>
          </w:p>
        </w:tc>
      </w:tr>
      <w:tr w:rsidR="00C668D3" w:rsidRPr="000F1D6D"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115295">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115295">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Порядок сдачи-приемки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310143">
            <w:pPr>
              <w:spacing w:after="0" w:line="240" w:lineRule="auto"/>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В соответствии с разделом </w:t>
            </w:r>
            <w:r w:rsidR="00B9565E" w:rsidRPr="000F1D6D">
              <w:rPr>
                <w:rFonts w:ascii="Times New Roman" w:eastAsia="Times New Roman" w:hAnsi="Times New Roman" w:cs="Times New Roman"/>
                <w:sz w:val="24"/>
                <w:szCs w:val="24"/>
                <w:lang w:val="en-US" w:eastAsia="ru-RU"/>
              </w:rPr>
              <w:t>XVI</w:t>
            </w:r>
            <w:r w:rsidRPr="000F1D6D">
              <w:rPr>
                <w:rFonts w:ascii="Times New Roman" w:eastAsia="Times New Roman" w:hAnsi="Times New Roman" w:cs="Times New Roman"/>
                <w:sz w:val="24"/>
                <w:szCs w:val="24"/>
                <w:lang w:eastAsia="ru-RU"/>
              </w:rPr>
              <w:t xml:space="preserve"> «Проект договора» </w:t>
            </w:r>
          </w:p>
        </w:tc>
      </w:tr>
      <w:tr w:rsidR="00C668D3" w:rsidRPr="000F1D6D"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115295">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375E0F">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Возможность </w:t>
            </w:r>
            <w:r w:rsidR="00375E0F">
              <w:rPr>
                <w:rFonts w:ascii="Times New Roman" w:eastAsia="Times New Roman" w:hAnsi="Times New Roman" w:cs="Times New Roman"/>
                <w:sz w:val="24"/>
                <w:szCs w:val="24"/>
                <w:lang w:eastAsia="ru-RU"/>
              </w:rPr>
              <w:t>заказчика</w:t>
            </w:r>
            <w:r w:rsidRPr="000F1D6D">
              <w:rPr>
                <w:rFonts w:ascii="Times New Roman" w:eastAsia="Times New Roman" w:hAnsi="Times New Roman" w:cs="Times New Roman"/>
                <w:sz w:val="24"/>
                <w:szCs w:val="24"/>
                <w:lang w:eastAsia="ru-RU"/>
              </w:rPr>
              <w:t xml:space="preserve"> изменить условия договора.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375E0F" w:rsidP="00B9565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00C668D3" w:rsidRPr="000F1D6D">
              <w:rPr>
                <w:rFonts w:ascii="Times New Roman" w:eastAsia="Times New Roman" w:hAnsi="Times New Roman" w:cs="Times New Roman"/>
                <w:sz w:val="24"/>
                <w:szCs w:val="24"/>
                <w:lang w:eastAsia="ru-RU"/>
              </w:rPr>
              <w:t xml:space="preserve"> вправе изменить условия договора</w:t>
            </w:r>
            <w:r>
              <w:rPr>
                <w:rFonts w:ascii="Times New Roman" w:eastAsia="Times New Roman" w:hAnsi="Times New Roman" w:cs="Times New Roman"/>
                <w:sz w:val="24"/>
                <w:szCs w:val="24"/>
                <w:lang w:eastAsia="ru-RU"/>
              </w:rPr>
              <w:t xml:space="preserve"> </w:t>
            </w:r>
            <w:r w:rsidRPr="009B4784">
              <w:rPr>
                <w:rFonts w:ascii="Times New Roman" w:eastAsia="Times New Roman" w:hAnsi="Times New Roman" w:cs="Times New Roman"/>
                <w:sz w:val="24"/>
                <w:szCs w:val="24"/>
                <w:lang w:eastAsia="ru-RU"/>
              </w:rPr>
              <w:t>о проведении капитального ремонта</w:t>
            </w:r>
            <w:r w:rsidR="00C668D3" w:rsidRPr="000F1D6D">
              <w:rPr>
                <w:rFonts w:ascii="Times New Roman" w:eastAsia="Times New Roman" w:hAnsi="Times New Roman" w:cs="Times New Roman"/>
                <w:sz w:val="24"/>
                <w:szCs w:val="24"/>
                <w:lang w:eastAsia="ru-RU"/>
              </w:rPr>
              <w:t xml:space="preserve"> в случаях и в соответствии с требованиями Положения и раздела </w:t>
            </w:r>
            <w:r w:rsidR="00C668D3" w:rsidRPr="000F1D6D">
              <w:rPr>
                <w:rFonts w:ascii="Times New Roman" w:eastAsia="Times New Roman" w:hAnsi="Times New Roman" w:cs="Times New Roman"/>
                <w:sz w:val="24"/>
                <w:szCs w:val="24"/>
                <w:lang w:val="en-US" w:eastAsia="ru-RU"/>
              </w:rPr>
              <w:t>XVI</w:t>
            </w:r>
            <w:r w:rsidR="00C668D3" w:rsidRPr="000F1D6D">
              <w:rPr>
                <w:rFonts w:ascii="Times New Roman" w:eastAsia="Times New Roman" w:hAnsi="Times New Roman" w:cs="Times New Roman"/>
                <w:sz w:val="24"/>
                <w:szCs w:val="24"/>
                <w:lang w:eastAsia="ru-RU"/>
              </w:rPr>
              <w:t xml:space="preserve"> «Проект договора»</w:t>
            </w:r>
          </w:p>
        </w:tc>
      </w:tr>
      <w:tr w:rsidR="00C668D3" w:rsidRPr="000F1D6D" w:rsidTr="008D4F76">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C668D3" w:rsidRPr="000F1D6D" w:rsidRDefault="00C668D3" w:rsidP="00EB3607">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w:t>
            </w:r>
            <w:r w:rsidR="00EB3607">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EB3607">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Срок, в течение которого победитель электронного аукциона или иной участник, с которым заключается договор, должен подписать договор и передать его </w:t>
            </w:r>
            <w:r w:rsidR="00EB3607">
              <w:rPr>
                <w:rFonts w:ascii="Times New Roman" w:eastAsia="Times New Roman" w:hAnsi="Times New Roman" w:cs="Times New Roman"/>
                <w:sz w:val="24"/>
                <w:szCs w:val="24"/>
                <w:lang w:eastAsia="ru-RU"/>
              </w:rPr>
              <w:t>заказчику</w:t>
            </w:r>
            <w:r w:rsidRPr="000F1D6D">
              <w:rPr>
                <w:rFonts w:ascii="Times New Roman" w:eastAsia="Times New Roman" w:hAnsi="Times New Roman" w:cs="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F541F6">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В течение </w:t>
            </w:r>
            <w:r w:rsidR="00F541F6">
              <w:rPr>
                <w:rFonts w:ascii="Times New Roman" w:eastAsia="Times New Roman" w:hAnsi="Times New Roman" w:cs="Times New Roman"/>
                <w:sz w:val="24"/>
                <w:szCs w:val="24"/>
                <w:lang w:eastAsia="ru-RU"/>
              </w:rPr>
              <w:t>10 (десяти) календарных</w:t>
            </w:r>
            <w:r w:rsidRPr="000F1D6D">
              <w:rPr>
                <w:rFonts w:ascii="Times New Roman" w:eastAsia="Times New Roman" w:hAnsi="Times New Roman" w:cs="Times New Roman"/>
                <w:sz w:val="24"/>
                <w:szCs w:val="24"/>
                <w:lang w:eastAsia="ru-RU"/>
              </w:rPr>
              <w:t xml:space="preserve"> дней </w:t>
            </w:r>
            <w:proofErr w:type="gramStart"/>
            <w:r w:rsidRPr="000F1D6D">
              <w:rPr>
                <w:rFonts w:ascii="Times New Roman" w:eastAsia="Times New Roman" w:hAnsi="Times New Roman" w:cs="Times New Roman"/>
                <w:sz w:val="24"/>
                <w:szCs w:val="24"/>
                <w:lang w:eastAsia="ru-RU"/>
              </w:rPr>
              <w:t>с даты получения</w:t>
            </w:r>
            <w:proofErr w:type="gramEnd"/>
            <w:r w:rsidRPr="000F1D6D">
              <w:rPr>
                <w:rFonts w:ascii="Times New Roman" w:eastAsia="Times New Roman" w:hAnsi="Times New Roman" w:cs="Times New Roman"/>
                <w:sz w:val="24"/>
                <w:szCs w:val="24"/>
                <w:lang w:eastAsia="ru-RU"/>
              </w:rPr>
              <w:t xml:space="preserve"> проекта договора в порядке, установленном раздел</w:t>
            </w:r>
            <w:r w:rsidR="00EB3607">
              <w:rPr>
                <w:rFonts w:ascii="Times New Roman" w:eastAsia="Times New Roman" w:hAnsi="Times New Roman" w:cs="Times New Roman"/>
                <w:sz w:val="24"/>
                <w:szCs w:val="24"/>
                <w:lang w:eastAsia="ru-RU"/>
              </w:rPr>
              <w:t>ом</w:t>
            </w:r>
            <w:r w:rsidRPr="000F1D6D">
              <w:rPr>
                <w:rFonts w:ascii="Times New Roman" w:eastAsia="Times New Roman" w:hAnsi="Times New Roman" w:cs="Times New Roman"/>
                <w:sz w:val="24"/>
                <w:szCs w:val="24"/>
                <w:lang w:eastAsia="ru-RU"/>
              </w:rPr>
              <w:t xml:space="preserve"> VIII «Признание электронного аукциона несостоявшимся» и разделом IX «Порядок заключения договора».</w:t>
            </w:r>
          </w:p>
        </w:tc>
      </w:tr>
    </w:tbl>
    <w:p w:rsidR="005D5B19" w:rsidRPr="000F1D6D" w:rsidRDefault="005D5B19"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EB3607" w:rsidRDefault="00EB3607">
      <w:pPr>
        <w:rPr>
          <w:rFonts w:ascii="Times New Roman" w:hAnsi="Times New Roman" w:cs="Times New Roman"/>
          <w:b/>
          <w:sz w:val="28"/>
          <w:szCs w:val="28"/>
        </w:rPr>
      </w:pPr>
      <w:r>
        <w:rPr>
          <w:rFonts w:ascii="Times New Roman" w:hAnsi="Times New Roman" w:cs="Times New Roman"/>
          <w:b/>
          <w:sz w:val="28"/>
          <w:szCs w:val="28"/>
        </w:rPr>
        <w:br w:type="page"/>
      </w:r>
    </w:p>
    <w:p w:rsidR="005D5B19" w:rsidRPr="000F1D6D" w:rsidRDefault="005D5B19"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604BA2" w:rsidRDefault="00EB20D3" w:rsidP="00D1792D">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0F1D6D">
        <w:rPr>
          <w:rFonts w:ascii="Times New Roman" w:hAnsi="Times New Roman" w:cs="Times New Roman"/>
          <w:b/>
          <w:sz w:val="28"/>
          <w:szCs w:val="28"/>
        </w:rPr>
        <w:t>Адресный перечень</w:t>
      </w:r>
      <w:r w:rsidR="002226A6" w:rsidRPr="000F1D6D">
        <w:rPr>
          <w:rFonts w:ascii="Times New Roman" w:hAnsi="Times New Roman" w:cs="Times New Roman"/>
          <w:b/>
          <w:sz w:val="28"/>
          <w:szCs w:val="28"/>
        </w:rPr>
        <w:t xml:space="preserve"> многоквартирных домов</w:t>
      </w:r>
    </w:p>
    <w:p w:rsidR="00733CE1" w:rsidRPr="000F1D6D" w:rsidRDefault="00733CE1" w:rsidP="00733CE1">
      <w:pPr>
        <w:pStyle w:val="a3"/>
        <w:widowControl w:val="0"/>
        <w:tabs>
          <w:tab w:val="left" w:pos="567"/>
        </w:tabs>
        <w:spacing w:after="0" w:line="240" w:lineRule="auto"/>
        <w:ind w:left="862"/>
        <w:contextualSpacing w:val="0"/>
        <w:rPr>
          <w:rFonts w:ascii="Times New Roman" w:hAnsi="Times New Roman" w:cs="Times New Roman"/>
          <w:b/>
          <w:sz w:val="28"/>
          <w:szCs w:val="28"/>
        </w:rPr>
      </w:pPr>
    </w:p>
    <w:tbl>
      <w:tblPr>
        <w:tblpPr w:leftFromText="180" w:rightFromText="180" w:vertAnchor="text" w:tblpXSpec="center"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2303"/>
        <w:gridCol w:w="1946"/>
        <w:gridCol w:w="1776"/>
        <w:gridCol w:w="1776"/>
        <w:gridCol w:w="1776"/>
      </w:tblGrid>
      <w:tr w:rsidR="002B56A6" w:rsidRPr="00C7140D" w:rsidTr="003935DD">
        <w:tc>
          <w:tcPr>
            <w:tcW w:w="276" w:type="pct"/>
            <w:shd w:val="clear" w:color="auto" w:fill="auto"/>
            <w:vAlign w:val="center"/>
          </w:tcPr>
          <w:p w:rsidR="002B56A6" w:rsidRPr="003D3437" w:rsidRDefault="002B56A6" w:rsidP="003935DD">
            <w:pPr>
              <w:spacing w:after="0" w:line="240" w:lineRule="auto"/>
              <w:jc w:val="center"/>
              <w:rPr>
                <w:rFonts w:ascii="Times New Roman" w:hAnsi="Times New Roman"/>
                <w:sz w:val="20"/>
                <w:szCs w:val="20"/>
              </w:rPr>
            </w:pPr>
            <w:r w:rsidRPr="003D3437">
              <w:rPr>
                <w:rFonts w:ascii="Times New Roman" w:hAnsi="Times New Roman"/>
                <w:sz w:val="20"/>
                <w:szCs w:val="20"/>
              </w:rPr>
              <w:t xml:space="preserve">№ </w:t>
            </w:r>
            <w:proofErr w:type="gramStart"/>
            <w:r w:rsidRPr="003D3437">
              <w:rPr>
                <w:rFonts w:ascii="Times New Roman" w:hAnsi="Times New Roman"/>
                <w:sz w:val="20"/>
                <w:szCs w:val="20"/>
              </w:rPr>
              <w:t>п</w:t>
            </w:r>
            <w:proofErr w:type="gramEnd"/>
            <w:r w:rsidRPr="003D3437">
              <w:rPr>
                <w:rFonts w:ascii="Times New Roman" w:hAnsi="Times New Roman"/>
                <w:sz w:val="20"/>
                <w:szCs w:val="20"/>
              </w:rPr>
              <w:t>/п</w:t>
            </w:r>
          </w:p>
        </w:tc>
        <w:tc>
          <w:tcPr>
            <w:tcW w:w="1136" w:type="pct"/>
            <w:shd w:val="clear" w:color="auto" w:fill="auto"/>
            <w:vAlign w:val="center"/>
          </w:tcPr>
          <w:p w:rsidR="002B56A6" w:rsidRPr="003D3437" w:rsidRDefault="002B56A6" w:rsidP="003935DD">
            <w:pPr>
              <w:spacing w:after="0" w:line="240" w:lineRule="auto"/>
              <w:jc w:val="center"/>
              <w:rPr>
                <w:rFonts w:ascii="Times New Roman" w:hAnsi="Times New Roman"/>
                <w:sz w:val="20"/>
                <w:szCs w:val="20"/>
              </w:rPr>
            </w:pPr>
            <w:r w:rsidRPr="003D3437">
              <w:rPr>
                <w:rFonts w:ascii="Times New Roman" w:hAnsi="Times New Roman"/>
                <w:sz w:val="20"/>
                <w:szCs w:val="20"/>
              </w:rPr>
              <w:t>Адрес многоквартирного дома</w:t>
            </w:r>
          </w:p>
        </w:tc>
        <w:tc>
          <w:tcPr>
            <w:tcW w:w="960" w:type="pct"/>
            <w:shd w:val="clear" w:color="auto" w:fill="auto"/>
            <w:vAlign w:val="center"/>
          </w:tcPr>
          <w:p w:rsidR="002B56A6" w:rsidRPr="003D3437" w:rsidRDefault="002B56A6" w:rsidP="003935DD">
            <w:pPr>
              <w:spacing w:after="0" w:line="240" w:lineRule="auto"/>
              <w:jc w:val="center"/>
              <w:rPr>
                <w:rFonts w:ascii="Times New Roman" w:hAnsi="Times New Roman"/>
                <w:sz w:val="20"/>
                <w:szCs w:val="20"/>
              </w:rPr>
            </w:pPr>
            <w:r w:rsidRPr="003D3437">
              <w:rPr>
                <w:rFonts w:ascii="Times New Roman" w:hAnsi="Times New Roman"/>
                <w:sz w:val="20"/>
                <w:szCs w:val="20"/>
              </w:rPr>
              <w:t>Наименование работ</w:t>
            </w:r>
          </w:p>
        </w:tc>
        <w:tc>
          <w:tcPr>
            <w:tcW w:w="876" w:type="pct"/>
            <w:shd w:val="clear" w:color="auto" w:fill="auto"/>
            <w:vAlign w:val="center"/>
          </w:tcPr>
          <w:p w:rsidR="002B56A6" w:rsidRPr="003D3437" w:rsidRDefault="002B56A6" w:rsidP="003935DD">
            <w:pPr>
              <w:spacing w:after="0" w:line="240" w:lineRule="auto"/>
              <w:jc w:val="center"/>
              <w:rPr>
                <w:rFonts w:ascii="Times New Roman" w:hAnsi="Times New Roman"/>
                <w:sz w:val="20"/>
                <w:szCs w:val="20"/>
              </w:rPr>
            </w:pPr>
            <w:r w:rsidRPr="003D3437">
              <w:rPr>
                <w:rFonts w:ascii="Times New Roman" w:hAnsi="Times New Roman"/>
                <w:sz w:val="20"/>
                <w:szCs w:val="20"/>
              </w:rPr>
              <w:t>Сумма по смете</w:t>
            </w:r>
          </w:p>
        </w:tc>
        <w:tc>
          <w:tcPr>
            <w:tcW w:w="876" w:type="pct"/>
            <w:vAlign w:val="center"/>
          </w:tcPr>
          <w:p w:rsidR="002B56A6" w:rsidRPr="003D3437" w:rsidRDefault="002B56A6" w:rsidP="003935DD">
            <w:pPr>
              <w:spacing w:after="0" w:line="240" w:lineRule="auto"/>
              <w:jc w:val="center"/>
              <w:rPr>
                <w:rFonts w:ascii="Times New Roman" w:hAnsi="Times New Roman"/>
                <w:sz w:val="20"/>
                <w:szCs w:val="20"/>
              </w:rPr>
            </w:pPr>
            <w:r w:rsidRPr="003D3437">
              <w:rPr>
                <w:rFonts w:ascii="Times New Roman" w:hAnsi="Times New Roman"/>
                <w:sz w:val="20"/>
                <w:szCs w:val="20"/>
              </w:rPr>
              <w:t>Итого по дому</w:t>
            </w:r>
          </w:p>
        </w:tc>
        <w:tc>
          <w:tcPr>
            <w:tcW w:w="876" w:type="pct"/>
            <w:shd w:val="clear" w:color="auto" w:fill="auto"/>
            <w:vAlign w:val="center"/>
          </w:tcPr>
          <w:p w:rsidR="002B56A6" w:rsidRPr="003D3437" w:rsidRDefault="002B56A6" w:rsidP="003935DD">
            <w:pPr>
              <w:spacing w:after="0" w:line="240" w:lineRule="auto"/>
              <w:jc w:val="center"/>
              <w:rPr>
                <w:rFonts w:ascii="Times New Roman" w:hAnsi="Times New Roman"/>
                <w:sz w:val="20"/>
                <w:szCs w:val="20"/>
              </w:rPr>
            </w:pPr>
            <w:r w:rsidRPr="003D3437">
              <w:rPr>
                <w:rFonts w:ascii="Times New Roman" w:hAnsi="Times New Roman"/>
                <w:sz w:val="20"/>
                <w:szCs w:val="20"/>
              </w:rPr>
              <w:t xml:space="preserve">Максимальная (начальная) цена </w:t>
            </w:r>
          </w:p>
        </w:tc>
      </w:tr>
      <w:tr w:rsidR="002B56A6" w:rsidRPr="00C14A27" w:rsidTr="003935DD">
        <w:trPr>
          <w:trHeight w:val="380"/>
        </w:trPr>
        <w:tc>
          <w:tcPr>
            <w:tcW w:w="5000" w:type="pct"/>
            <w:gridSpan w:val="6"/>
            <w:shd w:val="clear" w:color="auto" w:fill="auto"/>
            <w:vAlign w:val="center"/>
          </w:tcPr>
          <w:p w:rsidR="002B56A6" w:rsidRPr="004716F6" w:rsidRDefault="002B56A6" w:rsidP="003935DD">
            <w:pPr>
              <w:spacing w:after="0"/>
              <w:jc w:val="center"/>
              <w:rPr>
                <w:rFonts w:ascii="Times New Roman" w:hAnsi="Times New Roman"/>
                <w:sz w:val="20"/>
                <w:szCs w:val="20"/>
                <w:highlight w:val="yellow"/>
              </w:rPr>
            </w:pPr>
            <w:proofErr w:type="spellStart"/>
            <w:r w:rsidRPr="008E10BE">
              <w:rPr>
                <w:rFonts w:ascii="Times New Roman" w:hAnsi="Times New Roman"/>
                <w:b/>
                <w:sz w:val="20"/>
                <w:szCs w:val="20"/>
              </w:rPr>
              <w:t>Кингисеппск</w:t>
            </w:r>
            <w:r>
              <w:rPr>
                <w:rFonts w:ascii="Times New Roman" w:hAnsi="Times New Roman"/>
                <w:b/>
                <w:sz w:val="20"/>
                <w:szCs w:val="20"/>
              </w:rPr>
              <w:t>ого</w:t>
            </w:r>
            <w:proofErr w:type="spellEnd"/>
            <w:r w:rsidRPr="003D3437">
              <w:rPr>
                <w:rFonts w:ascii="Times New Roman" w:hAnsi="Times New Roman"/>
                <w:b/>
                <w:sz w:val="20"/>
                <w:szCs w:val="20"/>
              </w:rPr>
              <w:t xml:space="preserve"> муниципального района</w:t>
            </w:r>
          </w:p>
        </w:tc>
      </w:tr>
      <w:tr w:rsidR="002B56A6" w:rsidRPr="00C14A27" w:rsidTr="003935DD">
        <w:trPr>
          <w:trHeight w:val="452"/>
        </w:trPr>
        <w:tc>
          <w:tcPr>
            <w:tcW w:w="276" w:type="pct"/>
            <w:tcBorders>
              <w:top w:val="single" w:sz="4" w:space="0" w:color="auto"/>
            </w:tcBorders>
            <w:shd w:val="clear" w:color="auto" w:fill="auto"/>
            <w:vAlign w:val="center"/>
          </w:tcPr>
          <w:p w:rsidR="002B56A6" w:rsidRPr="008E10BE" w:rsidRDefault="002B56A6" w:rsidP="003935DD">
            <w:pPr>
              <w:jc w:val="center"/>
              <w:rPr>
                <w:rFonts w:ascii="Times New Roman" w:hAnsi="Times New Roman"/>
                <w:sz w:val="20"/>
                <w:szCs w:val="20"/>
              </w:rPr>
            </w:pPr>
            <w:r>
              <w:rPr>
                <w:rFonts w:ascii="Times New Roman" w:hAnsi="Times New Roman"/>
                <w:sz w:val="20"/>
                <w:szCs w:val="20"/>
              </w:rPr>
              <w:t>1</w:t>
            </w:r>
          </w:p>
        </w:tc>
        <w:tc>
          <w:tcPr>
            <w:tcW w:w="1136" w:type="pct"/>
            <w:tcBorders>
              <w:top w:val="single" w:sz="4" w:space="0" w:color="auto"/>
            </w:tcBorders>
            <w:shd w:val="clear" w:color="auto" w:fill="auto"/>
            <w:vAlign w:val="center"/>
          </w:tcPr>
          <w:p w:rsidR="002B56A6" w:rsidRDefault="002B56A6" w:rsidP="003935DD">
            <w:pPr>
              <w:spacing w:after="0"/>
              <w:jc w:val="center"/>
              <w:rPr>
                <w:rFonts w:ascii="Times New Roman" w:hAnsi="Times New Roman"/>
                <w:sz w:val="20"/>
                <w:szCs w:val="20"/>
              </w:rPr>
            </w:pPr>
            <w:r w:rsidRPr="00070AF1">
              <w:rPr>
                <w:rFonts w:ascii="Times New Roman" w:hAnsi="Times New Roman"/>
                <w:sz w:val="20"/>
                <w:szCs w:val="20"/>
              </w:rPr>
              <w:t xml:space="preserve">г. Кингисепп, </w:t>
            </w:r>
          </w:p>
          <w:p w:rsidR="002B56A6" w:rsidRPr="00070AF1" w:rsidRDefault="002B56A6" w:rsidP="003935DD">
            <w:pPr>
              <w:spacing w:after="0"/>
              <w:jc w:val="center"/>
              <w:rPr>
                <w:rFonts w:ascii="Times New Roman" w:hAnsi="Times New Roman"/>
                <w:sz w:val="20"/>
                <w:szCs w:val="20"/>
              </w:rPr>
            </w:pPr>
            <w:r w:rsidRPr="00070AF1">
              <w:rPr>
                <w:rFonts w:ascii="Times New Roman" w:hAnsi="Times New Roman"/>
                <w:sz w:val="20"/>
                <w:szCs w:val="20"/>
              </w:rPr>
              <w:t xml:space="preserve">ул. </w:t>
            </w:r>
            <w:proofErr w:type="spellStart"/>
            <w:r w:rsidRPr="00070AF1">
              <w:rPr>
                <w:rFonts w:ascii="Times New Roman" w:hAnsi="Times New Roman"/>
                <w:sz w:val="20"/>
                <w:szCs w:val="20"/>
              </w:rPr>
              <w:t>Воскова</w:t>
            </w:r>
            <w:proofErr w:type="spellEnd"/>
            <w:r w:rsidRPr="00070AF1">
              <w:rPr>
                <w:rFonts w:ascii="Times New Roman" w:hAnsi="Times New Roman"/>
                <w:sz w:val="20"/>
                <w:szCs w:val="20"/>
              </w:rPr>
              <w:t>, д. 27/6</w:t>
            </w:r>
          </w:p>
        </w:tc>
        <w:tc>
          <w:tcPr>
            <w:tcW w:w="960" w:type="pct"/>
            <w:shd w:val="clear" w:color="auto" w:fill="auto"/>
            <w:vAlign w:val="center"/>
          </w:tcPr>
          <w:p w:rsidR="002B56A6" w:rsidRPr="00070AF1" w:rsidRDefault="002B56A6" w:rsidP="003935DD">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w:t>
            </w:r>
            <w:r w:rsidRPr="00070AF1">
              <w:rPr>
                <w:rFonts w:ascii="Times New Roman" w:hAnsi="Times New Roman"/>
                <w:sz w:val="20"/>
                <w:szCs w:val="20"/>
              </w:rPr>
              <w:t>емонт крыши</w:t>
            </w:r>
          </w:p>
        </w:tc>
        <w:tc>
          <w:tcPr>
            <w:tcW w:w="876" w:type="pct"/>
            <w:shd w:val="clear" w:color="auto" w:fill="auto"/>
            <w:vAlign w:val="center"/>
          </w:tcPr>
          <w:p w:rsidR="002B56A6" w:rsidRPr="00070AF1" w:rsidRDefault="002B56A6" w:rsidP="003935DD">
            <w:pPr>
              <w:spacing w:after="0"/>
              <w:jc w:val="center"/>
              <w:rPr>
                <w:rFonts w:ascii="Times New Roman" w:hAnsi="Times New Roman"/>
                <w:sz w:val="20"/>
                <w:szCs w:val="20"/>
              </w:rPr>
            </w:pPr>
            <w:r w:rsidRPr="00070AF1">
              <w:rPr>
                <w:rFonts w:ascii="Times New Roman" w:hAnsi="Times New Roman"/>
                <w:sz w:val="20"/>
                <w:szCs w:val="20"/>
              </w:rPr>
              <w:t>115 317,73</w:t>
            </w:r>
            <w:r w:rsidRPr="00F514AE">
              <w:rPr>
                <w:rFonts w:ascii="Times New Roman" w:hAnsi="Times New Roman"/>
                <w:sz w:val="20"/>
                <w:szCs w:val="20"/>
              </w:rPr>
              <w:t xml:space="preserve"> </w:t>
            </w:r>
            <w:r>
              <w:rPr>
                <w:rFonts w:ascii="Times New Roman" w:hAnsi="Times New Roman"/>
                <w:sz w:val="20"/>
                <w:szCs w:val="20"/>
              </w:rPr>
              <w:t>руб.</w:t>
            </w:r>
          </w:p>
        </w:tc>
        <w:tc>
          <w:tcPr>
            <w:tcW w:w="876" w:type="pct"/>
            <w:tcBorders>
              <w:top w:val="single" w:sz="4" w:space="0" w:color="auto"/>
            </w:tcBorders>
            <w:vAlign w:val="center"/>
          </w:tcPr>
          <w:p w:rsidR="002B56A6" w:rsidRPr="00070AF1" w:rsidRDefault="002B56A6" w:rsidP="003935DD">
            <w:pPr>
              <w:jc w:val="center"/>
              <w:rPr>
                <w:rFonts w:ascii="Times New Roman" w:hAnsi="Times New Roman"/>
                <w:sz w:val="20"/>
                <w:szCs w:val="20"/>
              </w:rPr>
            </w:pPr>
            <w:r w:rsidRPr="00070AF1">
              <w:rPr>
                <w:rFonts w:ascii="Times New Roman" w:hAnsi="Times New Roman"/>
                <w:sz w:val="20"/>
                <w:szCs w:val="20"/>
              </w:rPr>
              <w:t>115 317,73</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tcBorders>
              <w:top w:val="single" w:sz="4" w:space="0" w:color="auto"/>
            </w:tcBorders>
            <w:shd w:val="clear" w:color="auto" w:fill="auto"/>
            <w:vAlign w:val="center"/>
          </w:tcPr>
          <w:p w:rsidR="002B56A6" w:rsidRPr="00552921" w:rsidRDefault="002B56A6" w:rsidP="003935DD">
            <w:pPr>
              <w:jc w:val="center"/>
              <w:rPr>
                <w:rFonts w:ascii="Times New Roman" w:hAnsi="Times New Roman"/>
                <w:b/>
                <w:sz w:val="20"/>
                <w:szCs w:val="20"/>
                <w:highlight w:val="yellow"/>
              </w:rPr>
            </w:pPr>
            <w:r w:rsidRPr="00070AF1">
              <w:rPr>
                <w:rFonts w:ascii="Times New Roman" w:hAnsi="Times New Roman"/>
                <w:b/>
                <w:sz w:val="20"/>
                <w:szCs w:val="20"/>
              </w:rPr>
              <w:t>1 630 887,85</w:t>
            </w:r>
            <w:r w:rsidRPr="00F47EDB">
              <w:rPr>
                <w:rFonts w:ascii="Times New Roman" w:hAnsi="Times New Roman"/>
                <w:b/>
                <w:sz w:val="20"/>
                <w:szCs w:val="20"/>
              </w:rPr>
              <w:t xml:space="preserve"> руб.</w:t>
            </w:r>
          </w:p>
        </w:tc>
      </w:tr>
      <w:tr w:rsidR="002B56A6" w:rsidRPr="00C14A27" w:rsidTr="003935DD">
        <w:trPr>
          <w:trHeight w:val="345"/>
        </w:trPr>
        <w:tc>
          <w:tcPr>
            <w:tcW w:w="276" w:type="pct"/>
            <w:tcBorders>
              <w:top w:val="single" w:sz="4" w:space="0" w:color="auto"/>
            </w:tcBorders>
            <w:shd w:val="clear" w:color="auto" w:fill="auto"/>
            <w:vAlign w:val="center"/>
          </w:tcPr>
          <w:p w:rsidR="002B56A6" w:rsidRPr="008E10BE" w:rsidRDefault="002B56A6" w:rsidP="003935DD">
            <w:pPr>
              <w:jc w:val="center"/>
              <w:rPr>
                <w:rFonts w:ascii="Times New Roman" w:hAnsi="Times New Roman"/>
                <w:sz w:val="20"/>
                <w:szCs w:val="20"/>
              </w:rPr>
            </w:pPr>
            <w:r>
              <w:rPr>
                <w:rFonts w:ascii="Times New Roman" w:hAnsi="Times New Roman"/>
                <w:sz w:val="20"/>
                <w:szCs w:val="20"/>
              </w:rPr>
              <w:t>2</w:t>
            </w:r>
          </w:p>
        </w:tc>
        <w:tc>
          <w:tcPr>
            <w:tcW w:w="1136" w:type="pct"/>
            <w:tcBorders>
              <w:top w:val="single" w:sz="4" w:space="0" w:color="auto"/>
            </w:tcBorders>
            <w:shd w:val="clear" w:color="auto" w:fill="auto"/>
            <w:vAlign w:val="center"/>
          </w:tcPr>
          <w:p w:rsidR="002B56A6" w:rsidRDefault="002B56A6" w:rsidP="003935DD">
            <w:pPr>
              <w:spacing w:after="0"/>
              <w:jc w:val="center"/>
              <w:rPr>
                <w:rFonts w:ascii="Times New Roman" w:hAnsi="Times New Roman"/>
                <w:sz w:val="20"/>
                <w:szCs w:val="20"/>
              </w:rPr>
            </w:pPr>
            <w:r w:rsidRPr="00070AF1">
              <w:rPr>
                <w:rFonts w:ascii="Times New Roman" w:hAnsi="Times New Roman"/>
                <w:sz w:val="20"/>
                <w:szCs w:val="20"/>
              </w:rPr>
              <w:t xml:space="preserve">Г. Кингисепп, ул. </w:t>
            </w:r>
            <w:proofErr w:type="gramStart"/>
            <w:r w:rsidRPr="00070AF1">
              <w:rPr>
                <w:rFonts w:ascii="Times New Roman" w:hAnsi="Times New Roman"/>
                <w:sz w:val="20"/>
                <w:szCs w:val="20"/>
              </w:rPr>
              <w:t>Железнодорожная</w:t>
            </w:r>
            <w:proofErr w:type="gramEnd"/>
            <w:r w:rsidRPr="00070AF1">
              <w:rPr>
                <w:rFonts w:ascii="Times New Roman" w:hAnsi="Times New Roman"/>
                <w:sz w:val="20"/>
                <w:szCs w:val="20"/>
              </w:rPr>
              <w:t xml:space="preserve">, </w:t>
            </w:r>
          </w:p>
          <w:p w:rsidR="002B56A6" w:rsidRPr="00070AF1" w:rsidRDefault="002B56A6" w:rsidP="003935DD">
            <w:pPr>
              <w:spacing w:after="0"/>
              <w:jc w:val="center"/>
              <w:rPr>
                <w:rFonts w:ascii="Times New Roman" w:hAnsi="Times New Roman"/>
                <w:sz w:val="20"/>
                <w:szCs w:val="20"/>
              </w:rPr>
            </w:pPr>
            <w:r w:rsidRPr="00070AF1">
              <w:rPr>
                <w:rFonts w:ascii="Times New Roman" w:hAnsi="Times New Roman"/>
                <w:sz w:val="20"/>
                <w:szCs w:val="20"/>
              </w:rPr>
              <w:t>д. 6</w:t>
            </w:r>
          </w:p>
        </w:tc>
        <w:tc>
          <w:tcPr>
            <w:tcW w:w="960" w:type="pct"/>
            <w:shd w:val="clear" w:color="auto" w:fill="auto"/>
            <w:vAlign w:val="center"/>
          </w:tcPr>
          <w:p w:rsidR="002B56A6" w:rsidRPr="00070AF1" w:rsidRDefault="002B56A6" w:rsidP="003935DD">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w:t>
            </w:r>
            <w:r w:rsidRPr="00070AF1">
              <w:rPr>
                <w:rFonts w:ascii="Times New Roman" w:hAnsi="Times New Roman"/>
                <w:sz w:val="20"/>
                <w:szCs w:val="20"/>
              </w:rPr>
              <w:t>емонт крыши</w:t>
            </w:r>
          </w:p>
        </w:tc>
        <w:tc>
          <w:tcPr>
            <w:tcW w:w="876" w:type="pct"/>
            <w:shd w:val="clear" w:color="auto" w:fill="auto"/>
            <w:vAlign w:val="center"/>
          </w:tcPr>
          <w:p w:rsidR="002B56A6" w:rsidRPr="00070AF1" w:rsidRDefault="002B56A6" w:rsidP="003935DD">
            <w:pPr>
              <w:spacing w:after="0"/>
              <w:jc w:val="center"/>
              <w:rPr>
                <w:rFonts w:ascii="Times New Roman" w:hAnsi="Times New Roman"/>
                <w:sz w:val="20"/>
                <w:szCs w:val="20"/>
              </w:rPr>
            </w:pPr>
            <w:r w:rsidRPr="00070AF1">
              <w:rPr>
                <w:rFonts w:ascii="Times New Roman" w:hAnsi="Times New Roman"/>
                <w:sz w:val="20"/>
                <w:szCs w:val="20"/>
              </w:rPr>
              <w:t>78 269,14</w:t>
            </w:r>
            <w:r w:rsidRPr="00F514AE">
              <w:rPr>
                <w:rFonts w:ascii="Times New Roman" w:hAnsi="Times New Roman"/>
                <w:sz w:val="20"/>
                <w:szCs w:val="20"/>
              </w:rPr>
              <w:t xml:space="preserve"> </w:t>
            </w:r>
            <w:r>
              <w:rPr>
                <w:rFonts w:ascii="Times New Roman" w:hAnsi="Times New Roman"/>
                <w:sz w:val="20"/>
                <w:szCs w:val="20"/>
              </w:rPr>
              <w:t>руб.</w:t>
            </w:r>
          </w:p>
        </w:tc>
        <w:tc>
          <w:tcPr>
            <w:tcW w:w="876" w:type="pct"/>
            <w:tcBorders>
              <w:top w:val="single" w:sz="4" w:space="0" w:color="auto"/>
            </w:tcBorders>
            <w:vAlign w:val="center"/>
          </w:tcPr>
          <w:p w:rsidR="002B56A6" w:rsidRPr="00070AF1" w:rsidRDefault="002B56A6" w:rsidP="003935DD">
            <w:pPr>
              <w:jc w:val="center"/>
              <w:rPr>
                <w:rFonts w:ascii="Times New Roman" w:hAnsi="Times New Roman"/>
                <w:sz w:val="20"/>
                <w:szCs w:val="20"/>
              </w:rPr>
            </w:pPr>
            <w:r w:rsidRPr="00070AF1">
              <w:rPr>
                <w:rFonts w:ascii="Times New Roman" w:hAnsi="Times New Roman"/>
                <w:sz w:val="20"/>
                <w:szCs w:val="20"/>
              </w:rPr>
              <w:t>78 269,14</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552921" w:rsidRDefault="002B56A6" w:rsidP="003935DD">
            <w:pPr>
              <w:rPr>
                <w:rFonts w:ascii="Times New Roman" w:hAnsi="Times New Roman"/>
                <w:b/>
                <w:sz w:val="20"/>
                <w:szCs w:val="20"/>
                <w:highlight w:val="yellow"/>
              </w:rPr>
            </w:pPr>
          </w:p>
        </w:tc>
      </w:tr>
      <w:tr w:rsidR="002B56A6" w:rsidRPr="00C14A27" w:rsidTr="003935DD">
        <w:trPr>
          <w:trHeight w:val="258"/>
        </w:trPr>
        <w:tc>
          <w:tcPr>
            <w:tcW w:w="276" w:type="pct"/>
            <w:tcBorders>
              <w:top w:val="single" w:sz="4" w:space="0" w:color="auto"/>
            </w:tcBorders>
            <w:shd w:val="clear" w:color="auto" w:fill="auto"/>
            <w:vAlign w:val="center"/>
          </w:tcPr>
          <w:p w:rsidR="002B56A6" w:rsidRPr="008E10BE" w:rsidRDefault="002B56A6" w:rsidP="003935DD">
            <w:pPr>
              <w:jc w:val="center"/>
              <w:rPr>
                <w:rFonts w:ascii="Times New Roman" w:hAnsi="Times New Roman"/>
                <w:sz w:val="20"/>
                <w:szCs w:val="20"/>
              </w:rPr>
            </w:pPr>
            <w:r>
              <w:rPr>
                <w:rFonts w:ascii="Times New Roman" w:hAnsi="Times New Roman"/>
                <w:sz w:val="20"/>
                <w:szCs w:val="20"/>
              </w:rPr>
              <w:t>3</w:t>
            </w:r>
          </w:p>
        </w:tc>
        <w:tc>
          <w:tcPr>
            <w:tcW w:w="1136" w:type="pct"/>
            <w:tcBorders>
              <w:top w:val="single" w:sz="4" w:space="0" w:color="auto"/>
            </w:tcBorders>
            <w:shd w:val="clear" w:color="auto" w:fill="auto"/>
            <w:vAlign w:val="center"/>
          </w:tcPr>
          <w:p w:rsidR="002B56A6" w:rsidRDefault="002B56A6" w:rsidP="003935DD">
            <w:pPr>
              <w:spacing w:after="0"/>
              <w:jc w:val="center"/>
              <w:rPr>
                <w:rFonts w:ascii="Times New Roman" w:hAnsi="Times New Roman"/>
                <w:sz w:val="20"/>
                <w:szCs w:val="20"/>
              </w:rPr>
            </w:pPr>
            <w:r w:rsidRPr="00070AF1">
              <w:rPr>
                <w:rFonts w:ascii="Times New Roman" w:hAnsi="Times New Roman"/>
                <w:sz w:val="20"/>
                <w:szCs w:val="20"/>
              </w:rPr>
              <w:t xml:space="preserve">Г. Кингисепп, </w:t>
            </w:r>
          </w:p>
          <w:p w:rsidR="002B56A6" w:rsidRPr="00070AF1" w:rsidRDefault="002B56A6" w:rsidP="003935DD">
            <w:pPr>
              <w:spacing w:after="0"/>
              <w:jc w:val="center"/>
              <w:rPr>
                <w:rFonts w:ascii="Times New Roman" w:hAnsi="Times New Roman"/>
                <w:sz w:val="20"/>
                <w:szCs w:val="20"/>
              </w:rPr>
            </w:pPr>
            <w:r w:rsidRPr="00070AF1">
              <w:rPr>
                <w:rFonts w:ascii="Times New Roman" w:hAnsi="Times New Roman"/>
                <w:sz w:val="20"/>
                <w:szCs w:val="20"/>
              </w:rPr>
              <w:t>ул. Иванова, д. 35\29</w:t>
            </w:r>
          </w:p>
        </w:tc>
        <w:tc>
          <w:tcPr>
            <w:tcW w:w="960" w:type="pct"/>
            <w:shd w:val="clear" w:color="auto" w:fill="auto"/>
            <w:vAlign w:val="center"/>
          </w:tcPr>
          <w:p w:rsidR="002B56A6" w:rsidRPr="00070AF1" w:rsidRDefault="002B56A6" w:rsidP="003935DD">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w:t>
            </w:r>
            <w:r w:rsidRPr="00070AF1">
              <w:rPr>
                <w:rFonts w:ascii="Times New Roman" w:hAnsi="Times New Roman"/>
                <w:sz w:val="20"/>
                <w:szCs w:val="20"/>
              </w:rPr>
              <w:t>емонт крыши</w:t>
            </w:r>
          </w:p>
        </w:tc>
        <w:tc>
          <w:tcPr>
            <w:tcW w:w="876" w:type="pct"/>
            <w:shd w:val="clear" w:color="auto" w:fill="auto"/>
            <w:vAlign w:val="center"/>
          </w:tcPr>
          <w:p w:rsidR="002B56A6" w:rsidRPr="00070AF1" w:rsidRDefault="002B56A6" w:rsidP="003935DD">
            <w:pPr>
              <w:spacing w:after="0"/>
              <w:jc w:val="center"/>
              <w:rPr>
                <w:rFonts w:ascii="Times New Roman" w:hAnsi="Times New Roman"/>
                <w:sz w:val="20"/>
                <w:szCs w:val="20"/>
              </w:rPr>
            </w:pPr>
            <w:r w:rsidRPr="00070AF1">
              <w:rPr>
                <w:rFonts w:ascii="Times New Roman" w:hAnsi="Times New Roman"/>
                <w:sz w:val="20"/>
                <w:szCs w:val="20"/>
              </w:rPr>
              <w:t>114 431,16</w:t>
            </w:r>
            <w:r w:rsidRPr="00F514AE">
              <w:rPr>
                <w:rFonts w:ascii="Times New Roman" w:hAnsi="Times New Roman"/>
                <w:sz w:val="20"/>
                <w:szCs w:val="20"/>
              </w:rPr>
              <w:t xml:space="preserve"> </w:t>
            </w:r>
            <w:r>
              <w:rPr>
                <w:rFonts w:ascii="Times New Roman" w:hAnsi="Times New Roman"/>
                <w:sz w:val="20"/>
                <w:szCs w:val="20"/>
              </w:rPr>
              <w:t>руб.</w:t>
            </w:r>
          </w:p>
        </w:tc>
        <w:tc>
          <w:tcPr>
            <w:tcW w:w="876" w:type="pct"/>
            <w:tcBorders>
              <w:top w:val="single" w:sz="4" w:space="0" w:color="auto"/>
            </w:tcBorders>
            <w:vAlign w:val="center"/>
          </w:tcPr>
          <w:p w:rsidR="002B56A6" w:rsidRPr="00070AF1" w:rsidRDefault="002B56A6" w:rsidP="003935DD">
            <w:pPr>
              <w:jc w:val="center"/>
              <w:rPr>
                <w:rFonts w:ascii="Times New Roman" w:hAnsi="Times New Roman"/>
                <w:sz w:val="20"/>
                <w:szCs w:val="20"/>
              </w:rPr>
            </w:pPr>
            <w:r w:rsidRPr="00070AF1">
              <w:rPr>
                <w:rFonts w:ascii="Times New Roman" w:hAnsi="Times New Roman"/>
                <w:sz w:val="20"/>
                <w:szCs w:val="20"/>
              </w:rPr>
              <w:t>114 431,16</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552921" w:rsidRDefault="002B56A6" w:rsidP="003935DD">
            <w:pPr>
              <w:rPr>
                <w:rFonts w:ascii="Times New Roman" w:hAnsi="Times New Roman"/>
                <w:b/>
                <w:sz w:val="20"/>
                <w:szCs w:val="20"/>
                <w:highlight w:val="yellow"/>
              </w:rPr>
            </w:pPr>
          </w:p>
        </w:tc>
      </w:tr>
      <w:tr w:rsidR="002B56A6" w:rsidRPr="00C14A27" w:rsidTr="003935DD">
        <w:trPr>
          <w:trHeight w:val="138"/>
        </w:trPr>
        <w:tc>
          <w:tcPr>
            <w:tcW w:w="276" w:type="pct"/>
            <w:tcBorders>
              <w:top w:val="single" w:sz="4" w:space="0" w:color="auto"/>
            </w:tcBorders>
            <w:shd w:val="clear" w:color="auto" w:fill="auto"/>
            <w:vAlign w:val="center"/>
          </w:tcPr>
          <w:p w:rsidR="002B56A6" w:rsidRPr="008E10BE" w:rsidRDefault="002B56A6" w:rsidP="003935DD">
            <w:pPr>
              <w:jc w:val="center"/>
              <w:rPr>
                <w:rFonts w:ascii="Times New Roman" w:hAnsi="Times New Roman"/>
                <w:sz w:val="20"/>
                <w:szCs w:val="20"/>
              </w:rPr>
            </w:pPr>
            <w:r>
              <w:rPr>
                <w:rFonts w:ascii="Times New Roman" w:hAnsi="Times New Roman"/>
                <w:sz w:val="20"/>
                <w:szCs w:val="20"/>
              </w:rPr>
              <w:t>4</w:t>
            </w:r>
          </w:p>
        </w:tc>
        <w:tc>
          <w:tcPr>
            <w:tcW w:w="1136" w:type="pct"/>
            <w:tcBorders>
              <w:top w:val="single" w:sz="4" w:space="0" w:color="auto"/>
            </w:tcBorders>
            <w:shd w:val="clear" w:color="auto" w:fill="auto"/>
            <w:vAlign w:val="center"/>
          </w:tcPr>
          <w:p w:rsidR="002B56A6" w:rsidRDefault="002B56A6" w:rsidP="003935DD">
            <w:pPr>
              <w:spacing w:after="0"/>
              <w:jc w:val="center"/>
              <w:rPr>
                <w:rFonts w:ascii="Times New Roman" w:hAnsi="Times New Roman"/>
                <w:sz w:val="20"/>
                <w:szCs w:val="20"/>
              </w:rPr>
            </w:pPr>
            <w:r w:rsidRPr="00070AF1">
              <w:rPr>
                <w:rFonts w:ascii="Times New Roman" w:hAnsi="Times New Roman"/>
                <w:sz w:val="20"/>
                <w:szCs w:val="20"/>
              </w:rPr>
              <w:t xml:space="preserve">Г. Кингисепп, </w:t>
            </w:r>
          </w:p>
          <w:p w:rsidR="002B56A6" w:rsidRPr="00070AF1" w:rsidRDefault="002B56A6" w:rsidP="003935DD">
            <w:pPr>
              <w:spacing w:after="0"/>
              <w:jc w:val="center"/>
              <w:rPr>
                <w:rFonts w:ascii="Times New Roman" w:hAnsi="Times New Roman"/>
                <w:sz w:val="20"/>
                <w:szCs w:val="20"/>
              </w:rPr>
            </w:pPr>
            <w:r w:rsidRPr="00070AF1">
              <w:rPr>
                <w:rFonts w:ascii="Times New Roman" w:hAnsi="Times New Roman"/>
                <w:sz w:val="20"/>
                <w:szCs w:val="20"/>
              </w:rPr>
              <w:t>ул. Малая, д. 4</w:t>
            </w:r>
          </w:p>
        </w:tc>
        <w:tc>
          <w:tcPr>
            <w:tcW w:w="960" w:type="pct"/>
            <w:shd w:val="clear" w:color="auto" w:fill="auto"/>
            <w:vAlign w:val="center"/>
          </w:tcPr>
          <w:p w:rsidR="002B56A6" w:rsidRPr="00070AF1" w:rsidRDefault="002B56A6" w:rsidP="003935DD">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w:t>
            </w:r>
            <w:r w:rsidRPr="00070AF1">
              <w:rPr>
                <w:rFonts w:ascii="Times New Roman" w:hAnsi="Times New Roman"/>
                <w:sz w:val="20"/>
                <w:szCs w:val="20"/>
              </w:rPr>
              <w:t>емонт крыши</w:t>
            </w:r>
          </w:p>
        </w:tc>
        <w:tc>
          <w:tcPr>
            <w:tcW w:w="876" w:type="pct"/>
            <w:shd w:val="clear" w:color="auto" w:fill="auto"/>
            <w:vAlign w:val="center"/>
          </w:tcPr>
          <w:p w:rsidR="002B56A6" w:rsidRPr="00070AF1" w:rsidRDefault="002B56A6" w:rsidP="003935DD">
            <w:pPr>
              <w:spacing w:after="0"/>
              <w:jc w:val="center"/>
              <w:rPr>
                <w:rFonts w:ascii="Times New Roman" w:hAnsi="Times New Roman"/>
                <w:sz w:val="20"/>
                <w:szCs w:val="20"/>
              </w:rPr>
            </w:pPr>
            <w:r w:rsidRPr="00070AF1">
              <w:rPr>
                <w:rFonts w:ascii="Times New Roman" w:hAnsi="Times New Roman"/>
                <w:sz w:val="20"/>
                <w:szCs w:val="20"/>
              </w:rPr>
              <w:t>203 469,25</w:t>
            </w:r>
            <w:r w:rsidRPr="00F514AE">
              <w:rPr>
                <w:rFonts w:ascii="Times New Roman" w:hAnsi="Times New Roman"/>
                <w:sz w:val="20"/>
                <w:szCs w:val="20"/>
              </w:rPr>
              <w:t xml:space="preserve"> </w:t>
            </w:r>
            <w:r>
              <w:rPr>
                <w:rFonts w:ascii="Times New Roman" w:hAnsi="Times New Roman"/>
                <w:sz w:val="20"/>
                <w:szCs w:val="20"/>
              </w:rPr>
              <w:t>руб.</w:t>
            </w:r>
          </w:p>
        </w:tc>
        <w:tc>
          <w:tcPr>
            <w:tcW w:w="876" w:type="pct"/>
            <w:tcBorders>
              <w:top w:val="single" w:sz="4" w:space="0" w:color="auto"/>
            </w:tcBorders>
            <w:vAlign w:val="center"/>
          </w:tcPr>
          <w:p w:rsidR="002B56A6" w:rsidRPr="00070AF1" w:rsidRDefault="002B56A6" w:rsidP="003935DD">
            <w:pPr>
              <w:jc w:val="center"/>
              <w:rPr>
                <w:rFonts w:ascii="Times New Roman" w:hAnsi="Times New Roman"/>
                <w:sz w:val="20"/>
                <w:szCs w:val="20"/>
              </w:rPr>
            </w:pPr>
            <w:r w:rsidRPr="00070AF1">
              <w:rPr>
                <w:rFonts w:ascii="Times New Roman" w:hAnsi="Times New Roman"/>
                <w:sz w:val="20"/>
                <w:szCs w:val="20"/>
              </w:rPr>
              <w:t>203 469,25</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552921" w:rsidRDefault="002B56A6" w:rsidP="003935DD">
            <w:pPr>
              <w:rPr>
                <w:rFonts w:ascii="Times New Roman" w:hAnsi="Times New Roman"/>
                <w:b/>
                <w:sz w:val="20"/>
                <w:szCs w:val="20"/>
                <w:highlight w:val="yellow"/>
              </w:rPr>
            </w:pPr>
          </w:p>
        </w:tc>
      </w:tr>
      <w:tr w:rsidR="002B56A6" w:rsidRPr="00C14A27" w:rsidTr="003935DD">
        <w:trPr>
          <w:trHeight w:val="302"/>
        </w:trPr>
        <w:tc>
          <w:tcPr>
            <w:tcW w:w="276" w:type="pct"/>
            <w:tcBorders>
              <w:top w:val="single" w:sz="4" w:space="0" w:color="auto"/>
            </w:tcBorders>
            <w:shd w:val="clear" w:color="auto" w:fill="auto"/>
            <w:vAlign w:val="center"/>
          </w:tcPr>
          <w:p w:rsidR="002B56A6" w:rsidRPr="008E10BE" w:rsidRDefault="002B56A6" w:rsidP="003935DD">
            <w:pPr>
              <w:jc w:val="center"/>
              <w:rPr>
                <w:rFonts w:ascii="Times New Roman" w:hAnsi="Times New Roman"/>
                <w:sz w:val="20"/>
                <w:szCs w:val="20"/>
              </w:rPr>
            </w:pPr>
            <w:r>
              <w:rPr>
                <w:rFonts w:ascii="Times New Roman" w:hAnsi="Times New Roman"/>
                <w:sz w:val="20"/>
                <w:szCs w:val="20"/>
              </w:rPr>
              <w:t>5</w:t>
            </w:r>
          </w:p>
        </w:tc>
        <w:tc>
          <w:tcPr>
            <w:tcW w:w="1136" w:type="pct"/>
            <w:tcBorders>
              <w:top w:val="single" w:sz="4" w:space="0" w:color="auto"/>
            </w:tcBorders>
            <w:shd w:val="clear" w:color="auto" w:fill="auto"/>
            <w:vAlign w:val="center"/>
          </w:tcPr>
          <w:p w:rsidR="002B56A6" w:rsidRDefault="002B56A6" w:rsidP="003935DD">
            <w:pPr>
              <w:spacing w:after="0"/>
              <w:jc w:val="center"/>
              <w:rPr>
                <w:rFonts w:ascii="Times New Roman" w:hAnsi="Times New Roman"/>
                <w:sz w:val="20"/>
                <w:szCs w:val="20"/>
              </w:rPr>
            </w:pPr>
            <w:r w:rsidRPr="00070AF1">
              <w:rPr>
                <w:rFonts w:ascii="Times New Roman" w:hAnsi="Times New Roman"/>
                <w:sz w:val="20"/>
                <w:szCs w:val="20"/>
              </w:rPr>
              <w:t xml:space="preserve">Г. Кингисепп, </w:t>
            </w:r>
          </w:p>
          <w:p w:rsidR="002B56A6" w:rsidRPr="00070AF1" w:rsidRDefault="002B56A6" w:rsidP="003935DD">
            <w:pPr>
              <w:spacing w:after="0"/>
              <w:jc w:val="center"/>
              <w:rPr>
                <w:rFonts w:ascii="Times New Roman" w:hAnsi="Times New Roman"/>
                <w:sz w:val="20"/>
                <w:szCs w:val="20"/>
              </w:rPr>
            </w:pPr>
            <w:r w:rsidRPr="00070AF1">
              <w:rPr>
                <w:rFonts w:ascii="Times New Roman" w:hAnsi="Times New Roman"/>
                <w:sz w:val="20"/>
                <w:szCs w:val="20"/>
              </w:rPr>
              <w:t>ул. Театральная, д. 7</w:t>
            </w:r>
          </w:p>
        </w:tc>
        <w:tc>
          <w:tcPr>
            <w:tcW w:w="960" w:type="pct"/>
            <w:shd w:val="clear" w:color="auto" w:fill="auto"/>
            <w:vAlign w:val="center"/>
          </w:tcPr>
          <w:p w:rsidR="002B56A6" w:rsidRPr="00070AF1" w:rsidRDefault="002B56A6" w:rsidP="003935DD">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w:t>
            </w:r>
            <w:r w:rsidRPr="00070AF1">
              <w:rPr>
                <w:rFonts w:ascii="Times New Roman" w:hAnsi="Times New Roman"/>
                <w:sz w:val="20"/>
                <w:szCs w:val="20"/>
              </w:rPr>
              <w:t>емонт крыши</w:t>
            </w:r>
          </w:p>
        </w:tc>
        <w:tc>
          <w:tcPr>
            <w:tcW w:w="876" w:type="pct"/>
            <w:shd w:val="clear" w:color="auto" w:fill="auto"/>
            <w:vAlign w:val="center"/>
          </w:tcPr>
          <w:p w:rsidR="002B56A6" w:rsidRPr="00070AF1" w:rsidRDefault="002B56A6" w:rsidP="003935DD">
            <w:pPr>
              <w:spacing w:after="0"/>
              <w:jc w:val="center"/>
              <w:rPr>
                <w:rFonts w:ascii="Times New Roman" w:hAnsi="Times New Roman"/>
                <w:sz w:val="20"/>
                <w:szCs w:val="20"/>
              </w:rPr>
            </w:pPr>
            <w:r w:rsidRPr="00070AF1">
              <w:rPr>
                <w:rFonts w:ascii="Times New Roman" w:hAnsi="Times New Roman"/>
                <w:sz w:val="20"/>
                <w:szCs w:val="20"/>
              </w:rPr>
              <w:t>253 763,24</w:t>
            </w:r>
            <w:r w:rsidRPr="00F514AE">
              <w:rPr>
                <w:rFonts w:ascii="Times New Roman" w:hAnsi="Times New Roman"/>
                <w:sz w:val="20"/>
                <w:szCs w:val="20"/>
              </w:rPr>
              <w:t xml:space="preserve"> </w:t>
            </w:r>
            <w:r>
              <w:rPr>
                <w:rFonts w:ascii="Times New Roman" w:hAnsi="Times New Roman"/>
                <w:sz w:val="20"/>
                <w:szCs w:val="20"/>
              </w:rPr>
              <w:t>руб.</w:t>
            </w:r>
          </w:p>
        </w:tc>
        <w:tc>
          <w:tcPr>
            <w:tcW w:w="876" w:type="pct"/>
            <w:tcBorders>
              <w:top w:val="single" w:sz="4" w:space="0" w:color="auto"/>
            </w:tcBorders>
            <w:vAlign w:val="center"/>
          </w:tcPr>
          <w:p w:rsidR="002B56A6" w:rsidRPr="00070AF1" w:rsidRDefault="002B56A6" w:rsidP="003935DD">
            <w:pPr>
              <w:jc w:val="center"/>
              <w:rPr>
                <w:rFonts w:ascii="Times New Roman" w:hAnsi="Times New Roman"/>
                <w:sz w:val="20"/>
                <w:szCs w:val="20"/>
              </w:rPr>
            </w:pPr>
            <w:r w:rsidRPr="00070AF1">
              <w:rPr>
                <w:rFonts w:ascii="Times New Roman" w:hAnsi="Times New Roman"/>
                <w:sz w:val="20"/>
                <w:szCs w:val="20"/>
              </w:rPr>
              <w:t>253 763,24</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552921" w:rsidRDefault="002B56A6" w:rsidP="003935DD">
            <w:pPr>
              <w:rPr>
                <w:rFonts w:ascii="Times New Roman" w:hAnsi="Times New Roman"/>
                <w:b/>
                <w:sz w:val="20"/>
                <w:szCs w:val="20"/>
                <w:highlight w:val="yellow"/>
              </w:rPr>
            </w:pPr>
          </w:p>
        </w:tc>
      </w:tr>
      <w:tr w:rsidR="002B56A6" w:rsidRPr="00C14A27" w:rsidTr="003935DD">
        <w:trPr>
          <w:trHeight w:val="338"/>
        </w:trPr>
        <w:tc>
          <w:tcPr>
            <w:tcW w:w="276" w:type="pct"/>
            <w:tcBorders>
              <w:top w:val="single" w:sz="4" w:space="0" w:color="auto"/>
            </w:tcBorders>
            <w:shd w:val="clear" w:color="auto" w:fill="auto"/>
            <w:vAlign w:val="center"/>
          </w:tcPr>
          <w:p w:rsidR="002B56A6" w:rsidRPr="008E10BE" w:rsidRDefault="002B56A6" w:rsidP="003935DD">
            <w:pPr>
              <w:jc w:val="center"/>
              <w:rPr>
                <w:rFonts w:ascii="Times New Roman" w:hAnsi="Times New Roman"/>
                <w:sz w:val="20"/>
                <w:szCs w:val="20"/>
              </w:rPr>
            </w:pPr>
            <w:r>
              <w:rPr>
                <w:rFonts w:ascii="Times New Roman" w:hAnsi="Times New Roman"/>
                <w:sz w:val="20"/>
                <w:szCs w:val="20"/>
              </w:rPr>
              <w:t>6</w:t>
            </w:r>
          </w:p>
        </w:tc>
        <w:tc>
          <w:tcPr>
            <w:tcW w:w="1136" w:type="pct"/>
            <w:tcBorders>
              <w:top w:val="single" w:sz="4" w:space="0" w:color="auto"/>
            </w:tcBorders>
            <w:shd w:val="clear" w:color="auto" w:fill="auto"/>
            <w:vAlign w:val="center"/>
          </w:tcPr>
          <w:p w:rsidR="002B56A6" w:rsidRDefault="002B56A6" w:rsidP="003935DD">
            <w:pPr>
              <w:spacing w:after="0"/>
              <w:jc w:val="center"/>
              <w:rPr>
                <w:rFonts w:ascii="Times New Roman" w:hAnsi="Times New Roman"/>
                <w:sz w:val="20"/>
                <w:szCs w:val="20"/>
              </w:rPr>
            </w:pPr>
            <w:r w:rsidRPr="00070AF1">
              <w:rPr>
                <w:rFonts w:ascii="Times New Roman" w:hAnsi="Times New Roman"/>
                <w:sz w:val="20"/>
                <w:szCs w:val="20"/>
              </w:rPr>
              <w:t xml:space="preserve">Г. Кингисепп, </w:t>
            </w:r>
          </w:p>
          <w:p w:rsidR="002B56A6" w:rsidRPr="00070AF1" w:rsidRDefault="002B56A6" w:rsidP="003935DD">
            <w:pPr>
              <w:spacing w:after="0"/>
              <w:jc w:val="center"/>
              <w:rPr>
                <w:rFonts w:ascii="Times New Roman" w:hAnsi="Times New Roman"/>
                <w:sz w:val="20"/>
                <w:szCs w:val="20"/>
              </w:rPr>
            </w:pPr>
            <w:r w:rsidRPr="00070AF1">
              <w:rPr>
                <w:rFonts w:ascii="Times New Roman" w:hAnsi="Times New Roman"/>
                <w:sz w:val="20"/>
                <w:szCs w:val="20"/>
              </w:rPr>
              <w:t>ул. Театральная, д. 9</w:t>
            </w:r>
          </w:p>
        </w:tc>
        <w:tc>
          <w:tcPr>
            <w:tcW w:w="960" w:type="pct"/>
            <w:shd w:val="clear" w:color="auto" w:fill="auto"/>
            <w:vAlign w:val="center"/>
          </w:tcPr>
          <w:p w:rsidR="002B56A6" w:rsidRPr="00070AF1" w:rsidRDefault="002B56A6" w:rsidP="003935DD">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w:t>
            </w:r>
            <w:r w:rsidRPr="00070AF1">
              <w:rPr>
                <w:rFonts w:ascii="Times New Roman" w:hAnsi="Times New Roman"/>
                <w:sz w:val="20"/>
                <w:szCs w:val="20"/>
              </w:rPr>
              <w:t>емонт крыши</w:t>
            </w:r>
          </w:p>
        </w:tc>
        <w:tc>
          <w:tcPr>
            <w:tcW w:w="876" w:type="pct"/>
            <w:shd w:val="clear" w:color="auto" w:fill="auto"/>
            <w:vAlign w:val="center"/>
          </w:tcPr>
          <w:p w:rsidR="002B56A6" w:rsidRPr="00070AF1" w:rsidRDefault="002B56A6" w:rsidP="003935DD">
            <w:pPr>
              <w:spacing w:after="0"/>
              <w:jc w:val="center"/>
              <w:rPr>
                <w:rFonts w:ascii="Times New Roman" w:hAnsi="Times New Roman"/>
                <w:sz w:val="20"/>
                <w:szCs w:val="20"/>
              </w:rPr>
            </w:pPr>
            <w:r w:rsidRPr="00070AF1">
              <w:rPr>
                <w:rFonts w:ascii="Times New Roman" w:hAnsi="Times New Roman"/>
                <w:sz w:val="20"/>
                <w:szCs w:val="20"/>
              </w:rPr>
              <w:t>137 065,63</w:t>
            </w:r>
            <w:r w:rsidRPr="00F514AE">
              <w:rPr>
                <w:rFonts w:ascii="Times New Roman" w:hAnsi="Times New Roman"/>
                <w:sz w:val="20"/>
                <w:szCs w:val="20"/>
              </w:rPr>
              <w:t xml:space="preserve"> </w:t>
            </w:r>
            <w:r>
              <w:rPr>
                <w:rFonts w:ascii="Times New Roman" w:hAnsi="Times New Roman"/>
                <w:sz w:val="20"/>
                <w:szCs w:val="20"/>
              </w:rPr>
              <w:t>руб.</w:t>
            </w:r>
          </w:p>
        </w:tc>
        <w:tc>
          <w:tcPr>
            <w:tcW w:w="876" w:type="pct"/>
            <w:tcBorders>
              <w:top w:val="single" w:sz="4" w:space="0" w:color="auto"/>
            </w:tcBorders>
            <w:vAlign w:val="center"/>
          </w:tcPr>
          <w:p w:rsidR="002B56A6" w:rsidRPr="00070AF1" w:rsidRDefault="002B56A6" w:rsidP="003935DD">
            <w:pPr>
              <w:jc w:val="center"/>
              <w:rPr>
                <w:rFonts w:ascii="Times New Roman" w:hAnsi="Times New Roman"/>
                <w:sz w:val="20"/>
                <w:szCs w:val="20"/>
              </w:rPr>
            </w:pPr>
            <w:r w:rsidRPr="00070AF1">
              <w:rPr>
                <w:rFonts w:ascii="Times New Roman" w:hAnsi="Times New Roman"/>
                <w:sz w:val="20"/>
                <w:szCs w:val="20"/>
              </w:rPr>
              <w:t>137 065,63</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552921" w:rsidRDefault="002B56A6" w:rsidP="003935DD">
            <w:pPr>
              <w:rPr>
                <w:rFonts w:ascii="Times New Roman" w:hAnsi="Times New Roman"/>
                <w:b/>
                <w:sz w:val="20"/>
                <w:szCs w:val="20"/>
                <w:highlight w:val="yellow"/>
              </w:rPr>
            </w:pPr>
          </w:p>
        </w:tc>
      </w:tr>
      <w:tr w:rsidR="002B56A6" w:rsidRPr="00C14A27" w:rsidTr="003935DD">
        <w:trPr>
          <w:trHeight w:val="831"/>
        </w:trPr>
        <w:tc>
          <w:tcPr>
            <w:tcW w:w="276" w:type="pct"/>
            <w:vMerge w:val="restart"/>
            <w:tcBorders>
              <w:top w:val="single" w:sz="4" w:space="0" w:color="auto"/>
            </w:tcBorders>
            <w:shd w:val="clear" w:color="auto" w:fill="auto"/>
            <w:vAlign w:val="center"/>
          </w:tcPr>
          <w:p w:rsidR="002B56A6" w:rsidRPr="008E10BE" w:rsidRDefault="002B56A6" w:rsidP="003935DD">
            <w:pPr>
              <w:jc w:val="center"/>
              <w:rPr>
                <w:rFonts w:ascii="Times New Roman" w:hAnsi="Times New Roman"/>
                <w:sz w:val="20"/>
                <w:szCs w:val="20"/>
              </w:rPr>
            </w:pPr>
            <w:r>
              <w:rPr>
                <w:rFonts w:ascii="Times New Roman" w:hAnsi="Times New Roman"/>
                <w:sz w:val="20"/>
                <w:szCs w:val="20"/>
              </w:rPr>
              <w:t>7</w:t>
            </w:r>
          </w:p>
        </w:tc>
        <w:tc>
          <w:tcPr>
            <w:tcW w:w="1136" w:type="pct"/>
            <w:vMerge w:val="restart"/>
            <w:tcBorders>
              <w:top w:val="single" w:sz="4" w:space="0" w:color="auto"/>
            </w:tcBorders>
            <w:shd w:val="clear" w:color="auto" w:fill="auto"/>
            <w:vAlign w:val="center"/>
          </w:tcPr>
          <w:p w:rsidR="002B56A6" w:rsidRPr="00070AF1" w:rsidRDefault="002B56A6" w:rsidP="003935DD">
            <w:pPr>
              <w:spacing w:after="0"/>
              <w:jc w:val="center"/>
              <w:rPr>
                <w:rFonts w:ascii="Times New Roman" w:hAnsi="Times New Roman"/>
                <w:sz w:val="20"/>
                <w:szCs w:val="20"/>
              </w:rPr>
            </w:pPr>
            <w:r w:rsidRPr="00070AF1">
              <w:rPr>
                <w:rFonts w:ascii="Times New Roman" w:hAnsi="Times New Roman"/>
                <w:sz w:val="20"/>
                <w:szCs w:val="20"/>
              </w:rPr>
              <w:t xml:space="preserve">Дер. Б. </w:t>
            </w:r>
            <w:proofErr w:type="spellStart"/>
            <w:r w:rsidRPr="00070AF1">
              <w:rPr>
                <w:rFonts w:ascii="Times New Roman" w:hAnsi="Times New Roman"/>
                <w:sz w:val="20"/>
                <w:szCs w:val="20"/>
              </w:rPr>
              <w:t>Пустомержа</w:t>
            </w:r>
            <w:proofErr w:type="spellEnd"/>
            <w:r w:rsidRPr="00070AF1">
              <w:rPr>
                <w:rFonts w:ascii="Times New Roman" w:hAnsi="Times New Roman"/>
                <w:sz w:val="20"/>
                <w:szCs w:val="20"/>
              </w:rPr>
              <w:t>, д. 1</w:t>
            </w:r>
          </w:p>
        </w:tc>
        <w:tc>
          <w:tcPr>
            <w:tcW w:w="960" w:type="pct"/>
            <w:shd w:val="clear" w:color="auto" w:fill="auto"/>
            <w:vAlign w:val="center"/>
          </w:tcPr>
          <w:p w:rsidR="002B56A6" w:rsidRPr="00070AF1" w:rsidRDefault="002B56A6" w:rsidP="003935DD">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w:t>
            </w:r>
            <w:r w:rsidRPr="00070AF1">
              <w:rPr>
                <w:rFonts w:ascii="Times New Roman" w:hAnsi="Times New Roman"/>
                <w:sz w:val="20"/>
                <w:szCs w:val="20"/>
              </w:rPr>
              <w:t>емонт подвальных помещений</w:t>
            </w:r>
          </w:p>
        </w:tc>
        <w:tc>
          <w:tcPr>
            <w:tcW w:w="876" w:type="pct"/>
            <w:shd w:val="clear" w:color="auto" w:fill="auto"/>
            <w:vAlign w:val="center"/>
          </w:tcPr>
          <w:p w:rsidR="002B56A6" w:rsidRPr="00070AF1" w:rsidRDefault="002B56A6" w:rsidP="003935DD">
            <w:pPr>
              <w:spacing w:after="0"/>
              <w:jc w:val="center"/>
              <w:rPr>
                <w:rFonts w:ascii="Times New Roman" w:hAnsi="Times New Roman"/>
                <w:sz w:val="20"/>
                <w:szCs w:val="20"/>
              </w:rPr>
            </w:pPr>
            <w:r w:rsidRPr="00D61581">
              <w:rPr>
                <w:rFonts w:ascii="Times New Roman" w:hAnsi="Times New Roman"/>
                <w:sz w:val="20"/>
                <w:szCs w:val="20"/>
              </w:rPr>
              <w:t>112 911,99</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tcBorders>
              <w:top w:val="single" w:sz="4" w:space="0" w:color="auto"/>
            </w:tcBorders>
            <w:vAlign w:val="center"/>
          </w:tcPr>
          <w:p w:rsidR="002B56A6" w:rsidRPr="00070AF1" w:rsidRDefault="002B56A6" w:rsidP="003935DD">
            <w:pPr>
              <w:jc w:val="center"/>
              <w:rPr>
                <w:rFonts w:ascii="Times New Roman" w:hAnsi="Times New Roman"/>
                <w:sz w:val="20"/>
                <w:szCs w:val="20"/>
              </w:rPr>
            </w:pPr>
            <w:r w:rsidRPr="00070AF1">
              <w:rPr>
                <w:rFonts w:ascii="Times New Roman" w:hAnsi="Times New Roman"/>
                <w:sz w:val="20"/>
                <w:szCs w:val="20"/>
              </w:rPr>
              <w:t>201 840,28</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552921" w:rsidRDefault="002B56A6" w:rsidP="003935DD">
            <w:pPr>
              <w:rPr>
                <w:rFonts w:ascii="Times New Roman" w:hAnsi="Times New Roman"/>
                <w:b/>
                <w:sz w:val="20"/>
                <w:szCs w:val="20"/>
                <w:highlight w:val="yellow"/>
              </w:rPr>
            </w:pPr>
          </w:p>
        </w:tc>
      </w:tr>
      <w:tr w:rsidR="002B56A6" w:rsidRPr="00C14A27" w:rsidTr="003935DD">
        <w:trPr>
          <w:trHeight w:val="699"/>
        </w:trPr>
        <w:tc>
          <w:tcPr>
            <w:tcW w:w="276" w:type="pct"/>
            <w:vMerge/>
            <w:shd w:val="clear" w:color="auto" w:fill="auto"/>
            <w:vAlign w:val="center"/>
          </w:tcPr>
          <w:p w:rsidR="002B56A6" w:rsidRPr="008E10BE" w:rsidRDefault="002B56A6" w:rsidP="003935DD">
            <w:pPr>
              <w:jc w:val="center"/>
              <w:rPr>
                <w:rFonts w:ascii="Times New Roman" w:hAnsi="Times New Roman"/>
                <w:sz w:val="20"/>
                <w:szCs w:val="20"/>
              </w:rPr>
            </w:pPr>
          </w:p>
        </w:tc>
        <w:tc>
          <w:tcPr>
            <w:tcW w:w="1136" w:type="pct"/>
            <w:vMerge/>
            <w:shd w:val="clear" w:color="auto" w:fill="auto"/>
            <w:vAlign w:val="center"/>
          </w:tcPr>
          <w:p w:rsidR="002B56A6" w:rsidRPr="00070AF1" w:rsidRDefault="002B56A6" w:rsidP="003935DD">
            <w:pPr>
              <w:spacing w:after="0"/>
              <w:jc w:val="center"/>
              <w:rPr>
                <w:rFonts w:ascii="Times New Roman" w:hAnsi="Times New Roman"/>
                <w:sz w:val="20"/>
                <w:szCs w:val="20"/>
              </w:rPr>
            </w:pPr>
          </w:p>
        </w:tc>
        <w:tc>
          <w:tcPr>
            <w:tcW w:w="960" w:type="pct"/>
            <w:shd w:val="clear" w:color="auto" w:fill="auto"/>
            <w:vAlign w:val="center"/>
          </w:tcPr>
          <w:p w:rsidR="002B56A6" w:rsidRDefault="002B56A6" w:rsidP="003935DD">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ремонт системы электроснабжения</w:t>
            </w:r>
          </w:p>
        </w:tc>
        <w:tc>
          <w:tcPr>
            <w:tcW w:w="876" w:type="pct"/>
            <w:shd w:val="clear" w:color="auto" w:fill="auto"/>
            <w:vAlign w:val="center"/>
          </w:tcPr>
          <w:p w:rsidR="002B56A6" w:rsidRPr="00070AF1" w:rsidRDefault="002B56A6" w:rsidP="003935DD">
            <w:pPr>
              <w:spacing w:after="0"/>
              <w:jc w:val="center"/>
              <w:rPr>
                <w:rFonts w:ascii="Times New Roman" w:hAnsi="Times New Roman"/>
                <w:sz w:val="20"/>
                <w:szCs w:val="20"/>
              </w:rPr>
            </w:pPr>
            <w:r w:rsidRPr="00D61581">
              <w:rPr>
                <w:rFonts w:ascii="Times New Roman" w:hAnsi="Times New Roman"/>
                <w:sz w:val="20"/>
                <w:szCs w:val="20"/>
              </w:rPr>
              <w:t>88 928,29</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2B56A6" w:rsidRPr="00070AF1" w:rsidRDefault="002B56A6" w:rsidP="003935DD">
            <w:pPr>
              <w:jc w:val="center"/>
              <w:rPr>
                <w:rFonts w:ascii="Times New Roman" w:hAnsi="Times New Roman"/>
                <w:sz w:val="20"/>
                <w:szCs w:val="20"/>
              </w:rPr>
            </w:pPr>
          </w:p>
        </w:tc>
        <w:tc>
          <w:tcPr>
            <w:tcW w:w="876" w:type="pct"/>
            <w:vMerge/>
            <w:shd w:val="clear" w:color="auto" w:fill="auto"/>
            <w:vAlign w:val="center"/>
          </w:tcPr>
          <w:p w:rsidR="002B56A6" w:rsidRPr="00552921" w:rsidRDefault="002B56A6" w:rsidP="003935DD">
            <w:pPr>
              <w:rPr>
                <w:rFonts w:ascii="Times New Roman" w:hAnsi="Times New Roman"/>
                <w:b/>
                <w:sz w:val="20"/>
                <w:szCs w:val="20"/>
                <w:highlight w:val="yellow"/>
              </w:rPr>
            </w:pPr>
          </w:p>
        </w:tc>
      </w:tr>
      <w:tr w:rsidR="002B56A6" w:rsidRPr="00C14A27" w:rsidTr="003935DD">
        <w:trPr>
          <w:trHeight w:val="269"/>
        </w:trPr>
        <w:tc>
          <w:tcPr>
            <w:tcW w:w="276" w:type="pct"/>
            <w:vMerge w:val="restart"/>
            <w:tcBorders>
              <w:top w:val="single" w:sz="4" w:space="0" w:color="auto"/>
            </w:tcBorders>
            <w:shd w:val="clear" w:color="auto" w:fill="auto"/>
            <w:vAlign w:val="center"/>
          </w:tcPr>
          <w:p w:rsidR="002B56A6" w:rsidRPr="008E10BE" w:rsidRDefault="002B56A6" w:rsidP="003935DD">
            <w:pPr>
              <w:jc w:val="center"/>
              <w:rPr>
                <w:rFonts w:ascii="Times New Roman" w:hAnsi="Times New Roman"/>
                <w:sz w:val="20"/>
                <w:szCs w:val="20"/>
              </w:rPr>
            </w:pPr>
            <w:r>
              <w:rPr>
                <w:rFonts w:ascii="Times New Roman" w:hAnsi="Times New Roman"/>
                <w:sz w:val="20"/>
                <w:szCs w:val="20"/>
              </w:rPr>
              <w:t>8</w:t>
            </w:r>
          </w:p>
        </w:tc>
        <w:tc>
          <w:tcPr>
            <w:tcW w:w="1136" w:type="pct"/>
            <w:vMerge w:val="restart"/>
            <w:tcBorders>
              <w:top w:val="single" w:sz="4" w:space="0" w:color="auto"/>
            </w:tcBorders>
            <w:shd w:val="clear" w:color="auto" w:fill="auto"/>
            <w:vAlign w:val="center"/>
          </w:tcPr>
          <w:p w:rsidR="002B56A6" w:rsidRPr="00070AF1" w:rsidRDefault="002B56A6" w:rsidP="003935DD">
            <w:pPr>
              <w:spacing w:after="0"/>
              <w:jc w:val="center"/>
              <w:rPr>
                <w:rFonts w:ascii="Times New Roman" w:hAnsi="Times New Roman"/>
                <w:sz w:val="20"/>
                <w:szCs w:val="20"/>
              </w:rPr>
            </w:pPr>
            <w:r w:rsidRPr="00070AF1">
              <w:rPr>
                <w:rFonts w:ascii="Times New Roman" w:hAnsi="Times New Roman"/>
                <w:sz w:val="20"/>
                <w:szCs w:val="20"/>
              </w:rPr>
              <w:t xml:space="preserve">Дер. Б. </w:t>
            </w:r>
            <w:proofErr w:type="spellStart"/>
            <w:r w:rsidRPr="00070AF1">
              <w:rPr>
                <w:rFonts w:ascii="Times New Roman" w:hAnsi="Times New Roman"/>
                <w:sz w:val="20"/>
                <w:szCs w:val="20"/>
              </w:rPr>
              <w:t>Пустомержа</w:t>
            </w:r>
            <w:proofErr w:type="spellEnd"/>
            <w:r w:rsidRPr="00070AF1">
              <w:rPr>
                <w:rFonts w:ascii="Times New Roman" w:hAnsi="Times New Roman"/>
                <w:sz w:val="20"/>
                <w:szCs w:val="20"/>
              </w:rPr>
              <w:t>, д. 2</w:t>
            </w:r>
          </w:p>
        </w:tc>
        <w:tc>
          <w:tcPr>
            <w:tcW w:w="960" w:type="pct"/>
            <w:shd w:val="clear" w:color="auto" w:fill="auto"/>
            <w:vAlign w:val="center"/>
          </w:tcPr>
          <w:p w:rsidR="002B56A6" w:rsidRPr="00070AF1" w:rsidRDefault="002B56A6" w:rsidP="003935DD">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w:t>
            </w:r>
            <w:r w:rsidRPr="00070AF1">
              <w:rPr>
                <w:rFonts w:ascii="Times New Roman" w:hAnsi="Times New Roman"/>
                <w:sz w:val="20"/>
                <w:szCs w:val="20"/>
              </w:rPr>
              <w:t>емонт подвальных помещений</w:t>
            </w:r>
          </w:p>
        </w:tc>
        <w:tc>
          <w:tcPr>
            <w:tcW w:w="876" w:type="pct"/>
            <w:shd w:val="clear" w:color="auto" w:fill="auto"/>
            <w:vAlign w:val="center"/>
          </w:tcPr>
          <w:p w:rsidR="002B56A6" w:rsidRPr="00070AF1" w:rsidRDefault="002B56A6" w:rsidP="003935DD">
            <w:pPr>
              <w:spacing w:after="0"/>
              <w:jc w:val="center"/>
              <w:rPr>
                <w:rFonts w:ascii="Times New Roman" w:hAnsi="Times New Roman"/>
                <w:sz w:val="20"/>
                <w:szCs w:val="20"/>
              </w:rPr>
            </w:pPr>
            <w:r w:rsidRPr="00D61581">
              <w:rPr>
                <w:rFonts w:ascii="Times New Roman" w:hAnsi="Times New Roman"/>
                <w:sz w:val="20"/>
                <w:szCs w:val="20"/>
              </w:rPr>
              <w:t>160 034,34</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tcBorders>
              <w:top w:val="single" w:sz="4" w:space="0" w:color="auto"/>
            </w:tcBorders>
            <w:vAlign w:val="center"/>
          </w:tcPr>
          <w:p w:rsidR="002B56A6" w:rsidRPr="00070AF1" w:rsidRDefault="002B56A6" w:rsidP="003935DD">
            <w:pPr>
              <w:jc w:val="center"/>
              <w:rPr>
                <w:rFonts w:ascii="Times New Roman" w:hAnsi="Times New Roman"/>
                <w:sz w:val="20"/>
                <w:szCs w:val="20"/>
              </w:rPr>
            </w:pPr>
            <w:r w:rsidRPr="00070AF1">
              <w:rPr>
                <w:rFonts w:ascii="Times New Roman" w:hAnsi="Times New Roman"/>
                <w:sz w:val="20"/>
                <w:szCs w:val="20"/>
              </w:rPr>
              <w:t>263 365,71</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552921" w:rsidRDefault="002B56A6" w:rsidP="003935DD">
            <w:pPr>
              <w:rPr>
                <w:rFonts w:ascii="Times New Roman" w:hAnsi="Times New Roman"/>
                <w:b/>
                <w:sz w:val="20"/>
                <w:szCs w:val="20"/>
                <w:highlight w:val="yellow"/>
              </w:rPr>
            </w:pPr>
          </w:p>
        </w:tc>
      </w:tr>
      <w:tr w:rsidR="002B56A6" w:rsidRPr="00C14A27" w:rsidTr="003935DD">
        <w:trPr>
          <w:trHeight w:val="606"/>
        </w:trPr>
        <w:tc>
          <w:tcPr>
            <w:tcW w:w="276" w:type="pct"/>
            <w:vMerge/>
            <w:shd w:val="clear" w:color="auto" w:fill="auto"/>
            <w:vAlign w:val="center"/>
          </w:tcPr>
          <w:p w:rsidR="002B56A6" w:rsidRPr="008E10BE" w:rsidRDefault="002B56A6" w:rsidP="003935DD">
            <w:pPr>
              <w:jc w:val="center"/>
              <w:rPr>
                <w:rFonts w:ascii="Times New Roman" w:hAnsi="Times New Roman"/>
                <w:sz w:val="20"/>
                <w:szCs w:val="20"/>
              </w:rPr>
            </w:pPr>
          </w:p>
        </w:tc>
        <w:tc>
          <w:tcPr>
            <w:tcW w:w="1136" w:type="pct"/>
            <w:vMerge/>
            <w:shd w:val="clear" w:color="auto" w:fill="auto"/>
            <w:vAlign w:val="center"/>
          </w:tcPr>
          <w:p w:rsidR="002B56A6" w:rsidRPr="00070AF1" w:rsidRDefault="002B56A6" w:rsidP="003935DD">
            <w:pPr>
              <w:spacing w:after="0"/>
              <w:jc w:val="center"/>
              <w:rPr>
                <w:rFonts w:ascii="Times New Roman" w:hAnsi="Times New Roman"/>
                <w:sz w:val="20"/>
                <w:szCs w:val="20"/>
              </w:rPr>
            </w:pPr>
          </w:p>
        </w:tc>
        <w:tc>
          <w:tcPr>
            <w:tcW w:w="960" w:type="pct"/>
            <w:shd w:val="clear" w:color="auto" w:fill="auto"/>
            <w:vAlign w:val="center"/>
          </w:tcPr>
          <w:p w:rsidR="002B56A6" w:rsidRDefault="002B56A6" w:rsidP="003935DD">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ремонт системы электроснабжения</w:t>
            </w:r>
          </w:p>
        </w:tc>
        <w:tc>
          <w:tcPr>
            <w:tcW w:w="876" w:type="pct"/>
            <w:shd w:val="clear" w:color="auto" w:fill="auto"/>
            <w:vAlign w:val="center"/>
          </w:tcPr>
          <w:p w:rsidR="002B56A6" w:rsidRPr="00070AF1" w:rsidRDefault="002B56A6" w:rsidP="003935DD">
            <w:pPr>
              <w:spacing w:after="0"/>
              <w:jc w:val="center"/>
              <w:rPr>
                <w:rFonts w:ascii="Times New Roman" w:hAnsi="Times New Roman"/>
                <w:sz w:val="20"/>
                <w:szCs w:val="20"/>
              </w:rPr>
            </w:pPr>
            <w:r w:rsidRPr="00D61581">
              <w:rPr>
                <w:rFonts w:ascii="Times New Roman" w:hAnsi="Times New Roman"/>
                <w:sz w:val="20"/>
                <w:szCs w:val="20"/>
              </w:rPr>
              <w:t>103 331,37</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2B56A6" w:rsidRPr="00070AF1" w:rsidRDefault="002B56A6" w:rsidP="003935DD">
            <w:pPr>
              <w:jc w:val="center"/>
              <w:rPr>
                <w:rFonts w:ascii="Times New Roman" w:hAnsi="Times New Roman"/>
                <w:sz w:val="20"/>
                <w:szCs w:val="20"/>
              </w:rPr>
            </w:pPr>
          </w:p>
        </w:tc>
        <w:tc>
          <w:tcPr>
            <w:tcW w:w="876" w:type="pct"/>
            <w:vMerge/>
            <w:shd w:val="clear" w:color="auto" w:fill="auto"/>
            <w:vAlign w:val="center"/>
          </w:tcPr>
          <w:p w:rsidR="002B56A6" w:rsidRPr="00552921" w:rsidRDefault="002B56A6" w:rsidP="003935DD">
            <w:pPr>
              <w:rPr>
                <w:rFonts w:ascii="Times New Roman" w:hAnsi="Times New Roman"/>
                <w:b/>
                <w:sz w:val="20"/>
                <w:szCs w:val="20"/>
                <w:highlight w:val="yellow"/>
              </w:rPr>
            </w:pPr>
          </w:p>
        </w:tc>
      </w:tr>
      <w:tr w:rsidR="002B56A6" w:rsidRPr="00C14A27" w:rsidTr="003935DD">
        <w:trPr>
          <w:trHeight w:val="220"/>
        </w:trPr>
        <w:tc>
          <w:tcPr>
            <w:tcW w:w="276" w:type="pct"/>
            <w:vMerge w:val="restart"/>
            <w:tcBorders>
              <w:top w:val="single" w:sz="4" w:space="0" w:color="auto"/>
            </w:tcBorders>
            <w:shd w:val="clear" w:color="auto" w:fill="auto"/>
            <w:vAlign w:val="center"/>
          </w:tcPr>
          <w:p w:rsidR="002B56A6" w:rsidRPr="008E10BE" w:rsidRDefault="002B56A6" w:rsidP="003935DD">
            <w:pPr>
              <w:jc w:val="center"/>
              <w:rPr>
                <w:rFonts w:ascii="Times New Roman" w:hAnsi="Times New Roman"/>
                <w:sz w:val="20"/>
                <w:szCs w:val="20"/>
              </w:rPr>
            </w:pPr>
            <w:r>
              <w:rPr>
                <w:rFonts w:ascii="Times New Roman" w:hAnsi="Times New Roman"/>
                <w:sz w:val="20"/>
                <w:szCs w:val="20"/>
              </w:rPr>
              <w:t>9</w:t>
            </w:r>
          </w:p>
        </w:tc>
        <w:tc>
          <w:tcPr>
            <w:tcW w:w="1136" w:type="pct"/>
            <w:vMerge w:val="restart"/>
            <w:tcBorders>
              <w:top w:val="single" w:sz="4" w:space="0" w:color="auto"/>
            </w:tcBorders>
            <w:shd w:val="clear" w:color="auto" w:fill="auto"/>
            <w:vAlign w:val="center"/>
          </w:tcPr>
          <w:p w:rsidR="002B56A6" w:rsidRPr="00070AF1" w:rsidRDefault="002B56A6" w:rsidP="003935DD">
            <w:pPr>
              <w:spacing w:after="0"/>
              <w:jc w:val="center"/>
              <w:rPr>
                <w:rFonts w:ascii="Times New Roman" w:hAnsi="Times New Roman"/>
                <w:sz w:val="20"/>
                <w:szCs w:val="20"/>
              </w:rPr>
            </w:pPr>
            <w:r w:rsidRPr="00070AF1">
              <w:rPr>
                <w:rFonts w:ascii="Times New Roman" w:hAnsi="Times New Roman"/>
                <w:sz w:val="20"/>
                <w:szCs w:val="20"/>
              </w:rPr>
              <w:t xml:space="preserve">Дер. Б. </w:t>
            </w:r>
            <w:proofErr w:type="spellStart"/>
            <w:r w:rsidRPr="00070AF1">
              <w:rPr>
                <w:rFonts w:ascii="Times New Roman" w:hAnsi="Times New Roman"/>
                <w:sz w:val="20"/>
                <w:szCs w:val="20"/>
              </w:rPr>
              <w:t>Пустомержа</w:t>
            </w:r>
            <w:proofErr w:type="spellEnd"/>
            <w:r w:rsidRPr="00070AF1">
              <w:rPr>
                <w:rFonts w:ascii="Times New Roman" w:hAnsi="Times New Roman"/>
                <w:sz w:val="20"/>
                <w:szCs w:val="20"/>
              </w:rPr>
              <w:t>, д. 3</w:t>
            </w:r>
          </w:p>
        </w:tc>
        <w:tc>
          <w:tcPr>
            <w:tcW w:w="960" w:type="pct"/>
            <w:shd w:val="clear" w:color="auto" w:fill="auto"/>
            <w:vAlign w:val="center"/>
          </w:tcPr>
          <w:p w:rsidR="002B56A6" w:rsidRPr="00070AF1" w:rsidRDefault="002B56A6" w:rsidP="003935DD">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w:t>
            </w:r>
            <w:r w:rsidRPr="00070AF1">
              <w:rPr>
                <w:rFonts w:ascii="Times New Roman" w:hAnsi="Times New Roman"/>
                <w:sz w:val="20"/>
                <w:szCs w:val="20"/>
              </w:rPr>
              <w:t>емонт подвальных помещений</w:t>
            </w:r>
          </w:p>
        </w:tc>
        <w:tc>
          <w:tcPr>
            <w:tcW w:w="876" w:type="pct"/>
            <w:shd w:val="clear" w:color="auto" w:fill="auto"/>
            <w:vAlign w:val="center"/>
          </w:tcPr>
          <w:p w:rsidR="002B56A6" w:rsidRPr="00070AF1" w:rsidRDefault="002B56A6" w:rsidP="003935DD">
            <w:pPr>
              <w:spacing w:after="0"/>
              <w:jc w:val="center"/>
              <w:rPr>
                <w:rFonts w:ascii="Times New Roman" w:hAnsi="Times New Roman"/>
                <w:sz w:val="20"/>
                <w:szCs w:val="20"/>
              </w:rPr>
            </w:pPr>
            <w:r w:rsidRPr="00D61581">
              <w:rPr>
                <w:rFonts w:ascii="Times New Roman" w:hAnsi="Times New Roman"/>
                <w:sz w:val="20"/>
                <w:szCs w:val="20"/>
              </w:rPr>
              <w:t>160 034,34</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tcBorders>
              <w:top w:val="single" w:sz="4" w:space="0" w:color="auto"/>
            </w:tcBorders>
            <w:vAlign w:val="center"/>
          </w:tcPr>
          <w:p w:rsidR="002B56A6" w:rsidRPr="00070AF1" w:rsidRDefault="002B56A6" w:rsidP="003935DD">
            <w:pPr>
              <w:jc w:val="center"/>
              <w:rPr>
                <w:rFonts w:ascii="Times New Roman" w:hAnsi="Times New Roman"/>
                <w:sz w:val="20"/>
                <w:szCs w:val="20"/>
              </w:rPr>
            </w:pPr>
            <w:r w:rsidRPr="00070AF1">
              <w:rPr>
                <w:rFonts w:ascii="Times New Roman" w:hAnsi="Times New Roman"/>
                <w:sz w:val="20"/>
                <w:szCs w:val="20"/>
              </w:rPr>
              <w:t>263 365,71</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552921" w:rsidRDefault="002B56A6" w:rsidP="003935DD">
            <w:pPr>
              <w:rPr>
                <w:rFonts w:ascii="Times New Roman" w:hAnsi="Times New Roman"/>
                <w:b/>
                <w:sz w:val="20"/>
                <w:szCs w:val="20"/>
                <w:highlight w:val="yellow"/>
              </w:rPr>
            </w:pPr>
          </w:p>
        </w:tc>
      </w:tr>
      <w:tr w:rsidR="002B56A6" w:rsidRPr="00C14A27" w:rsidTr="003935DD">
        <w:trPr>
          <w:trHeight w:val="558"/>
        </w:trPr>
        <w:tc>
          <w:tcPr>
            <w:tcW w:w="276" w:type="pct"/>
            <w:vMerge/>
            <w:shd w:val="clear" w:color="auto" w:fill="auto"/>
            <w:vAlign w:val="center"/>
          </w:tcPr>
          <w:p w:rsidR="002B56A6" w:rsidRPr="008E10BE" w:rsidRDefault="002B56A6" w:rsidP="003935DD">
            <w:pPr>
              <w:jc w:val="center"/>
              <w:rPr>
                <w:rFonts w:ascii="Times New Roman" w:hAnsi="Times New Roman"/>
                <w:sz w:val="20"/>
                <w:szCs w:val="20"/>
              </w:rPr>
            </w:pPr>
          </w:p>
        </w:tc>
        <w:tc>
          <w:tcPr>
            <w:tcW w:w="1136" w:type="pct"/>
            <w:vMerge/>
            <w:shd w:val="clear" w:color="auto" w:fill="auto"/>
            <w:vAlign w:val="center"/>
          </w:tcPr>
          <w:p w:rsidR="002B56A6" w:rsidRPr="00070AF1" w:rsidRDefault="002B56A6" w:rsidP="003935DD">
            <w:pPr>
              <w:spacing w:after="0"/>
              <w:jc w:val="center"/>
              <w:rPr>
                <w:rFonts w:ascii="Times New Roman" w:hAnsi="Times New Roman"/>
                <w:sz w:val="20"/>
                <w:szCs w:val="20"/>
              </w:rPr>
            </w:pPr>
          </w:p>
        </w:tc>
        <w:tc>
          <w:tcPr>
            <w:tcW w:w="960" w:type="pct"/>
            <w:shd w:val="clear" w:color="auto" w:fill="auto"/>
            <w:vAlign w:val="center"/>
          </w:tcPr>
          <w:p w:rsidR="002B56A6" w:rsidRDefault="002B56A6" w:rsidP="003935DD">
            <w:pPr>
              <w:spacing w:after="0"/>
              <w:jc w:val="center"/>
              <w:rPr>
                <w:rFonts w:ascii="Times New Roman" w:hAnsi="Times New Roman"/>
                <w:sz w:val="20"/>
                <w:szCs w:val="20"/>
              </w:rPr>
            </w:pPr>
            <w:r>
              <w:rPr>
                <w:rFonts w:ascii="Times New Roman" w:hAnsi="Times New Roman"/>
                <w:sz w:val="20"/>
                <w:szCs w:val="20"/>
              </w:rPr>
              <w:t xml:space="preserve">ПИР на </w:t>
            </w:r>
            <w:r w:rsidRPr="00275799">
              <w:rPr>
                <w:rFonts w:ascii="Times New Roman" w:hAnsi="Times New Roman"/>
                <w:sz w:val="20"/>
                <w:szCs w:val="20"/>
              </w:rPr>
              <w:t>ремонт системы электроснабжения</w:t>
            </w:r>
          </w:p>
        </w:tc>
        <w:tc>
          <w:tcPr>
            <w:tcW w:w="876" w:type="pct"/>
            <w:shd w:val="clear" w:color="auto" w:fill="auto"/>
            <w:vAlign w:val="center"/>
          </w:tcPr>
          <w:p w:rsidR="002B56A6" w:rsidRPr="00070AF1" w:rsidRDefault="002B56A6" w:rsidP="003935DD">
            <w:pPr>
              <w:spacing w:after="0"/>
              <w:jc w:val="center"/>
              <w:rPr>
                <w:rFonts w:ascii="Times New Roman" w:hAnsi="Times New Roman"/>
                <w:sz w:val="20"/>
                <w:szCs w:val="20"/>
              </w:rPr>
            </w:pPr>
            <w:r w:rsidRPr="00D61581">
              <w:rPr>
                <w:rFonts w:ascii="Times New Roman" w:hAnsi="Times New Roman"/>
                <w:sz w:val="20"/>
                <w:szCs w:val="20"/>
              </w:rPr>
              <w:t>103 331,37</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2B56A6" w:rsidRPr="00070AF1" w:rsidRDefault="002B56A6" w:rsidP="003935DD">
            <w:pPr>
              <w:jc w:val="center"/>
              <w:rPr>
                <w:rFonts w:ascii="Times New Roman" w:hAnsi="Times New Roman"/>
                <w:sz w:val="20"/>
                <w:szCs w:val="20"/>
              </w:rPr>
            </w:pPr>
          </w:p>
        </w:tc>
        <w:tc>
          <w:tcPr>
            <w:tcW w:w="876" w:type="pct"/>
            <w:vMerge/>
            <w:shd w:val="clear" w:color="auto" w:fill="auto"/>
            <w:vAlign w:val="center"/>
          </w:tcPr>
          <w:p w:rsidR="002B56A6" w:rsidRPr="00552921" w:rsidRDefault="002B56A6" w:rsidP="003935DD">
            <w:pPr>
              <w:rPr>
                <w:rFonts w:ascii="Times New Roman" w:hAnsi="Times New Roman"/>
                <w:b/>
                <w:sz w:val="20"/>
                <w:szCs w:val="20"/>
                <w:highlight w:val="yellow"/>
              </w:rPr>
            </w:pPr>
          </w:p>
        </w:tc>
      </w:tr>
      <w:tr w:rsidR="002B56A6" w:rsidRPr="00C14A27" w:rsidTr="003935DD">
        <w:trPr>
          <w:trHeight w:val="422"/>
        </w:trPr>
        <w:tc>
          <w:tcPr>
            <w:tcW w:w="5000" w:type="pct"/>
            <w:gridSpan w:val="6"/>
            <w:shd w:val="clear" w:color="auto" w:fill="auto"/>
            <w:vAlign w:val="center"/>
          </w:tcPr>
          <w:p w:rsidR="002B56A6" w:rsidRPr="00FF2FA1" w:rsidRDefault="002B56A6" w:rsidP="003935DD">
            <w:pPr>
              <w:spacing w:after="0"/>
              <w:jc w:val="center"/>
              <w:rPr>
                <w:rFonts w:ascii="Times New Roman" w:hAnsi="Times New Roman"/>
                <w:b/>
                <w:sz w:val="20"/>
                <w:szCs w:val="20"/>
              </w:rPr>
            </w:pPr>
            <w:proofErr w:type="spellStart"/>
            <w:r w:rsidRPr="00103C77">
              <w:rPr>
                <w:rFonts w:ascii="Times New Roman" w:hAnsi="Times New Roman"/>
                <w:b/>
                <w:sz w:val="20"/>
                <w:szCs w:val="20"/>
              </w:rPr>
              <w:t>Сланцевск</w:t>
            </w:r>
            <w:r>
              <w:rPr>
                <w:rFonts w:ascii="Times New Roman" w:hAnsi="Times New Roman"/>
                <w:b/>
                <w:sz w:val="20"/>
                <w:szCs w:val="20"/>
              </w:rPr>
              <w:t>ого</w:t>
            </w:r>
            <w:proofErr w:type="spellEnd"/>
            <w:r w:rsidRPr="00103C77">
              <w:rPr>
                <w:rFonts w:ascii="Times New Roman" w:hAnsi="Times New Roman"/>
                <w:b/>
                <w:sz w:val="20"/>
                <w:szCs w:val="20"/>
              </w:rPr>
              <w:t xml:space="preserve"> муниципальн</w:t>
            </w:r>
            <w:r>
              <w:rPr>
                <w:rFonts w:ascii="Times New Roman" w:hAnsi="Times New Roman"/>
                <w:b/>
                <w:sz w:val="20"/>
                <w:szCs w:val="20"/>
              </w:rPr>
              <w:t>ого</w:t>
            </w:r>
            <w:r w:rsidRPr="00103C77">
              <w:rPr>
                <w:rFonts w:ascii="Times New Roman" w:hAnsi="Times New Roman"/>
                <w:b/>
                <w:sz w:val="20"/>
                <w:szCs w:val="20"/>
              </w:rPr>
              <w:t xml:space="preserve"> район</w:t>
            </w:r>
            <w:r>
              <w:rPr>
                <w:rFonts w:ascii="Times New Roman" w:hAnsi="Times New Roman"/>
                <w:b/>
                <w:sz w:val="20"/>
                <w:szCs w:val="20"/>
              </w:rPr>
              <w:t>а</w:t>
            </w:r>
          </w:p>
        </w:tc>
      </w:tr>
      <w:tr w:rsidR="002B56A6" w:rsidRPr="00C14A27" w:rsidTr="003935DD">
        <w:trPr>
          <w:trHeight w:val="280"/>
        </w:trPr>
        <w:tc>
          <w:tcPr>
            <w:tcW w:w="276" w:type="pc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t>10</w:t>
            </w:r>
          </w:p>
        </w:tc>
        <w:tc>
          <w:tcPr>
            <w:tcW w:w="113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Дер. </w:t>
            </w:r>
            <w:proofErr w:type="spellStart"/>
            <w:r w:rsidRPr="00103C77">
              <w:rPr>
                <w:rFonts w:ascii="Times New Roman" w:hAnsi="Times New Roman"/>
                <w:sz w:val="20"/>
                <w:szCs w:val="20"/>
              </w:rPr>
              <w:t>Загривье</w:t>
            </w:r>
            <w:proofErr w:type="spellEnd"/>
            <w:r w:rsidRPr="00103C77">
              <w:rPr>
                <w:rFonts w:ascii="Times New Roman" w:hAnsi="Times New Roman"/>
                <w:sz w:val="20"/>
                <w:szCs w:val="20"/>
              </w:rPr>
              <w:t>, д. 8</w:t>
            </w:r>
          </w:p>
        </w:tc>
        <w:tc>
          <w:tcPr>
            <w:tcW w:w="960"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теплоснабжения</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170 291,97</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170 291,97</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shd w:val="clear" w:color="auto" w:fill="auto"/>
            <w:vAlign w:val="center"/>
          </w:tcPr>
          <w:p w:rsidR="002B56A6" w:rsidRPr="00106392" w:rsidRDefault="002B56A6" w:rsidP="003935DD">
            <w:pPr>
              <w:jc w:val="center"/>
              <w:rPr>
                <w:rFonts w:ascii="Times New Roman" w:hAnsi="Times New Roman"/>
                <w:b/>
                <w:sz w:val="20"/>
                <w:szCs w:val="20"/>
              </w:rPr>
            </w:pPr>
            <w:r w:rsidRPr="00103C77">
              <w:rPr>
                <w:rFonts w:ascii="Times New Roman" w:hAnsi="Times New Roman"/>
                <w:b/>
                <w:sz w:val="20"/>
                <w:szCs w:val="20"/>
              </w:rPr>
              <w:t>4 254 022,51</w:t>
            </w:r>
            <w:r w:rsidRPr="00106392">
              <w:rPr>
                <w:rFonts w:ascii="Times New Roman" w:hAnsi="Times New Roman"/>
                <w:b/>
                <w:sz w:val="20"/>
                <w:szCs w:val="20"/>
              </w:rPr>
              <w:t xml:space="preserve"> руб.</w:t>
            </w:r>
          </w:p>
        </w:tc>
      </w:tr>
      <w:tr w:rsidR="002B56A6" w:rsidRPr="00C14A27" w:rsidTr="003935DD">
        <w:trPr>
          <w:trHeight w:val="321"/>
        </w:trPr>
        <w:tc>
          <w:tcPr>
            <w:tcW w:w="276" w:type="pc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t>11</w:t>
            </w:r>
          </w:p>
        </w:tc>
        <w:tc>
          <w:tcPr>
            <w:tcW w:w="1136" w:type="pct"/>
            <w:shd w:val="clear" w:color="auto" w:fill="auto"/>
            <w:vAlign w:val="center"/>
          </w:tcPr>
          <w:p w:rsidR="002B56A6"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Г. Сланцы,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пер. Почтовый, д. 4</w:t>
            </w:r>
          </w:p>
        </w:tc>
        <w:tc>
          <w:tcPr>
            <w:tcW w:w="960"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теплоснабжения</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112 915,69</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112 915,69</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231"/>
        </w:trPr>
        <w:tc>
          <w:tcPr>
            <w:tcW w:w="276" w:type="pc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t>12</w:t>
            </w:r>
          </w:p>
        </w:tc>
        <w:tc>
          <w:tcPr>
            <w:tcW w:w="1136" w:type="pct"/>
            <w:shd w:val="clear" w:color="auto" w:fill="auto"/>
            <w:vAlign w:val="center"/>
          </w:tcPr>
          <w:p w:rsidR="002B56A6"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Г. Сланцы,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ул. Баранова, д. 10</w:t>
            </w:r>
          </w:p>
        </w:tc>
        <w:tc>
          <w:tcPr>
            <w:tcW w:w="960"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электроснабжения</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177 798,07</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177 798,07</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555"/>
        </w:trPr>
        <w:tc>
          <w:tcPr>
            <w:tcW w:w="276" w:type="pc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t>13</w:t>
            </w:r>
          </w:p>
        </w:tc>
        <w:tc>
          <w:tcPr>
            <w:tcW w:w="1136" w:type="pct"/>
            <w:shd w:val="clear" w:color="auto" w:fill="auto"/>
            <w:vAlign w:val="center"/>
          </w:tcPr>
          <w:p w:rsidR="002B56A6"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Г. Сланцы,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ул. Баранова, д. 8</w:t>
            </w:r>
          </w:p>
        </w:tc>
        <w:tc>
          <w:tcPr>
            <w:tcW w:w="960"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электроснабжения</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183 325,64</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183 325,64</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70"/>
        </w:trPr>
        <w:tc>
          <w:tcPr>
            <w:tcW w:w="276" w:type="pc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t>14</w:t>
            </w:r>
          </w:p>
        </w:tc>
        <w:tc>
          <w:tcPr>
            <w:tcW w:w="1136" w:type="pct"/>
            <w:shd w:val="clear" w:color="auto" w:fill="auto"/>
            <w:vAlign w:val="center"/>
          </w:tcPr>
          <w:p w:rsidR="002B56A6"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Г. Сланцы,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ул. Кирова, д. 17</w:t>
            </w:r>
          </w:p>
        </w:tc>
        <w:tc>
          <w:tcPr>
            <w:tcW w:w="960"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электроснабжения</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119 762,15</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119 762,15</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224"/>
        </w:trPr>
        <w:tc>
          <w:tcPr>
            <w:tcW w:w="276" w:type="pc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t>15</w:t>
            </w:r>
          </w:p>
        </w:tc>
        <w:tc>
          <w:tcPr>
            <w:tcW w:w="1136" w:type="pct"/>
            <w:shd w:val="clear" w:color="auto" w:fill="auto"/>
            <w:vAlign w:val="center"/>
          </w:tcPr>
          <w:p w:rsidR="002B56A6"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Г. Сланцы,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ул. Кирова, д. 21</w:t>
            </w:r>
          </w:p>
        </w:tc>
        <w:tc>
          <w:tcPr>
            <w:tcW w:w="960"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 xml:space="preserve">ремонт системы </w:t>
            </w:r>
            <w:r w:rsidRPr="00103C77">
              <w:rPr>
                <w:rFonts w:ascii="Times New Roman" w:hAnsi="Times New Roman"/>
                <w:sz w:val="20"/>
                <w:szCs w:val="20"/>
              </w:rPr>
              <w:lastRenderedPageBreak/>
              <w:t>теплоснабжения</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lastRenderedPageBreak/>
              <w:t>115 654,81</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115 654,81</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561"/>
        </w:trPr>
        <w:tc>
          <w:tcPr>
            <w:tcW w:w="276" w:type="pc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lastRenderedPageBreak/>
              <w:t>16</w:t>
            </w:r>
          </w:p>
        </w:tc>
        <w:tc>
          <w:tcPr>
            <w:tcW w:w="1136" w:type="pct"/>
            <w:shd w:val="clear" w:color="auto" w:fill="auto"/>
            <w:vAlign w:val="center"/>
          </w:tcPr>
          <w:p w:rsidR="002B56A6"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Г. Сланцы,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ул. Кирова, д. 27</w:t>
            </w:r>
          </w:p>
        </w:tc>
        <w:tc>
          <w:tcPr>
            <w:tcW w:w="960"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электроснабжения</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103 545,80</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103 545,80</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447"/>
        </w:trPr>
        <w:tc>
          <w:tcPr>
            <w:tcW w:w="276" w:type="pc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t>17</w:t>
            </w:r>
          </w:p>
        </w:tc>
        <w:tc>
          <w:tcPr>
            <w:tcW w:w="1136" w:type="pct"/>
            <w:shd w:val="clear" w:color="auto" w:fill="auto"/>
            <w:vAlign w:val="center"/>
          </w:tcPr>
          <w:p w:rsidR="002B56A6"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Г. Сланцы,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ул. Кирова, д. 45</w:t>
            </w:r>
          </w:p>
        </w:tc>
        <w:tc>
          <w:tcPr>
            <w:tcW w:w="960"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теплоснабжения</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108 239,26</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108 239,26</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372"/>
        </w:trPr>
        <w:tc>
          <w:tcPr>
            <w:tcW w:w="276" w:type="pc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t>18</w:t>
            </w:r>
          </w:p>
        </w:tc>
        <w:tc>
          <w:tcPr>
            <w:tcW w:w="1136" w:type="pct"/>
            <w:shd w:val="clear" w:color="auto" w:fill="auto"/>
            <w:vAlign w:val="center"/>
          </w:tcPr>
          <w:p w:rsidR="002B56A6"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Г. Сланцы,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ул. Кирова, д. 47</w:t>
            </w:r>
          </w:p>
        </w:tc>
        <w:tc>
          <w:tcPr>
            <w:tcW w:w="960"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теплоснабжения</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116 968,86</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116 968,86</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1808"/>
        </w:trPr>
        <w:tc>
          <w:tcPr>
            <w:tcW w:w="276" w:type="pct"/>
            <w:vMerge w:val="restar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t>19</w:t>
            </w:r>
          </w:p>
        </w:tc>
        <w:tc>
          <w:tcPr>
            <w:tcW w:w="1136" w:type="pct"/>
            <w:vMerge w:val="restart"/>
            <w:shd w:val="clear" w:color="auto" w:fill="auto"/>
            <w:vAlign w:val="center"/>
          </w:tcPr>
          <w:p w:rsidR="002B56A6"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Г. Сланцы,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ул. Ленина, д. 1</w:t>
            </w:r>
          </w:p>
        </w:tc>
        <w:tc>
          <w:tcPr>
            <w:tcW w:w="960" w:type="pct"/>
            <w:shd w:val="clear" w:color="auto" w:fill="auto"/>
            <w:vAlign w:val="center"/>
          </w:tcPr>
          <w:p w:rsidR="002B56A6"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 xml:space="preserve">ремонт системы теплоснабжения, холодного водоснабжения, </w:t>
            </w:r>
            <w:r>
              <w:rPr>
                <w:rFonts w:ascii="Times New Roman" w:hAnsi="Times New Roman"/>
                <w:sz w:val="20"/>
                <w:szCs w:val="20"/>
              </w:rPr>
              <w:t xml:space="preserve">установку </w:t>
            </w:r>
            <w:r w:rsidRPr="00103C77">
              <w:rPr>
                <w:rFonts w:ascii="Times New Roman" w:hAnsi="Times New Roman"/>
                <w:sz w:val="20"/>
                <w:szCs w:val="20"/>
              </w:rPr>
              <w:t xml:space="preserve">ПУ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и УУ</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D61581">
              <w:rPr>
                <w:rFonts w:ascii="Times New Roman" w:hAnsi="Times New Roman"/>
                <w:sz w:val="20"/>
                <w:szCs w:val="20"/>
              </w:rPr>
              <w:t>111 123,02</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199 261,02</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254"/>
        </w:trPr>
        <w:tc>
          <w:tcPr>
            <w:tcW w:w="276" w:type="pct"/>
            <w:vMerge/>
            <w:shd w:val="clear" w:color="auto" w:fill="auto"/>
            <w:vAlign w:val="center"/>
          </w:tcPr>
          <w:p w:rsidR="002B56A6" w:rsidRPr="00103C77" w:rsidRDefault="002B56A6" w:rsidP="003935DD">
            <w:pPr>
              <w:jc w:val="center"/>
              <w:rPr>
                <w:rFonts w:ascii="Times New Roman" w:hAnsi="Times New Roman"/>
                <w:sz w:val="20"/>
                <w:szCs w:val="20"/>
              </w:rPr>
            </w:pPr>
          </w:p>
        </w:tc>
        <w:tc>
          <w:tcPr>
            <w:tcW w:w="1136" w:type="pct"/>
            <w:vMerge/>
            <w:shd w:val="clear" w:color="auto" w:fill="auto"/>
            <w:vAlign w:val="center"/>
          </w:tcPr>
          <w:p w:rsidR="002B56A6" w:rsidRPr="00103C77" w:rsidRDefault="002B56A6" w:rsidP="003935DD">
            <w:pPr>
              <w:spacing w:after="0"/>
              <w:jc w:val="center"/>
              <w:rPr>
                <w:rFonts w:ascii="Times New Roman" w:hAnsi="Times New Roman"/>
                <w:sz w:val="20"/>
                <w:szCs w:val="20"/>
              </w:rPr>
            </w:pPr>
          </w:p>
        </w:tc>
        <w:tc>
          <w:tcPr>
            <w:tcW w:w="960" w:type="pct"/>
            <w:shd w:val="clear" w:color="auto" w:fill="auto"/>
            <w:vAlign w:val="center"/>
          </w:tcPr>
          <w:p w:rsidR="002B56A6" w:rsidRPr="00220B86"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электроснабжения</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D61581">
              <w:rPr>
                <w:rFonts w:ascii="Times New Roman" w:hAnsi="Times New Roman"/>
                <w:sz w:val="20"/>
                <w:szCs w:val="20"/>
              </w:rPr>
              <w:t>88 138,00</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2B56A6" w:rsidRPr="00103C77" w:rsidRDefault="002B56A6" w:rsidP="003935DD">
            <w:pPr>
              <w:spacing w:after="0"/>
              <w:jc w:val="center"/>
              <w:rPr>
                <w:rFonts w:ascii="Times New Roman" w:hAnsi="Times New Roman"/>
                <w:sz w:val="20"/>
                <w:szCs w:val="20"/>
              </w:rPr>
            </w:pP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1286"/>
        </w:trPr>
        <w:tc>
          <w:tcPr>
            <w:tcW w:w="276" w:type="pc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t>20</w:t>
            </w:r>
          </w:p>
        </w:tc>
        <w:tc>
          <w:tcPr>
            <w:tcW w:w="1136" w:type="pct"/>
            <w:shd w:val="clear" w:color="auto" w:fill="auto"/>
            <w:vAlign w:val="center"/>
          </w:tcPr>
          <w:p w:rsidR="002B56A6"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Г. Сланцы,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ул. Ленина, д. 10</w:t>
            </w:r>
          </w:p>
        </w:tc>
        <w:tc>
          <w:tcPr>
            <w:tcW w:w="960" w:type="pct"/>
            <w:shd w:val="clear" w:color="auto" w:fill="auto"/>
            <w:vAlign w:val="center"/>
          </w:tcPr>
          <w:p w:rsidR="002B56A6"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хо</w:t>
            </w:r>
            <w:r>
              <w:rPr>
                <w:rFonts w:ascii="Times New Roman" w:hAnsi="Times New Roman"/>
                <w:sz w:val="20"/>
                <w:szCs w:val="20"/>
              </w:rPr>
              <w:t>лодного водоснабжения, установку</w:t>
            </w:r>
            <w:r w:rsidRPr="00103C77">
              <w:rPr>
                <w:rFonts w:ascii="Times New Roman" w:hAnsi="Times New Roman"/>
                <w:sz w:val="20"/>
                <w:szCs w:val="20"/>
              </w:rPr>
              <w:t xml:space="preserve"> ПУ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и УУ</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148 214,15</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148 214,15</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947"/>
        </w:trPr>
        <w:tc>
          <w:tcPr>
            <w:tcW w:w="276" w:type="pct"/>
            <w:vMerge w:val="restar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t>21</w:t>
            </w:r>
          </w:p>
        </w:tc>
        <w:tc>
          <w:tcPr>
            <w:tcW w:w="1136" w:type="pct"/>
            <w:vMerge w:val="restart"/>
            <w:shd w:val="clear" w:color="auto" w:fill="auto"/>
            <w:vAlign w:val="center"/>
          </w:tcPr>
          <w:p w:rsidR="002B56A6"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Г. Сланцы,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ул. Ленина, д. 2</w:t>
            </w:r>
          </w:p>
        </w:tc>
        <w:tc>
          <w:tcPr>
            <w:tcW w:w="960" w:type="pct"/>
            <w:shd w:val="clear" w:color="auto" w:fill="auto"/>
            <w:vAlign w:val="center"/>
          </w:tcPr>
          <w:p w:rsidR="002B56A6"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холодного водоснабжения, установк</w:t>
            </w:r>
            <w:r>
              <w:rPr>
                <w:rFonts w:ascii="Times New Roman" w:hAnsi="Times New Roman"/>
                <w:sz w:val="20"/>
                <w:szCs w:val="20"/>
              </w:rPr>
              <w:t>у</w:t>
            </w:r>
            <w:r w:rsidRPr="00103C77">
              <w:rPr>
                <w:rFonts w:ascii="Times New Roman" w:hAnsi="Times New Roman"/>
                <w:sz w:val="20"/>
                <w:szCs w:val="20"/>
              </w:rPr>
              <w:t xml:space="preserve"> ПУ</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 и УУ</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D61581">
              <w:rPr>
                <w:rFonts w:ascii="Times New Roman" w:hAnsi="Times New Roman"/>
                <w:sz w:val="20"/>
                <w:szCs w:val="20"/>
              </w:rPr>
              <w:t>99 630,50</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187 768,50</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947"/>
        </w:trPr>
        <w:tc>
          <w:tcPr>
            <w:tcW w:w="276" w:type="pct"/>
            <w:vMerge/>
            <w:shd w:val="clear" w:color="auto" w:fill="auto"/>
            <w:vAlign w:val="center"/>
          </w:tcPr>
          <w:p w:rsidR="002B56A6" w:rsidRPr="00103C77" w:rsidRDefault="002B56A6" w:rsidP="003935DD">
            <w:pPr>
              <w:jc w:val="center"/>
              <w:rPr>
                <w:rFonts w:ascii="Times New Roman" w:hAnsi="Times New Roman"/>
                <w:sz w:val="20"/>
                <w:szCs w:val="20"/>
              </w:rPr>
            </w:pPr>
          </w:p>
        </w:tc>
        <w:tc>
          <w:tcPr>
            <w:tcW w:w="1136" w:type="pct"/>
            <w:vMerge/>
            <w:shd w:val="clear" w:color="auto" w:fill="auto"/>
            <w:vAlign w:val="center"/>
          </w:tcPr>
          <w:p w:rsidR="002B56A6" w:rsidRPr="00103C77" w:rsidRDefault="002B56A6" w:rsidP="003935DD">
            <w:pPr>
              <w:spacing w:after="0"/>
              <w:jc w:val="center"/>
              <w:rPr>
                <w:rFonts w:ascii="Times New Roman" w:hAnsi="Times New Roman"/>
                <w:sz w:val="20"/>
                <w:szCs w:val="20"/>
              </w:rPr>
            </w:pPr>
          </w:p>
        </w:tc>
        <w:tc>
          <w:tcPr>
            <w:tcW w:w="960" w:type="pct"/>
            <w:shd w:val="clear" w:color="auto" w:fill="auto"/>
            <w:vAlign w:val="center"/>
          </w:tcPr>
          <w:p w:rsidR="002B56A6" w:rsidRPr="00220B86"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электроснабжения</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D61581">
              <w:rPr>
                <w:rFonts w:ascii="Times New Roman" w:hAnsi="Times New Roman"/>
                <w:sz w:val="20"/>
                <w:szCs w:val="20"/>
              </w:rPr>
              <w:t>88 138,00</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2B56A6" w:rsidRPr="00103C77" w:rsidRDefault="002B56A6" w:rsidP="003935DD">
            <w:pPr>
              <w:spacing w:after="0"/>
              <w:jc w:val="center"/>
              <w:rPr>
                <w:rFonts w:ascii="Times New Roman" w:hAnsi="Times New Roman"/>
                <w:sz w:val="20"/>
                <w:szCs w:val="20"/>
              </w:rPr>
            </w:pP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1828"/>
        </w:trPr>
        <w:tc>
          <w:tcPr>
            <w:tcW w:w="276" w:type="pct"/>
            <w:vMerge w:val="restar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t>22</w:t>
            </w:r>
          </w:p>
        </w:tc>
        <w:tc>
          <w:tcPr>
            <w:tcW w:w="1136" w:type="pct"/>
            <w:vMerge w:val="restart"/>
            <w:shd w:val="clear" w:color="auto" w:fill="auto"/>
            <w:vAlign w:val="center"/>
          </w:tcPr>
          <w:p w:rsidR="002B56A6" w:rsidRDefault="002B56A6" w:rsidP="003935DD">
            <w:pPr>
              <w:spacing w:after="0"/>
              <w:jc w:val="center"/>
              <w:rPr>
                <w:rFonts w:ascii="Times New Roman" w:hAnsi="Times New Roman"/>
                <w:sz w:val="20"/>
                <w:szCs w:val="20"/>
              </w:rPr>
            </w:pPr>
            <w:r w:rsidRPr="00103C77">
              <w:rPr>
                <w:rFonts w:ascii="Times New Roman" w:hAnsi="Times New Roman"/>
                <w:sz w:val="20"/>
                <w:szCs w:val="20"/>
              </w:rPr>
              <w:t>Г. Сланцы,</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ул. Ленина, д. 3</w:t>
            </w:r>
          </w:p>
        </w:tc>
        <w:tc>
          <w:tcPr>
            <w:tcW w:w="960" w:type="pct"/>
            <w:shd w:val="clear" w:color="auto" w:fill="auto"/>
            <w:vAlign w:val="center"/>
          </w:tcPr>
          <w:p w:rsidR="002B56A6"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 xml:space="preserve">ремонт системы теплоснабжения, холодного водоснабжения, установка ПУ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и УУ</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D61581">
              <w:rPr>
                <w:rFonts w:ascii="Times New Roman" w:hAnsi="Times New Roman"/>
                <w:sz w:val="20"/>
                <w:szCs w:val="20"/>
              </w:rPr>
              <w:t>121 205,34</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218 774,23</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533"/>
        </w:trPr>
        <w:tc>
          <w:tcPr>
            <w:tcW w:w="276" w:type="pct"/>
            <w:vMerge/>
            <w:shd w:val="clear" w:color="auto" w:fill="auto"/>
            <w:vAlign w:val="center"/>
          </w:tcPr>
          <w:p w:rsidR="002B56A6" w:rsidRPr="00103C77" w:rsidRDefault="002B56A6" w:rsidP="003935DD">
            <w:pPr>
              <w:jc w:val="center"/>
              <w:rPr>
                <w:rFonts w:ascii="Times New Roman" w:hAnsi="Times New Roman"/>
                <w:sz w:val="20"/>
                <w:szCs w:val="20"/>
              </w:rPr>
            </w:pPr>
          </w:p>
        </w:tc>
        <w:tc>
          <w:tcPr>
            <w:tcW w:w="1136" w:type="pct"/>
            <w:vMerge/>
            <w:shd w:val="clear" w:color="auto" w:fill="auto"/>
            <w:vAlign w:val="center"/>
          </w:tcPr>
          <w:p w:rsidR="002B56A6" w:rsidRPr="00103C77" w:rsidRDefault="002B56A6" w:rsidP="003935DD">
            <w:pPr>
              <w:spacing w:after="0"/>
              <w:jc w:val="center"/>
              <w:rPr>
                <w:rFonts w:ascii="Times New Roman" w:hAnsi="Times New Roman"/>
                <w:sz w:val="20"/>
                <w:szCs w:val="20"/>
              </w:rPr>
            </w:pPr>
          </w:p>
        </w:tc>
        <w:tc>
          <w:tcPr>
            <w:tcW w:w="960" w:type="pct"/>
            <w:shd w:val="clear" w:color="auto" w:fill="auto"/>
            <w:vAlign w:val="center"/>
          </w:tcPr>
          <w:p w:rsidR="002B56A6" w:rsidRPr="00220B86"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электроснабжения</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D61581">
              <w:rPr>
                <w:rFonts w:ascii="Times New Roman" w:hAnsi="Times New Roman"/>
                <w:sz w:val="20"/>
                <w:szCs w:val="20"/>
              </w:rPr>
              <w:t>97 568,89</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2B56A6" w:rsidRPr="00103C77" w:rsidRDefault="002B56A6" w:rsidP="003935DD">
            <w:pPr>
              <w:spacing w:after="0"/>
              <w:jc w:val="center"/>
              <w:rPr>
                <w:rFonts w:ascii="Times New Roman" w:hAnsi="Times New Roman"/>
                <w:sz w:val="20"/>
                <w:szCs w:val="20"/>
              </w:rPr>
            </w:pP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1867"/>
        </w:trPr>
        <w:tc>
          <w:tcPr>
            <w:tcW w:w="276" w:type="pct"/>
            <w:vMerge w:val="restar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t>23</w:t>
            </w:r>
          </w:p>
        </w:tc>
        <w:tc>
          <w:tcPr>
            <w:tcW w:w="1136" w:type="pct"/>
            <w:vMerge w:val="restart"/>
            <w:shd w:val="clear" w:color="auto" w:fill="auto"/>
            <w:vAlign w:val="center"/>
          </w:tcPr>
          <w:p w:rsidR="002B56A6"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Г. Сланцы,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ул. Ленина, д. 6</w:t>
            </w:r>
          </w:p>
        </w:tc>
        <w:tc>
          <w:tcPr>
            <w:tcW w:w="960" w:type="pct"/>
            <w:shd w:val="clear" w:color="auto" w:fill="auto"/>
            <w:vAlign w:val="center"/>
          </w:tcPr>
          <w:p w:rsidR="002B56A6"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 xml:space="preserve">ремонт системы теплоснабжения, холодного водоснабжения, установка ПУ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и УУ</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D61581">
              <w:rPr>
                <w:rFonts w:ascii="Times New Roman" w:hAnsi="Times New Roman"/>
                <w:sz w:val="20"/>
                <w:szCs w:val="20"/>
              </w:rPr>
              <w:t>117 022,59</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210 678,97</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795"/>
        </w:trPr>
        <w:tc>
          <w:tcPr>
            <w:tcW w:w="276" w:type="pct"/>
            <w:vMerge/>
            <w:shd w:val="clear" w:color="auto" w:fill="auto"/>
            <w:vAlign w:val="center"/>
          </w:tcPr>
          <w:p w:rsidR="002B56A6" w:rsidRPr="00103C77" w:rsidRDefault="002B56A6" w:rsidP="003935DD">
            <w:pPr>
              <w:jc w:val="center"/>
              <w:rPr>
                <w:rFonts w:ascii="Times New Roman" w:hAnsi="Times New Roman"/>
                <w:sz w:val="20"/>
                <w:szCs w:val="20"/>
              </w:rPr>
            </w:pPr>
          </w:p>
        </w:tc>
        <w:tc>
          <w:tcPr>
            <w:tcW w:w="1136" w:type="pct"/>
            <w:vMerge/>
            <w:shd w:val="clear" w:color="auto" w:fill="auto"/>
            <w:vAlign w:val="center"/>
          </w:tcPr>
          <w:p w:rsidR="002B56A6" w:rsidRPr="00103C77" w:rsidRDefault="002B56A6" w:rsidP="003935DD">
            <w:pPr>
              <w:spacing w:after="0"/>
              <w:jc w:val="center"/>
              <w:rPr>
                <w:rFonts w:ascii="Times New Roman" w:hAnsi="Times New Roman"/>
                <w:sz w:val="20"/>
                <w:szCs w:val="20"/>
              </w:rPr>
            </w:pPr>
          </w:p>
        </w:tc>
        <w:tc>
          <w:tcPr>
            <w:tcW w:w="960" w:type="pct"/>
            <w:shd w:val="clear" w:color="auto" w:fill="auto"/>
            <w:vAlign w:val="center"/>
          </w:tcPr>
          <w:p w:rsidR="002B56A6" w:rsidRPr="00220B86"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электроснабжения</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D61581">
              <w:rPr>
                <w:rFonts w:ascii="Times New Roman" w:hAnsi="Times New Roman"/>
                <w:sz w:val="20"/>
                <w:szCs w:val="20"/>
              </w:rPr>
              <w:t>93 656,38</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2B56A6" w:rsidRPr="00103C77" w:rsidRDefault="002B56A6" w:rsidP="003935DD">
            <w:pPr>
              <w:spacing w:after="0"/>
              <w:jc w:val="center"/>
              <w:rPr>
                <w:rFonts w:ascii="Times New Roman" w:hAnsi="Times New Roman"/>
                <w:sz w:val="20"/>
                <w:szCs w:val="20"/>
              </w:rPr>
            </w:pP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172"/>
        </w:trPr>
        <w:tc>
          <w:tcPr>
            <w:tcW w:w="276" w:type="pc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t>24</w:t>
            </w:r>
          </w:p>
        </w:tc>
        <w:tc>
          <w:tcPr>
            <w:tcW w:w="1136" w:type="pct"/>
            <w:shd w:val="clear" w:color="auto" w:fill="auto"/>
            <w:vAlign w:val="center"/>
          </w:tcPr>
          <w:p w:rsidR="002B56A6"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Г. Сланцы,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ул. Ленина, д. 7</w:t>
            </w:r>
          </w:p>
        </w:tc>
        <w:tc>
          <w:tcPr>
            <w:tcW w:w="960"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 xml:space="preserve">ремонт системы </w:t>
            </w:r>
            <w:r w:rsidRPr="00103C77">
              <w:rPr>
                <w:rFonts w:ascii="Times New Roman" w:hAnsi="Times New Roman"/>
                <w:sz w:val="20"/>
                <w:szCs w:val="20"/>
              </w:rPr>
              <w:lastRenderedPageBreak/>
              <w:t>теплоснабжения</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lastRenderedPageBreak/>
              <w:t>112 830,61</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112 830,61</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83"/>
        </w:trPr>
        <w:tc>
          <w:tcPr>
            <w:tcW w:w="276" w:type="pc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lastRenderedPageBreak/>
              <w:t>25</w:t>
            </w:r>
          </w:p>
        </w:tc>
        <w:tc>
          <w:tcPr>
            <w:tcW w:w="1136" w:type="pct"/>
            <w:shd w:val="clear" w:color="auto" w:fill="auto"/>
            <w:vAlign w:val="center"/>
          </w:tcPr>
          <w:p w:rsidR="002B56A6"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Г. Сланцы,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ул. Партизанская, д. 27</w:t>
            </w:r>
          </w:p>
        </w:tc>
        <w:tc>
          <w:tcPr>
            <w:tcW w:w="960"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электроснабжения</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295 950,03</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295 950,03</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947"/>
        </w:trPr>
        <w:tc>
          <w:tcPr>
            <w:tcW w:w="276" w:type="pct"/>
            <w:vMerge w:val="restar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t>26</w:t>
            </w:r>
          </w:p>
        </w:tc>
        <w:tc>
          <w:tcPr>
            <w:tcW w:w="1136" w:type="pct"/>
            <w:vMerge w:val="restart"/>
            <w:shd w:val="clear" w:color="auto" w:fill="auto"/>
            <w:vAlign w:val="center"/>
          </w:tcPr>
          <w:p w:rsidR="002B56A6"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Г. Сланцы,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ул. Партизанская, д. 5</w:t>
            </w:r>
          </w:p>
        </w:tc>
        <w:tc>
          <w:tcPr>
            <w:tcW w:w="960" w:type="pct"/>
            <w:shd w:val="clear" w:color="auto" w:fill="auto"/>
            <w:vAlign w:val="center"/>
          </w:tcPr>
          <w:p w:rsidR="002B56A6"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 xml:space="preserve">ремонт системы теплоснабжения, холодного водоснабжения, установка ПУ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и УУ</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D61581">
              <w:rPr>
                <w:rFonts w:ascii="Times New Roman" w:hAnsi="Times New Roman"/>
                <w:sz w:val="20"/>
                <w:szCs w:val="20"/>
              </w:rPr>
              <w:t>101 926,43</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182 803,93</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377"/>
        </w:trPr>
        <w:tc>
          <w:tcPr>
            <w:tcW w:w="276" w:type="pct"/>
            <w:vMerge/>
            <w:shd w:val="clear" w:color="auto" w:fill="auto"/>
            <w:vAlign w:val="center"/>
          </w:tcPr>
          <w:p w:rsidR="002B56A6" w:rsidRPr="00103C77" w:rsidRDefault="002B56A6" w:rsidP="003935DD">
            <w:pPr>
              <w:jc w:val="center"/>
              <w:rPr>
                <w:rFonts w:ascii="Times New Roman" w:hAnsi="Times New Roman"/>
                <w:sz w:val="20"/>
                <w:szCs w:val="20"/>
              </w:rPr>
            </w:pPr>
          </w:p>
        </w:tc>
        <w:tc>
          <w:tcPr>
            <w:tcW w:w="1136" w:type="pct"/>
            <w:vMerge/>
            <w:shd w:val="clear" w:color="auto" w:fill="auto"/>
            <w:vAlign w:val="center"/>
          </w:tcPr>
          <w:p w:rsidR="002B56A6" w:rsidRPr="00103C77" w:rsidRDefault="002B56A6" w:rsidP="003935DD">
            <w:pPr>
              <w:spacing w:after="0"/>
              <w:jc w:val="center"/>
              <w:rPr>
                <w:rFonts w:ascii="Times New Roman" w:hAnsi="Times New Roman"/>
                <w:sz w:val="20"/>
                <w:szCs w:val="20"/>
              </w:rPr>
            </w:pPr>
          </w:p>
        </w:tc>
        <w:tc>
          <w:tcPr>
            <w:tcW w:w="960" w:type="pct"/>
            <w:shd w:val="clear" w:color="auto" w:fill="auto"/>
            <w:vAlign w:val="center"/>
          </w:tcPr>
          <w:p w:rsidR="002B56A6" w:rsidRPr="00220B86"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электроснабжения</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D61581">
              <w:rPr>
                <w:rFonts w:ascii="Times New Roman" w:hAnsi="Times New Roman"/>
                <w:sz w:val="20"/>
                <w:szCs w:val="20"/>
              </w:rPr>
              <w:t>80 877,50</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2B56A6" w:rsidRPr="00103C77" w:rsidRDefault="002B56A6" w:rsidP="003935DD">
            <w:pPr>
              <w:spacing w:after="0"/>
              <w:jc w:val="center"/>
              <w:rPr>
                <w:rFonts w:ascii="Times New Roman" w:hAnsi="Times New Roman"/>
                <w:sz w:val="20"/>
                <w:szCs w:val="20"/>
              </w:rPr>
            </w:pP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1869"/>
        </w:trPr>
        <w:tc>
          <w:tcPr>
            <w:tcW w:w="276" w:type="pct"/>
            <w:vMerge w:val="restar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t>27</w:t>
            </w:r>
          </w:p>
        </w:tc>
        <w:tc>
          <w:tcPr>
            <w:tcW w:w="1136" w:type="pct"/>
            <w:vMerge w:val="restart"/>
            <w:shd w:val="clear" w:color="auto" w:fill="auto"/>
            <w:vAlign w:val="center"/>
          </w:tcPr>
          <w:p w:rsidR="002B56A6"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Г. Сланцы,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ул. Партизанская, д. 7/2</w:t>
            </w:r>
          </w:p>
        </w:tc>
        <w:tc>
          <w:tcPr>
            <w:tcW w:w="960" w:type="pct"/>
            <w:shd w:val="clear" w:color="auto" w:fill="auto"/>
            <w:vAlign w:val="center"/>
          </w:tcPr>
          <w:p w:rsidR="002B56A6"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 xml:space="preserve">ремонт системы теплоснабжения, холодного водоснабжения, установка ПУ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и УУ</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D61581">
              <w:rPr>
                <w:rFonts w:ascii="Times New Roman" w:hAnsi="Times New Roman"/>
                <w:sz w:val="20"/>
                <w:szCs w:val="20"/>
              </w:rPr>
              <w:t>117 519,41</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211 464,89</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136"/>
        </w:trPr>
        <w:tc>
          <w:tcPr>
            <w:tcW w:w="276" w:type="pct"/>
            <w:vMerge/>
            <w:shd w:val="clear" w:color="auto" w:fill="auto"/>
            <w:vAlign w:val="center"/>
          </w:tcPr>
          <w:p w:rsidR="002B56A6" w:rsidRPr="00103C77" w:rsidRDefault="002B56A6" w:rsidP="003935DD">
            <w:pPr>
              <w:jc w:val="center"/>
              <w:rPr>
                <w:rFonts w:ascii="Times New Roman" w:hAnsi="Times New Roman"/>
                <w:sz w:val="20"/>
                <w:szCs w:val="20"/>
              </w:rPr>
            </w:pPr>
          </w:p>
        </w:tc>
        <w:tc>
          <w:tcPr>
            <w:tcW w:w="1136" w:type="pct"/>
            <w:vMerge/>
            <w:shd w:val="clear" w:color="auto" w:fill="auto"/>
            <w:vAlign w:val="center"/>
          </w:tcPr>
          <w:p w:rsidR="002B56A6" w:rsidRPr="00103C77" w:rsidRDefault="002B56A6" w:rsidP="003935DD">
            <w:pPr>
              <w:spacing w:after="0"/>
              <w:jc w:val="center"/>
              <w:rPr>
                <w:rFonts w:ascii="Times New Roman" w:hAnsi="Times New Roman"/>
                <w:sz w:val="20"/>
                <w:szCs w:val="20"/>
              </w:rPr>
            </w:pPr>
          </w:p>
        </w:tc>
        <w:tc>
          <w:tcPr>
            <w:tcW w:w="960" w:type="pct"/>
            <w:shd w:val="clear" w:color="auto" w:fill="auto"/>
            <w:vAlign w:val="center"/>
          </w:tcPr>
          <w:p w:rsidR="002B56A6" w:rsidRPr="00220B86"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электроснабжения</w:t>
            </w:r>
          </w:p>
        </w:tc>
        <w:tc>
          <w:tcPr>
            <w:tcW w:w="876" w:type="pct"/>
            <w:shd w:val="clear" w:color="auto" w:fill="auto"/>
            <w:vAlign w:val="center"/>
          </w:tcPr>
          <w:p w:rsidR="002B56A6" w:rsidRPr="00D61581" w:rsidRDefault="002B56A6" w:rsidP="003935DD">
            <w:pPr>
              <w:spacing w:after="0"/>
              <w:jc w:val="center"/>
              <w:rPr>
                <w:rFonts w:ascii="Times New Roman" w:hAnsi="Times New Roman"/>
                <w:sz w:val="20"/>
                <w:szCs w:val="20"/>
              </w:rPr>
            </w:pPr>
            <w:r w:rsidRPr="00D61581">
              <w:rPr>
                <w:rFonts w:ascii="Times New Roman" w:hAnsi="Times New Roman"/>
                <w:sz w:val="20"/>
                <w:szCs w:val="20"/>
              </w:rPr>
              <w:t>93 945,48</w:t>
            </w:r>
            <w:r w:rsidRPr="00F514AE">
              <w:rPr>
                <w:rFonts w:ascii="Times New Roman" w:hAnsi="Times New Roman"/>
                <w:sz w:val="20"/>
                <w:szCs w:val="20"/>
              </w:rPr>
              <w:t xml:space="preserve"> </w:t>
            </w:r>
            <w:r>
              <w:rPr>
                <w:rFonts w:ascii="Times New Roman" w:hAnsi="Times New Roman"/>
                <w:sz w:val="20"/>
                <w:szCs w:val="20"/>
              </w:rPr>
              <w:t>руб.</w:t>
            </w:r>
          </w:p>
          <w:p w:rsidR="002B56A6" w:rsidRPr="00103C77" w:rsidRDefault="002B56A6" w:rsidP="003935DD">
            <w:pPr>
              <w:spacing w:after="0"/>
              <w:jc w:val="center"/>
              <w:rPr>
                <w:rFonts w:ascii="Times New Roman" w:hAnsi="Times New Roman"/>
                <w:sz w:val="20"/>
                <w:szCs w:val="20"/>
              </w:rPr>
            </w:pPr>
          </w:p>
        </w:tc>
        <w:tc>
          <w:tcPr>
            <w:tcW w:w="876" w:type="pct"/>
            <w:vMerge/>
            <w:vAlign w:val="center"/>
          </w:tcPr>
          <w:p w:rsidR="002B56A6" w:rsidRPr="00103C77" w:rsidRDefault="002B56A6" w:rsidP="003935DD">
            <w:pPr>
              <w:spacing w:after="0"/>
              <w:jc w:val="center"/>
              <w:rPr>
                <w:rFonts w:ascii="Times New Roman" w:hAnsi="Times New Roman"/>
                <w:sz w:val="20"/>
                <w:szCs w:val="20"/>
              </w:rPr>
            </w:pP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947"/>
        </w:trPr>
        <w:tc>
          <w:tcPr>
            <w:tcW w:w="276" w:type="pct"/>
            <w:vMerge w:val="restar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t>28</w:t>
            </w:r>
          </w:p>
        </w:tc>
        <w:tc>
          <w:tcPr>
            <w:tcW w:w="1136" w:type="pct"/>
            <w:vMerge w:val="restart"/>
            <w:shd w:val="clear" w:color="auto" w:fill="auto"/>
            <w:vAlign w:val="center"/>
          </w:tcPr>
          <w:p w:rsidR="002B56A6"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Г. Сланцы,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ул. Спортивная, д. 3</w:t>
            </w:r>
          </w:p>
        </w:tc>
        <w:tc>
          <w:tcPr>
            <w:tcW w:w="960" w:type="pct"/>
            <w:shd w:val="clear" w:color="auto" w:fill="auto"/>
            <w:vAlign w:val="center"/>
          </w:tcPr>
          <w:p w:rsidR="002B56A6"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теплоснабжения, холодного водоснабжения, установка ПУ</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и УУ</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D61581">
              <w:rPr>
                <w:rFonts w:ascii="Times New Roman" w:hAnsi="Times New Roman"/>
                <w:sz w:val="20"/>
                <w:szCs w:val="20"/>
              </w:rPr>
              <w:t>98 364,33</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175 837,04</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280"/>
        </w:trPr>
        <w:tc>
          <w:tcPr>
            <w:tcW w:w="276" w:type="pct"/>
            <w:vMerge/>
            <w:shd w:val="clear" w:color="auto" w:fill="auto"/>
            <w:vAlign w:val="center"/>
          </w:tcPr>
          <w:p w:rsidR="002B56A6" w:rsidRPr="00103C77" w:rsidRDefault="002B56A6" w:rsidP="003935DD">
            <w:pPr>
              <w:jc w:val="center"/>
              <w:rPr>
                <w:rFonts w:ascii="Times New Roman" w:hAnsi="Times New Roman"/>
                <w:sz w:val="20"/>
                <w:szCs w:val="20"/>
              </w:rPr>
            </w:pPr>
          </w:p>
        </w:tc>
        <w:tc>
          <w:tcPr>
            <w:tcW w:w="1136" w:type="pct"/>
            <w:vMerge/>
            <w:shd w:val="clear" w:color="auto" w:fill="auto"/>
            <w:vAlign w:val="center"/>
          </w:tcPr>
          <w:p w:rsidR="002B56A6" w:rsidRPr="00103C77" w:rsidRDefault="002B56A6" w:rsidP="003935DD">
            <w:pPr>
              <w:spacing w:after="0"/>
              <w:jc w:val="center"/>
              <w:rPr>
                <w:rFonts w:ascii="Times New Roman" w:hAnsi="Times New Roman"/>
                <w:sz w:val="20"/>
                <w:szCs w:val="20"/>
              </w:rPr>
            </w:pPr>
          </w:p>
        </w:tc>
        <w:tc>
          <w:tcPr>
            <w:tcW w:w="960" w:type="pct"/>
            <w:shd w:val="clear" w:color="auto" w:fill="auto"/>
            <w:vAlign w:val="center"/>
          </w:tcPr>
          <w:p w:rsidR="002B56A6" w:rsidRPr="00220B86"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электроснабжения</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D61581">
              <w:rPr>
                <w:rFonts w:ascii="Times New Roman" w:hAnsi="Times New Roman"/>
                <w:sz w:val="20"/>
                <w:szCs w:val="20"/>
              </w:rPr>
              <w:t>77 472,71</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2B56A6" w:rsidRPr="00103C77" w:rsidRDefault="002B56A6" w:rsidP="003935DD">
            <w:pPr>
              <w:spacing w:after="0"/>
              <w:jc w:val="center"/>
              <w:rPr>
                <w:rFonts w:ascii="Times New Roman" w:hAnsi="Times New Roman"/>
                <w:sz w:val="20"/>
                <w:szCs w:val="20"/>
              </w:rPr>
            </w:pP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320"/>
        </w:trPr>
        <w:tc>
          <w:tcPr>
            <w:tcW w:w="276" w:type="pc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t>29</w:t>
            </w:r>
          </w:p>
        </w:tc>
        <w:tc>
          <w:tcPr>
            <w:tcW w:w="1136" w:type="pct"/>
            <w:shd w:val="clear" w:color="auto" w:fill="auto"/>
            <w:vAlign w:val="center"/>
          </w:tcPr>
          <w:p w:rsidR="002B56A6"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Г. Сланцы,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ул. Спортивная, д. 5/2</w:t>
            </w:r>
          </w:p>
        </w:tc>
        <w:tc>
          <w:tcPr>
            <w:tcW w:w="960"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теплоснабжения</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148 982,30</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148 982,30</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947"/>
        </w:trPr>
        <w:tc>
          <w:tcPr>
            <w:tcW w:w="276" w:type="pct"/>
            <w:vMerge w:val="restar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t>30</w:t>
            </w:r>
          </w:p>
        </w:tc>
        <w:tc>
          <w:tcPr>
            <w:tcW w:w="1136" w:type="pct"/>
            <w:vMerge w:val="restart"/>
            <w:shd w:val="clear" w:color="auto" w:fill="auto"/>
            <w:vAlign w:val="center"/>
          </w:tcPr>
          <w:p w:rsidR="002B56A6"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Г. Сланцы,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ул. Спортивная, д. 7</w:t>
            </w:r>
          </w:p>
        </w:tc>
        <w:tc>
          <w:tcPr>
            <w:tcW w:w="960" w:type="pct"/>
            <w:shd w:val="clear" w:color="auto" w:fill="auto"/>
            <w:vAlign w:val="center"/>
          </w:tcPr>
          <w:p w:rsidR="002B56A6"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теплоснабжения, холодного водоснабжения, установка ПУ</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 и УУ</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D61581">
              <w:rPr>
                <w:rFonts w:ascii="Times New Roman" w:hAnsi="Times New Roman"/>
                <w:sz w:val="20"/>
                <w:szCs w:val="20"/>
              </w:rPr>
              <w:t>148 825,45</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265 652,95</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500"/>
        </w:trPr>
        <w:tc>
          <w:tcPr>
            <w:tcW w:w="276" w:type="pct"/>
            <w:vMerge/>
            <w:shd w:val="clear" w:color="auto" w:fill="auto"/>
            <w:vAlign w:val="center"/>
          </w:tcPr>
          <w:p w:rsidR="002B56A6" w:rsidRPr="00103C77" w:rsidRDefault="002B56A6" w:rsidP="003935DD">
            <w:pPr>
              <w:jc w:val="center"/>
              <w:rPr>
                <w:rFonts w:ascii="Times New Roman" w:hAnsi="Times New Roman"/>
                <w:sz w:val="20"/>
                <w:szCs w:val="20"/>
              </w:rPr>
            </w:pPr>
          </w:p>
        </w:tc>
        <w:tc>
          <w:tcPr>
            <w:tcW w:w="1136" w:type="pct"/>
            <w:vMerge/>
            <w:shd w:val="clear" w:color="auto" w:fill="auto"/>
            <w:vAlign w:val="center"/>
          </w:tcPr>
          <w:p w:rsidR="002B56A6" w:rsidRPr="00103C77" w:rsidRDefault="002B56A6" w:rsidP="003935DD">
            <w:pPr>
              <w:spacing w:after="0"/>
              <w:jc w:val="center"/>
              <w:rPr>
                <w:rFonts w:ascii="Times New Roman" w:hAnsi="Times New Roman"/>
                <w:sz w:val="20"/>
                <w:szCs w:val="20"/>
              </w:rPr>
            </w:pPr>
          </w:p>
        </w:tc>
        <w:tc>
          <w:tcPr>
            <w:tcW w:w="960" w:type="pct"/>
            <w:shd w:val="clear" w:color="auto" w:fill="auto"/>
            <w:vAlign w:val="center"/>
          </w:tcPr>
          <w:p w:rsidR="002B56A6" w:rsidRPr="00220B86"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электроснабжения</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D61581">
              <w:rPr>
                <w:rFonts w:ascii="Times New Roman" w:hAnsi="Times New Roman"/>
                <w:sz w:val="20"/>
                <w:szCs w:val="20"/>
              </w:rPr>
              <w:t>116 827,50</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2B56A6" w:rsidRPr="00103C77" w:rsidRDefault="002B56A6" w:rsidP="003935DD">
            <w:pPr>
              <w:spacing w:after="0"/>
              <w:jc w:val="center"/>
              <w:rPr>
                <w:rFonts w:ascii="Times New Roman" w:hAnsi="Times New Roman"/>
                <w:sz w:val="20"/>
                <w:szCs w:val="20"/>
              </w:rPr>
            </w:pP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947"/>
        </w:trPr>
        <w:tc>
          <w:tcPr>
            <w:tcW w:w="276" w:type="pct"/>
            <w:vMerge w:val="restar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t>31</w:t>
            </w:r>
          </w:p>
        </w:tc>
        <w:tc>
          <w:tcPr>
            <w:tcW w:w="1136" w:type="pct"/>
            <w:vMerge w:val="restart"/>
            <w:shd w:val="clear" w:color="auto" w:fill="auto"/>
            <w:vAlign w:val="center"/>
          </w:tcPr>
          <w:p w:rsidR="002B56A6"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Г. Сланцы,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ул. Чкалова, д. 10</w:t>
            </w:r>
          </w:p>
        </w:tc>
        <w:tc>
          <w:tcPr>
            <w:tcW w:w="960" w:type="pct"/>
            <w:shd w:val="clear" w:color="auto" w:fill="auto"/>
            <w:vAlign w:val="center"/>
          </w:tcPr>
          <w:p w:rsidR="002B56A6"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теплоснабжения, холодного водоснабжения, установка ПУ</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и УУ</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D61581">
              <w:rPr>
                <w:rFonts w:ascii="Times New Roman" w:hAnsi="Times New Roman"/>
                <w:sz w:val="20"/>
                <w:szCs w:val="20"/>
              </w:rPr>
              <w:t>117 447,10</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211 500,57</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381"/>
        </w:trPr>
        <w:tc>
          <w:tcPr>
            <w:tcW w:w="276" w:type="pct"/>
            <w:vMerge/>
            <w:shd w:val="clear" w:color="auto" w:fill="auto"/>
            <w:vAlign w:val="center"/>
          </w:tcPr>
          <w:p w:rsidR="002B56A6" w:rsidRPr="00103C77" w:rsidRDefault="002B56A6" w:rsidP="003935DD">
            <w:pPr>
              <w:jc w:val="center"/>
              <w:rPr>
                <w:rFonts w:ascii="Times New Roman" w:hAnsi="Times New Roman"/>
                <w:sz w:val="20"/>
                <w:szCs w:val="20"/>
              </w:rPr>
            </w:pPr>
          </w:p>
        </w:tc>
        <w:tc>
          <w:tcPr>
            <w:tcW w:w="1136" w:type="pct"/>
            <w:vMerge/>
            <w:shd w:val="clear" w:color="auto" w:fill="auto"/>
            <w:vAlign w:val="center"/>
          </w:tcPr>
          <w:p w:rsidR="002B56A6" w:rsidRPr="00103C77" w:rsidRDefault="002B56A6" w:rsidP="003935DD">
            <w:pPr>
              <w:spacing w:after="0"/>
              <w:jc w:val="center"/>
              <w:rPr>
                <w:rFonts w:ascii="Times New Roman" w:hAnsi="Times New Roman"/>
                <w:sz w:val="20"/>
                <w:szCs w:val="20"/>
              </w:rPr>
            </w:pPr>
          </w:p>
        </w:tc>
        <w:tc>
          <w:tcPr>
            <w:tcW w:w="960" w:type="pct"/>
            <w:shd w:val="clear" w:color="auto" w:fill="auto"/>
            <w:vAlign w:val="center"/>
          </w:tcPr>
          <w:p w:rsidR="002B56A6" w:rsidRPr="00220B86"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электроснабжения</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D61581">
              <w:rPr>
                <w:rFonts w:ascii="Times New Roman" w:hAnsi="Times New Roman"/>
                <w:sz w:val="20"/>
                <w:szCs w:val="20"/>
              </w:rPr>
              <w:t>94 053,47</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2B56A6" w:rsidRPr="00103C77" w:rsidRDefault="002B56A6" w:rsidP="003935DD">
            <w:pPr>
              <w:spacing w:after="0"/>
              <w:jc w:val="center"/>
              <w:rPr>
                <w:rFonts w:ascii="Times New Roman" w:hAnsi="Times New Roman"/>
                <w:sz w:val="20"/>
                <w:szCs w:val="20"/>
              </w:rPr>
            </w:pP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152"/>
        </w:trPr>
        <w:tc>
          <w:tcPr>
            <w:tcW w:w="276" w:type="pc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lastRenderedPageBreak/>
              <w:t>32</w:t>
            </w:r>
          </w:p>
        </w:tc>
        <w:tc>
          <w:tcPr>
            <w:tcW w:w="1136" w:type="pct"/>
            <w:shd w:val="clear" w:color="auto" w:fill="auto"/>
            <w:vAlign w:val="center"/>
          </w:tcPr>
          <w:p w:rsidR="002B56A6"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Г. Сланцы,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ул. Чкалова, д. 3</w:t>
            </w:r>
          </w:p>
        </w:tc>
        <w:tc>
          <w:tcPr>
            <w:tcW w:w="960"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теплоснабжения</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116 632,65</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116 632,65</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56"/>
        </w:trPr>
        <w:tc>
          <w:tcPr>
            <w:tcW w:w="276" w:type="pc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t>33</w:t>
            </w:r>
          </w:p>
        </w:tc>
        <w:tc>
          <w:tcPr>
            <w:tcW w:w="1136" w:type="pct"/>
            <w:shd w:val="clear" w:color="auto" w:fill="auto"/>
            <w:vAlign w:val="center"/>
          </w:tcPr>
          <w:p w:rsidR="002B56A6"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Г. Сланцы, </w:t>
            </w:r>
          </w:p>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ул. Чкалова, д. 6</w:t>
            </w:r>
          </w:p>
        </w:tc>
        <w:tc>
          <w:tcPr>
            <w:tcW w:w="960"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теплоснабжения</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122 143,79</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Align w:val="center"/>
          </w:tcPr>
          <w:p w:rsidR="002B56A6" w:rsidRPr="00103C77" w:rsidRDefault="002B56A6" w:rsidP="003935DD">
            <w:pPr>
              <w:spacing w:after="0"/>
              <w:jc w:val="center"/>
              <w:rPr>
                <w:rFonts w:ascii="Times New Roman" w:hAnsi="Times New Roman"/>
                <w:sz w:val="20"/>
                <w:szCs w:val="20"/>
              </w:rPr>
            </w:pPr>
            <w:r w:rsidRPr="00103C77">
              <w:rPr>
                <w:rFonts w:ascii="Times New Roman" w:hAnsi="Times New Roman"/>
                <w:sz w:val="20"/>
                <w:szCs w:val="20"/>
              </w:rPr>
              <w:t>122 143,79</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1432"/>
        </w:trPr>
        <w:tc>
          <w:tcPr>
            <w:tcW w:w="276" w:type="pct"/>
            <w:vMerge w:val="restart"/>
            <w:shd w:val="clear" w:color="auto" w:fill="auto"/>
            <w:vAlign w:val="center"/>
          </w:tcPr>
          <w:p w:rsidR="002B56A6" w:rsidRPr="00103C77" w:rsidRDefault="002B56A6" w:rsidP="003935DD">
            <w:pPr>
              <w:jc w:val="center"/>
              <w:rPr>
                <w:rFonts w:ascii="Times New Roman" w:hAnsi="Times New Roman"/>
                <w:sz w:val="20"/>
                <w:szCs w:val="20"/>
              </w:rPr>
            </w:pPr>
            <w:r>
              <w:rPr>
                <w:rFonts w:ascii="Times New Roman" w:hAnsi="Times New Roman"/>
                <w:sz w:val="20"/>
                <w:szCs w:val="20"/>
              </w:rPr>
              <w:t>34</w:t>
            </w:r>
          </w:p>
        </w:tc>
        <w:tc>
          <w:tcPr>
            <w:tcW w:w="1136" w:type="pct"/>
            <w:vMerge w:val="restart"/>
            <w:shd w:val="clear" w:color="auto" w:fill="auto"/>
            <w:vAlign w:val="center"/>
          </w:tcPr>
          <w:p w:rsidR="002B56A6" w:rsidRDefault="002B56A6" w:rsidP="003935DD">
            <w:pPr>
              <w:spacing w:after="0"/>
              <w:jc w:val="center"/>
              <w:rPr>
                <w:rFonts w:ascii="Times New Roman" w:hAnsi="Times New Roman"/>
                <w:sz w:val="20"/>
                <w:szCs w:val="20"/>
              </w:rPr>
            </w:pPr>
            <w:r w:rsidRPr="00103C77">
              <w:rPr>
                <w:rFonts w:ascii="Times New Roman" w:hAnsi="Times New Roman"/>
                <w:sz w:val="20"/>
                <w:szCs w:val="20"/>
              </w:rPr>
              <w:t xml:space="preserve">Г. Сланцы, </w:t>
            </w:r>
          </w:p>
          <w:p w:rsidR="002B56A6" w:rsidRDefault="002B56A6" w:rsidP="003935DD">
            <w:pPr>
              <w:spacing w:after="0"/>
              <w:jc w:val="center"/>
              <w:rPr>
                <w:color w:val="000000"/>
                <w:sz w:val="20"/>
                <w:szCs w:val="20"/>
              </w:rPr>
            </w:pPr>
            <w:r w:rsidRPr="00103C77">
              <w:rPr>
                <w:rFonts w:ascii="Times New Roman" w:hAnsi="Times New Roman"/>
                <w:sz w:val="20"/>
                <w:szCs w:val="20"/>
              </w:rPr>
              <w:t>ул. Чкалова, д. 8</w:t>
            </w:r>
          </w:p>
        </w:tc>
        <w:tc>
          <w:tcPr>
            <w:tcW w:w="960" w:type="pct"/>
            <w:shd w:val="clear" w:color="auto" w:fill="auto"/>
            <w:vAlign w:val="center"/>
          </w:tcPr>
          <w:p w:rsidR="002B56A6"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холодного водоснабжения, установк</w:t>
            </w:r>
            <w:r>
              <w:rPr>
                <w:rFonts w:ascii="Times New Roman" w:hAnsi="Times New Roman"/>
                <w:sz w:val="20"/>
                <w:szCs w:val="20"/>
              </w:rPr>
              <w:t>у</w:t>
            </w:r>
            <w:r w:rsidRPr="00103C77">
              <w:rPr>
                <w:rFonts w:ascii="Times New Roman" w:hAnsi="Times New Roman"/>
                <w:sz w:val="20"/>
                <w:szCs w:val="20"/>
              </w:rPr>
              <w:t xml:space="preserve"> ПУ</w:t>
            </w:r>
          </w:p>
          <w:p w:rsidR="002B56A6" w:rsidRPr="00103C77" w:rsidRDefault="002B56A6" w:rsidP="003935DD">
            <w:pPr>
              <w:spacing w:after="0"/>
              <w:jc w:val="center"/>
              <w:rPr>
                <w:rFonts w:ascii="Times New Roman" w:hAnsi="Times New Roman"/>
                <w:sz w:val="20"/>
                <w:szCs w:val="20"/>
              </w:rPr>
            </w:pPr>
            <w:r>
              <w:rPr>
                <w:rFonts w:ascii="Times New Roman" w:hAnsi="Times New Roman"/>
                <w:sz w:val="20"/>
                <w:szCs w:val="20"/>
              </w:rPr>
              <w:t xml:space="preserve"> и УУ</w:t>
            </w:r>
          </w:p>
        </w:tc>
        <w:tc>
          <w:tcPr>
            <w:tcW w:w="876" w:type="pct"/>
            <w:shd w:val="clear" w:color="auto" w:fill="auto"/>
            <w:vAlign w:val="center"/>
          </w:tcPr>
          <w:p w:rsidR="002B56A6" w:rsidRPr="00D61581" w:rsidRDefault="002B56A6" w:rsidP="003935DD">
            <w:pPr>
              <w:spacing w:after="0"/>
              <w:jc w:val="center"/>
              <w:rPr>
                <w:rFonts w:ascii="Times New Roman" w:hAnsi="Times New Roman"/>
                <w:sz w:val="20"/>
                <w:szCs w:val="20"/>
              </w:rPr>
            </w:pPr>
            <w:r w:rsidRPr="00D61581">
              <w:rPr>
                <w:rFonts w:ascii="Times New Roman" w:hAnsi="Times New Roman"/>
                <w:sz w:val="20"/>
                <w:szCs w:val="20"/>
              </w:rPr>
              <w:t>125 282,58</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restart"/>
            <w:vAlign w:val="center"/>
          </w:tcPr>
          <w:p w:rsidR="002B56A6" w:rsidRDefault="002B56A6" w:rsidP="003935DD">
            <w:pPr>
              <w:spacing w:after="0"/>
              <w:jc w:val="center"/>
              <w:rPr>
                <w:sz w:val="20"/>
                <w:szCs w:val="20"/>
              </w:rPr>
            </w:pPr>
            <w:r w:rsidRPr="00103C77">
              <w:rPr>
                <w:rFonts w:ascii="Times New Roman" w:hAnsi="Times New Roman"/>
                <w:sz w:val="20"/>
                <w:szCs w:val="20"/>
              </w:rPr>
              <w:t>237 024,63</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14A27" w:rsidTr="003935DD">
        <w:trPr>
          <w:trHeight w:val="840"/>
        </w:trPr>
        <w:tc>
          <w:tcPr>
            <w:tcW w:w="276" w:type="pct"/>
            <w:vMerge/>
            <w:shd w:val="clear" w:color="auto" w:fill="auto"/>
            <w:vAlign w:val="center"/>
          </w:tcPr>
          <w:p w:rsidR="002B56A6" w:rsidRPr="00103C77" w:rsidRDefault="002B56A6" w:rsidP="003935DD">
            <w:pPr>
              <w:jc w:val="center"/>
              <w:rPr>
                <w:rFonts w:ascii="Times New Roman" w:hAnsi="Times New Roman"/>
                <w:sz w:val="20"/>
                <w:szCs w:val="20"/>
              </w:rPr>
            </w:pPr>
          </w:p>
        </w:tc>
        <w:tc>
          <w:tcPr>
            <w:tcW w:w="1136" w:type="pct"/>
            <w:vMerge/>
            <w:shd w:val="clear" w:color="auto" w:fill="auto"/>
            <w:vAlign w:val="center"/>
          </w:tcPr>
          <w:p w:rsidR="002B56A6" w:rsidRPr="00103C77" w:rsidRDefault="002B56A6" w:rsidP="003935DD">
            <w:pPr>
              <w:spacing w:after="0"/>
              <w:jc w:val="center"/>
              <w:rPr>
                <w:rFonts w:ascii="Times New Roman" w:hAnsi="Times New Roman"/>
                <w:sz w:val="20"/>
                <w:szCs w:val="20"/>
              </w:rPr>
            </w:pPr>
          </w:p>
        </w:tc>
        <w:tc>
          <w:tcPr>
            <w:tcW w:w="960" w:type="pct"/>
            <w:shd w:val="clear" w:color="auto" w:fill="auto"/>
            <w:vAlign w:val="center"/>
          </w:tcPr>
          <w:p w:rsidR="002B56A6" w:rsidRPr="00220B86" w:rsidRDefault="002B56A6" w:rsidP="003935DD">
            <w:pPr>
              <w:spacing w:after="0"/>
              <w:jc w:val="center"/>
              <w:rPr>
                <w:rFonts w:ascii="Times New Roman" w:hAnsi="Times New Roman"/>
                <w:sz w:val="20"/>
                <w:szCs w:val="20"/>
              </w:rPr>
            </w:pPr>
            <w:r w:rsidRPr="00220B86">
              <w:rPr>
                <w:rFonts w:ascii="Times New Roman" w:hAnsi="Times New Roman"/>
                <w:sz w:val="20"/>
                <w:szCs w:val="20"/>
              </w:rPr>
              <w:t xml:space="preserve">ПИР на </w:t>
            </w:r>
            <w:r w:rsidRPr="00103C77">
              <w:rPr>
                <w:rFonts w:ascii="Times New Roman" w:hAnsi="Times New Roman"/>
                <w:sz w:val="20"/>
                <w:szCs w:val="20"/>
              </w:rPr>
              <w:t>ремонт системы теплоснабжения</w:t>
            </w:r>
          </w:p>
        </w:tc>
        <w:tc>
          <w:tcPr>
            <w:tcW w:w="876" w:type="pct"/>
            <w:shd w:val="clear" w:color="auto" w:fill="auto"/>
            <w:vAlign w:val="center"/>
          </w:tcPr>
          <w:p w:rsidR="002B56A6" w:rsidRPr="00103C77" w:rsidRDefault="002B56A6" w:rsidP="003935DD">
            <w:pPr>
              <w:spacing w:after="0"/>
              <w:jc w:val="center"/>
              <w:rPr>
                <w:rFonts w:ascii="Times New Roman" w:hAnsi="Times New Roman"/>
                <w:sz w:val="20"/>
                <w:szCs w:val="20"/>
              </w:rPr>
            </w:pPr>
            <w:r w:rsidRPr="00D61581">
              <w:rPr>
                <w:rFonts w:ascii="Times New Roman" w:hAnsi="Times New Roman"/>
                <w:sz w:val="20"/>
                <w:szCs w:val="20"/>
              </w:rPr>
              <w:t>111 742,05</w:t>
            </w:r>
            <w:r w:rsidRPr="00F514AE">
              <w:rPr>
                <w:rFonts w:ascii="Times New Roman" w:hAnsi="Times New Roman"/>
                <w:sz w:val="20"/>
                <w:szCs w:val="20"/>
              </w:rPr>
              <w:t xml:space="preserve"> </w:t>
            </w:r>
            <w:r>
              <w:rPr>
                <w:rFonts w:ascii="Times New Roman" w:hAnsi="Times New Roman"/>
                <w:sz w:val="20"/>
                <w:szCs w:val="20"/>
              </w:rPr>
              <w:t>руб.</w:t>
            </w:r>
          </w:p>
        </w:tc>
        <w:tc>
          <w:tcPr>
            <w:tcW w:w="876" w:type="pct"/>
            <w:vMerge/>
            <w:vAlign w:val="center"/>
          </w:tcPr>
          <w:p w:rsidR="002B56A6" w:rsidRPr="00103C77" w:rsidRDefault="002B56A6" w:rsidP="003935DD">
            <w:pPr>
              <w:spacing w:after="0"/>
              <w:jc w:val="center"/>
              <w:rPr>
                <w:rFonts w:ascii="Times New Roman" w:hAnsi="Times New Roman"/>
                <w:sz w:val="20"/>
                <w:szCs w:val="20"/>
              </w:rPr>
            </w:pPr>
          </w:p>
        </w:tc>
        <w:tc>
          <w:tcPr>
            <w:tcW w:w="876" w:type="pct"/>
            <w:vMerge/>
            <w:shd w:val="clear" w:color="auto" w:fill="auto"/>
            <w:vAlign w:val="center"/>
          </w:tcPr>
          <w:p w:rsidR="002B56A6" w:rsidRPr="00106392" w:rsidRDefault="002B56A6" w:rsidP="003935DD">
            <w:pPr>
              <w:rPr>
                <w:rFonts w:ascii="Times New Roman" w:hAnsi="Times New Roman"/>
                <w:b/>
                <w:sz w:val="20"/>
                <w:szCs w:val="20"/>
              </w:rPr>
            </w:pPr>
          </w:p>
        </w:tc>
      </w:tr>
      <w:tr w:rsidR="002B56A6" w:rsidRPr="00C7140D" w:rsidTr="003935DD">
        <w:trPr>
          <w:trHeight w:val="437"/>
        </w:trPr>
        <w:tc>
          <w:tcPr>
            <w:tcW w:w="4124" w:type="pct"/>
            <w:gridSpan w:val="5"/>
            <w:shd w:val="clear" w:color="auto" w:fill="auto"/>
            <w:vAlign w:val="center"/>
          </w:tcPr>
          <w:p w:rsidR="002B56A6" w:rsidRPr="004716F6" w:rsidRDefault="002B56A6" w:rsidP="003935DD">
            <w:pPr>
              <w:spacing w:after="0"/>
              <w:jc w:val="right"/>
              <w:rPr>
                <w:rFonts w:ascii="Times New Roman" w:hAnsi="Times New Roman"/>
                <w:b/>
                <w:sz w:val="20"/>
                <w:szCs w:val="20"/>
                <w:highlight w:val="yellow"/>
              </w:rPr>
            </w:pPr>
            <w:r w:rsidRPr="003D3437">
              <w:rPr>
                <w:rFonts w:ascii="Times New Roman" w:hAnsi="Times New Roman"/>
                <w:b/>
                <w:sz w:val="20"/>
                <w:szCs w:val="20"/>
              </w:rPr>
              <w:t>ИТОГО:</w:t>
            </w:r>
          </w:p>
        </w:tc>
        <w:tc>
          <w:tcPr>
            <w:tcW w:w="876" w:type="pct"/>
            <w:shd w:val="clear" w:color="auto" w:fill="auto"/>
            <w:vAlign w:val="center"/>
          </w:tcPr>
          <w:p w:rsidR="002B56A6" w:rsidRPr="004716F6" w:rsidRDefault="002B56A6" w:rsidP="003935DD">
            <w:pPr>
              <w:spacing w:after="0"/>
              <w:jc w:val="center"/>
              <w:rPr>
                <w:rFonts w:ascii="Times New Roman" w:hAnsi="Times New Roman"/>
                <w:b/>
                <w:sz w:val="20"/>
                <w:szCs w:val="20"/>
                <w:highlight w:val="yellow"/>
              </w:rPr>
            </w:pPr>
            <w:r>
              <w:rPr>
                <w:rFonts w:ascii="Times New Roman" w:hAnsi="Times New Roman"/>
                <w:b/>
                <w:sz w:val="20"/>
                <w:szCs w:val="20"/>
              </w:rPr>
              <w:t>5 884 910,36</w:t>
            </w:r>
            <w:r w:rsidRPr="00CB6093">
              <w:rPr>
                <w:rFonts w:ascii="Times New Roman" w:hAnsi="Times New Roman"/>
                <w:sz w:val="20"/>
                <w:szCs w:val="20"/>
              </w:rPr>
              <w:t xml:space="preserve"> </w:t>
            </w:r>
            <w:r w:rsidRPr="00CB6093">
              <w:rPr>
                <w:rFonts w:ascii="Times New Roman" w:hAnsi="Times New Roman"/>
                <w:b/>
                <w:sz w:val="20"/>
                <w:szCs w:val="20"/>
                <w:lang w:eastAsia="ru-RU"/>
              </w:rPr>
              <w:t>руб.</w:t>
            </w:r>
          </w:p>
        </w:tc>
      </w:tr>
    </w:tbl>
    <w:p w:rsidR="00F10301" w:rsidRDefault="00F10301" w:rsidP="00604BA2"/>
    <w:p w:rsidR="00D1792D" w:rsidRDefault="00D1792D" w:rsidP="00604BA2"/>
    <w:p w:rsidR="00E205DC" w:rsidRPr="001A3CC7" w:rsidRDefault="00E205DC" w:rsidP="00604BA2">
      <w:pPr>
        <w:sectPr w:rsidR="00E205DC" w:rsidRPr="001A3CC7" w:rsidSect="00EB4DA9">
          <w:pgSz w:w="11906" w:h="16838"/>
          <w:pgMar w:top="1134" w:right="851" w:bottom="1134" w:left="1134" w:header="708" w:footer="708" w:gutter="0"/>
          <w:cols w:space="708"/>
          <w:titlePg/>
          <w:docGrid w:linePitch="360"/>
        </w:sectPr>
      </w:pPr>
    </w:p>
    <w:p w:rsidR="002226A6" w:rsidRPr="001A3CC7" w:rsidRDefault="002226A6" w:rsidP="005C4EC4">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Обоснование цены договора</w:t>
      </w:r>
    </w:p>
    <w:p w:rsidR="00E12AF6" w:rsidRPr="001A3CC7" w:rsidRDefault="00E12AF6" w:rsidP="00E12AF6">
      <w:pPr>
        <w:pStyle w:val="a3"/>
        <w:widowControl w:val="0"/>
        <w:tabs>
          <w:tab w:val="left" w:pos="567"/>
        </w:tabs>
        <w:spacing w:after="0" w:line="240" w:lineRule="auto"/>
        <w:ind w:left="0"/>
        <w:contextualSpacing w:val="0"/>
        <w:rPr>
          <w:rFonts w:ascii="Times New Roman" w:hAnsi="Times New Roman" w:cs="Times New Roman"/>
          <w:b/>
          <w:sz w:val="28"/>
          <w:szCs w:val="28"/>
          <w:lang w:val="en-US"/>
        </w:rPr>
      </w:pPr>
    </w:p>
    <w:p w:rsidR="00E12AF6" w:rsidRPr="001A3CC7" w:rsidRDefault="00E12AF6" w:rsidP="00DC4929">
      <w:pPr>
        <w:autoSpaceDE w:val="0"/>
        <w:autoSpaceDN w:val="0"/>
        <w:adjustRightInd w:val="0"/>
        <w:spacing w:after="0" w:line="240" w:lineRule="auto"/>
        <w:ind w:firstLine="709"/>
        <w:jc w:val="both"/>
        <w:rPr>
          <w:rFonts w:ascii="Times New Roman" w:hAnsi="Times New Roman"/>
          <w:color w:val="000000"/>
          <w:sz w:val="24"/>
          <w:szCs w:val="24"/>
        </w:rPr>
      </w:pPr>
      <w:r w:rsidRPr="001A3CC7">
        <w:rPr>
          <w:rFonts w:ascii="Times New Roman" w:hAnsi="Times New Roman"/>
          <w:color w:val="000000"/>
          <w:sz w:val="24"/>
          <w:szCs w:val="24"/>
        </w:rPr>
        <w:t>1. Начальная (максимальная) цена договора определяется и обосновывается заказчиком посредством применения проектно-сметн</w:t>
      </w:r>
      <w:r w:rsidR="00CA2B96" w:rsidRPr="001A3CC7">
        <w:rPr>
          <w:rFonts w:ascii="Times New Roman" w:hAnsi="Times New Roman"/>
          <w:color w:val="000000"/>
          <w:sz w:val="24"/>
          <w:szCs w:val="24"/>
        </w:rPr>
        <w:t>ого</w:t>
      </w:r>
      <w:r w:rsidRPr="001A3CC7">
        <w:rPr>
          <w:rFonts w:ascii="Times New Roman" w:hAnsi="Times New Roman"/>
          <w:color w:val="000000"/>
          <w:sz w:val="24"/>
          <w:szCs w:val="24"/>
        </w:rPr>
        <w:t xml:space="preserve"> метод</w:t>
      </w:r>
      <w:r w:rsidR="00CA2B96" w:rsidRPr="001A3CC7">
        <w:rPr>
          <w:rFonts w:ascii="Times New Roman" w:hAnsi="Times New Roman"/>
          <w:color w:val="000000"/>
          <w:sz w:val="24"/>
          <w:szCs w:val="24"/>
        </w:rPr>
        <w:t xml:space="preserve">а в соответствии с </w:t>
      </w:r>
      <w:hyperlink r:id="rId21" w:history="1">
        <w:r w:rsidR="00CA2B96" w:rsidRPr="001A3CC7">
          <w:rPr>
            <w:rFonts w:ascii="Times New Roman" w:hAnsi="Times New Roman"/>
            <w:color w:val="000000"/>
            <w:sz w:val="24"/>
            <w:szCs w:val="24"/>
          </w:rPr>
          <w:t>ч</w:t>
        </w:r>
        <w:r w:rsidR="00EB3607">
          <w:rPr>
            <w:rFonts w:ascii="Times New Roman" w:hAnsi="Times New Roman"/>
            <w:color w:val="000000"/>
            <w:sz w:val="24"/>
            <w:szCs w:val="24"/>
          </w:rPr>
          <w:t>.</w:t>
        </w:r>
        <w:r w:rsidR="00CA2B96" w:rsidRPr="001A3CC7">
          <w:rPr>
            <w:rFonts w:ascii="Times New Roman" w:hAnsi="Times New Roman"/>
            <w:color w:val="000000"/>
            <w:sz w:val="24"/>
            <w:szCs w:val="24"/>
          </w:rPr>
          <w:t xml:space="preserve"> 9 ст</w:t>
        </w:r>
        <w:r w:rsidR="00EB3607">
          <w:rPr>
            <w:rFonts w:ascii="Times New Roman" w:hAnsi="Times New Roman"/>
            <w:color w:val="000000"/>
            <w:sz w:val="24"/>
            <w:szCs w:val="24"/>
          </w:rPr>
          <w:t>.</w:t>
        </w:r>
        <w:r w:rsidR="00CA2B96" w:rsidRPr="001A3CC7">
          <w:rPr>
            <w:rFonts w:ascii="Times New Roman" w:hAnsi="Times New Roman"/>
            <w:color w:val="000000"/>
            <w:sz w:val="24"/>
            <w:szCs w:val="24"/>
          </w:rPr>
          <w:t xml:space="preserve"> 22</w:t>
        </w:r>
      </w:hyperlink>
      <w:r w:rsidR="00CA2B96" w:rsidRPr="001A3CC7">
        <w:rPr>
          <w:rFonts w:ascii="Times New Roman" w:hAnsi="Times New Roman"/>
          <w:color w:val="000000"/>
          <w:sz w:val="24"/>
          <w:szCs w:val="24"/>
        </w:rPr>
        <w:t xml:space="preserve"> Федерального закона "О контрактной системе в сфере закупок товаров, работ, услуг для обеспечения государственных и муниципальных нужд"</w:t>
      </w:r>
      <w:r w:rsidRPr="001A3CC7">
        <w:rPr>
          <w:rFonts w:ascii="Times New Roman" w:hAnsi="Times New Roman"/>
          <w:color w:val="000000"/>
          <w:sz w:val="24"/>
          <w:szCs w:val="24"/>
        </w:rPr>
        <w:t>.</w:t>
      </w:r>
    </w:p>
    <w:p w:rsidR="00E12AF6" w:rsidRPr="001A3CC7" w:rsidRDefault="00E12AF6"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 xml:space="preserve">2. Стоимость работ по договору формируется путем умножения начальной (максимальной) цены договора, определенной сметной документацией заказчика, на коэффициент снижения, рассчитанный как отношение цены договора, предложенной участником электронного аукциона, с которым заключается договор, к начальной (максимальной) цене договора. Стоимость отдельных видов, этапов работ также рассчитывается с учетом коэффициента снижения. </w:t>
      </w:r>
    </w:p>
    <w:p w:rsidR="00544390" w:rsidRPr="001A3CC7" w:rsidRDefault="008B1C65"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3</w:t>
      </w:r>
      <w:r w:rsidR="00544390" w:rsidRPr="001A3CC7">
        <w:rPr>
          <w:rFonts w:ascii="Times New Roman" w:hAnsi="Times New Roman"/>
          <w:color w:val="000000"/>
          <w:sz w:val="24"/>
          <w:szCs w:val="24"/>
        </w:rPr>
        <w:t>. Начальная (максимальная) цена договора определена на основании стоимости выполнения работ в соответствии со сметной документацией (</w:t>
      </w:r>
      <w:r w:rsidR="0051503B">
        <w:rPr>
          <w:rFonts w:ascii="Times New Roman" w:hAnsi="Times New Roman"/>
          <w:color w:val="000000"/>
          <w:sz w:val="24"/>
          <w:szCs w:val="24"/>
        </w:rPr>
        <w:t>раздел</w:t>
      </w:r>
      <w:r w:rsidR="00544390" w:rsidRPr="001A3CC7">
        <w:rPr>
          <w:rFonts w:ascii="Times New Roman" w:hAnsi="Times New Roman"/>
          <w:color w:val="000000"/>
          <w:sz w:val="24"/>
          <w:szCs w:val="24"/>
        </w:rPr>
        <w:t xml:space="preserve"> XV «</w:t>
      </w:r>
      <w:r w:rsidR="0051503B">
        <w:rPr>
          <w:rFonts w:ascii="Times New Roman" w:hAnsi="Times New Roman"/>
          <w:color w:val="000000"/>
          <w:sz w:val="24"/>
          <w:szCs w:val="24"/>
        </w:rPr>
        <w:t>Сметная документация</w:t>
      </w:r>
      <w:r w:rsidR="00544390" w:rsidRPr="001A3CC7">
        <w:rPr>
          <w:rFonts w:ascii="Times New Roman" w:hAnsi="Times New Roman"/>
          <w:color w:val="000000"/>
          <w:sz w:val="24"/>
          <w:szCs w:val="24"/>
        </w:rPr>
        <w:t>»).</w:t>
      </w:r>
    </w:p>
    <w:p w:rsidR="00122D41" w:rsidRDefault="008B1C65" w:rsidP="005F335C">
      <w:pPr>
        <w:spacing w:after="0"/>
        <w:ind w:firstLine="709"/>
        <w:jc w:val="both"/>
        <w:rPr>
          <w:rFonts w:ascii="Times New Roman" w:hAnsi="Times New Roman"/>
          <w:color w:val="000000"/>
          <w:sz w:val="24"/>
          <w:szCs w:val="24"/>
        </w:rPr>
      </w:pPr>
      <w:r w:rsidRPr="000F1D6D">
        <w:rPr>
          <w:rFonts w:ascii="Times New Roman" w:hAnsi="Times New Roman"/>
          <w:color w:val="000000"/>
          <w:sz w:val="24"/>
          <w:szCs w:val="24"/>
        </w:rPr>
        <w:t>4</w:t>
      </w:r>
      <w:r w:rsidR="00E12AF6" w:rsidRPr="000F1D6D">
        <w:rPr>
          <w:rFonts w:ascii="Times New Roman" w:hAnsi="Times New Roman"/>
          <w:color w:val="000000"/>
          <w:sz w:val="24"/>
          <w:szCs w:val="24"/>
        </w:rPr>
        <w:t xml:space="preserve">. Начальная (максимальная) цена </w:t>
      </w:r>
      <w:r w:rsidR="00F10301" w:rsidRPr="000F1D6D">
        <w:rPr>
          <w:rFonts w:ascii="Times New Roman" w:hAnsi="Times New Roman"/>
          <w:color w:val="000000"/>
          <w:sz w:val="24"/>
          <w:szCs w:val="24"/>
        </w:rPr>
        <w:t>договора составляет</w:t>
      </w:r>
      <w:r w:rsidR="00E12AF6" w:rsidRPr="000F1D6D">
        <w:rPr>
          <w:rFonts w:ascii="Times New Roman" w:hAnsi="Times New Roman"/>
          <w:color w:val="000000"/>
          <w:sz w:val="24"/>
          <w:szCs w:val="24"/>
        </w:rPr>
        <w:t xml:space="preserve">: </w:t>
      </w:r>
      <w:r w:rsidR="002B56A6">
        <w:rPr>
          <w:rFonts w:ascii="Times New Roman" w:eastAsia="Times New Roman" w:hAnsi="Times New Roman" w:cs="Times New Roman"/>
          <w:sz w:val="24"/>
          <w:szCs w:val="24"/>
          <w:lang w:eastAsia="ru-RU"/>
        </w:rPr>
        <w:t>5 884 910,36</w:t>
      </w:r>
      <w:r w:rsidR="002B56A6" w:rsidRPr="00384BFC">
        <w:rPr>
          <w:rFonts w:ascii="Times New Roman" w:eastAsia="Times New Roman" w:hAnsi="Times New Roman" w:cs="Times New Roman"/>
          <w:sz w:val="24"/>
          <w:szCs w:val="24"/>
          <w:lang w:eastAsia="ru-RU"/>
        </w:rPr>
        <w:t xml:space="preserve"> руб. (</w:t>
      </w:r>
      <w:r w:rsidR="002B56A6">
        <w:rPr>
          <w:rFonts w:ascii="Times New Roman" w:eastAsia="Times New Roman" w:hAnsi="Times New Roman" w:cs="Times New Roman"/>
          <w:sz w:val="24"/>
          <w:szCs w:val="24"/>
          <w:lang w:eastAsia="ru-RU"/>
        </w:rPr>
        <w:t>один миллион пятьсот пятьдесят восемь тысяч двести семьдесят шесть рублей 35 копеек</w:t>
      </w:r>
      <w:r w:rsidR="002B56A6" w:rsidRPr="00384BFC">
        <w:rPr>
          <w:rFonts w:ascii="Times New Roman" w:eastAsia="Times New Roman" w:hAnsi="Times New Roman" w:cs="Times New Roman"/>
          <w:sz w:val="24"/>
          <w:szCs w:val="24"/>
          <w:lang w:eastAsia="ru-RU"/>
        </w:rPr>
        <w:t xml:space="preserve">), в том числе НДС 18% - </w:t>
      </w:r>
      <w:r w:rsidR="002B56A6">
        <w:rPr>
          <w:rFonts w:ascii="Times New Roman" w:eastAsia="Times New Roman" w:hAnsi="Times New Roman" w:cs="Times New Roman"/>
          <w:sz w:val="24"/>
          <w:szCs w:val="24"/>
          <w:lang w:eastAsia="ru-RU"/>
        </w:rPr>
        <w:t>897 698,19</w:t>
      </w:r>
      <w:r w:rsidR="002B56A6" w:rsidRPr="00384BFC">
        <w:rPr>
          <w:rFonts w:ascii="Times New Roman" w:eastAsia="Times New Roman" w:hAnsi="Times New Roman" w:cs="Times New Roman"/>
          <w:sz w:val="24"/>
          <w:szCs w:val="24"/>
          <w:lang w:eastAsia="ru-RU"/>
        </w:rPr>
        <w:t xml:space="preserve"> руб. (</w:t>
      </w:r>
      <w:r w:rsidR="002B56A6">
        <w:rPr>
          <w:rFonts w:ascii="Times New Roman" w:eastAsia="Times New Roman" w:hAnsi="Times New Roman" w:cs="Times New Roman"/>
          <w:sz w:val="24"/>
          <w:szCs w:val="24"/>
          <w:lang w:eastAsia="ru-RU"/>
        </w:rPr>
        <w:t>восемьсот девяносто семь тысяч шестьсот девяносто восемь рублей 19 копеек</w:t>
      </w:r>
      <w:r w:rsidR="003E4DCC" w:rsidRPr="00EB3607">
        <w:rPr>
          <w:rFonts w:ascii="Times New Roman" w:hAnsi="Times New Roman"/>
          <w:color w:val="000000"/>
          <w:sz w:val="24"/>
          <w:szCs w:val="24"/>
        </w:rPr>
        <w:t>)</w:t>
      </w:r>
      <w:r w:rsidR="00ED2ACF" w:rsidRPr="000F1D6D">
        <w:rPr>
          <w:rFonts w:ascii="Times New Roman" w:hAnsi="Times New Roman"/>
          <w:color w:val="000000"/>
          <w:sz w:val="24"/>
          <w:szCs w:val="24"/>
        </w:rPr>
        <w:t>.</w:t>
      </w:r>
    </w:p>
    <w:p w:rsidR="00EB3607" w:rsidRDefault="00EB3607" w:rsidP="005F335C">
      <w:pPr>
        <w:spacing w:after="0"/>
        <w:ind w:firstLine="709"/>
        <w:jc w:val="both"/>
        <w:rPr>
          <w:rFonts w:ascii="Times New Roman" w:hAnsi="Times New Roman"/>
          <w:color w:val="000000"/>
          <w:sz w:val="24"/>
          <w:szCs w:val="24"/>
        </w:rPr>
      </w:pPr>
    </w:p>
    <w:p w:rsidR="0096626A" w:rsidRPr="005F335C" w:rsidRDefault="0096626A" w:rsidP="005F335C">
      <w:pPr>
        <w:spacing w:after="0"/>
        <w:ind w:firstLine="709"/>
        <w:jc w:val="both"/>
        <w:rPr>
          <w:rFonts w:ascii="Times New Roman" w:hAnsi="Times New Roman"/>
          <w:color w:val="000000"/>
          <w:sz w:val="24"/>
          <w:szCs w:val="24"/>
        </w:rPr>
        <w:sectPr w:rsidR="0096626A" w:rsidRPr="005F335C" w:rsidSect="00EB3607">
          <w:pgSz w:w="11906" w:h="16838"/>
          <w:pgMar w:top="1134" w:right="851" w:bottom="1134" w:left="1134" w:header="708" w:footer="708" w:gutter="0"/>
          <w:cols w:space="708"/>
          <w:titlePg/>
          <w:docGrid w:linePitch="360"/>
        </w:sectPr>
      </w:pPr>
    </w:p>
    <w:p w:rsidR="002226A6" w:rsidRPr="001A3CC7" w:rsidRDefault="002226A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Техническое задание на выполнение работ (оказание услуг)</w:t>
      </w:r>
    </w:p>
    <w:p w:rsidR="00DE5BB4" w:rsidRPr="001A3CC7" w:rsidRDefault="00DE5BB4" w:rsidP="00DE5BB4">
      <w:pPr>
        <w:pStyle w:val="22"/>
        <w:spacing w:after="0" w:line="240" w:lineRule="auto"/>
        <w:jc w:val="center"/>
        <w:rPr>
          <w:rFonts w:ascii="Times New Roman" w:hAnsi="Times New Roman"/>
          <w:b/>
          <w:color w:val="000000"/>
          <w:sz w:val="24"/>
          <w:szCs w:val="24"/>
        </w:rPr>
      </w:pPr>
      <w:r w:rsidRPr="001A3CC7">
        <w:rPr>
          <w:rFonts w:ascii="Times New Roman" w:hAnsi="Times New Roman"/>
          <w:b/>
          <w:color w:val="000000"/>
          <w:sz w:val="24"/>
          <w:szCs w:val="24"/>
        </w:rPr>
        <w:t>1. Цели и правовое основание для выполнения работ</w:t>
      </w:r>
    </w:p>
    <w:p w:rsidR="005E5D7E" w:rsidRPr="002074DC" w:rsidRDefault="009466AC" w:rsidP="005E5D7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1</w:t>
      </w:r>
      <w:r w:rsidR="0012041B" w:rsidRPr="00F5785B">
        <w:rPr>
          <w:rFonts w:ascii="Times New Roman" w:hAnsi="Times New Roman"/>
          <w:sz w:val="24"/>
          <w:szCs w:val="24"/>
        </w:rPr>
        <w:t>.</w:t>
      </w:r>
      <w:r w:rsidR="00532521">
        <w:rPr>
          <w:rFonts w:ascii="Times New Roman" w:hAnsi="Times New Roman"/>
          <w:sz w:val="24"/>
          <w:szCs w:val="24"/>
        </w:rPr>
        <w:t>1.</w:t>
      </w:r>
      <w:r w:rsidR="0012041B" w:rsidRPr="00F5785B">
        <w:rPr>
          <w:rFonts w:ascii="Times New Roman" w:hAnsi="Times New Roman"/>
          <w:sz w:val="24"/>
          <w:szCs w:val="24"/>
        </w:rPr>
        <w:t xml:space="preserve"> </w:t>
      </w:r>
      <w:r w:rsidR="005E5D7E" w:rsidRPr="002074DC">
        <w:rPr>
          <w:rFonts w:ascii="Times New Roman" w:hAnsi="Times New Roman"/>
          <w:sz w:val="24"/>
          <w:szCs w:val="24"/>
        </w:rPr>
        <w:t xml:space="preserve">Целью данного электронного аукциона является </w:t>
      </w:r>
      <w:r w:rsidR="002B56A6" w:rsidRPr="00CD7468">
        <w:rPr>
          <w:rFonts w:ascii="Times New Roman" w:hAnsi="Times New Roman"/>
          <w:sz w:val="24"/>
          <w:szCs w:val="24"/>
        </w:rPr>
        <w:t xml:space="preserve">выполнение работ по оценке технического состояния и проектированию капитального ремонта общего имущества многоквартирных домов, расположенных на территории </w:t>
      </w:r>
      <w:proofErr w:type="spellStart"/>
      <w:r w:rsidR="002B56A6" w:rsidRPr="00CD7468">
        <w:rPr>
          <w:rFonts w:ascii="Times New Roman" w:hAnsi="Times New Roman"/>
          <w:sz w:val="24"/>
          <w:szCs w:val="24"/>
        </w:rPr>
        <w:t>Сланцевского</w:t>
      </w:r>
      <w:proofErr w:type="spellEnd"/>
      <w:r w:rsidR="002B56A6" w:rsidRPr="00CD7468">
        <w:rPr>
          <w:rFonts w:ascii="Times New Roman" w:hAnsi="Times New Roman"/>
          <w:sz w:val="24"/>
          <w:szCs w:val="24"/>
        </w:rPr>
        <w:t xml:space="preserve"> и </w:t>
      </w:r>
      <w:proofErr w:type="spellStart"/>
      <w:r w:rsidR="002B56A6" w:rsidRPr="00CD7468">
        <w:rPr>
          <w:rFonts w:ascii="Times New Roman" w:hAnsi="Times New Roman"/>
          <w:sz w:val="24"/>
          <w:szCs w:val="24"/>
        </w:rPr>
        <w:t>Кингисеппского</w:t>
      </w:r>
      <w:proofErr w:type="spellEnd"/>
      <w:r w:rsidR="002B56A6" w:rsidRPr="00CD7468">
        <w:rPr>
          <w:rFonts w:ascii="Times New Roman" w:hAnsi="Times New Roman"/>
          <w:sz w:val="24"/>
          <w:szCs w:val="24"/>
        </w:rPr>
        <w:t xml:space="preserve"> муниципальных районов Ленинградской области</w:t>
      </w:r>
      <w:r w:rsidR="005E5D7E" w:rsidRPr="002074DC">
        <w:rPr>
          <w:rFonts w:ascii="Times New Roman" w:hAnsi="Times New Roman"/>
          <w:sz w:val="24"/>
          <w:szCs w:val="24"/>
        </w:rPr>
        <w:t>.</w:t>
      </w:r>
    </w:p>
    <w:p w:rsidR="002D47AA" w:rsidRPr="002E62F4" w:rsidRDefault="005E5D7E" w:rsidP="002D47AA">
      <w:pPr>
        <w:tabs>
          <w:tab w:val="left" w:pos="1276"/>
        </w:tabs>
        <w:spacing w:after="0" w:line="240" w:lineRule="auto"/>
        <w:ind w:firstLine="567"/>
        <w:jc w:val="both"/>
        <w:rPr>
          <w:rFonts w:ascii="Times New Roman" w:hAnsi="Times New Roman"/>
          <w:sz w:val="24"/>
          <w:szCs w:val="24"/>
        </w:rPr>
      </w:pPr>
      <w:r w:rsidRPr="002074DC">
        <w:rPr>
          <w:rFonts w:ascii="Times New Roman" w:hAnsi="Times New Roman"/>
          <w:sz w:val="24"/>
          <w:szCs w:val="24"/>
        </w:rPr>
        <w:t xml:space="preserve">1.2.2 </w:t>
      </w:r>
      <w:r w:rsidR="002D47AA" w:rsidRPr="002E62F4">
        <w:rPr>
          <w:rFonts w:ascii="Times New Roman" w:hAnsi="Times New Roman"/>
          <w:sz w:val="24"/>
          <w:szCs w:val="24"/>
        </w:rPr>
        <w:t>Основаниями для выполнения работ являются:</w:t>
      </w:r>
    </w:p>
    <w:p w:rsidR="002B56A6" w:rsidRPr="00DB2F14" w:rsidRDefault="002D47AA" w:rsidP="002B56A6">
      <w:pPr>
        <w:tabs>
          <w:tab w:val="left" w:pos="1276"/>
        </w:tabs>
        <w:spacing w:after="0" w:line="240" w:lineRule="auto"/>
        <w:ind w:firstLine="567"/>
        <w:jc w:val="both"/>
        <w:rPr>
          <w:rFonts w:ascii="Times New Roman" w:hAnsi="Times New Roman"/>
          <w:sz w:val="24"/>
          <w:szCs w:val="24"/>
        </w:rPr>
      </w:pPr>
      <w:r w:rsidRPr="002E62F4">
        <w:rPr>
          <w:rFonts w:ascii="Times New Roman" w:hAnsi="Times New Roman"/>
          <w:sz w:val="24"/>
          <w:szCs w:val="24"/>
        </w:rPr>
        <w:t xml:space="preserve">- </w:t>
      </w:r>
      <w:r w:rsidR="002B56A6" w:rsidRPr="00DB2F14">
        <w:rPr>
          <w:rFonts w:ascii="Times New Roman" w:hAnsi="Times New Roman"/>
          <w:sz w:val="24"/>
          <w:szCs w:val="24"/>
        </w:rPr>
        <w:t>Жилищный кодекс Российской Федерации от 29.12.2004 № 188-ФЗ;</w:t>
      </w:r>
    </w:p>
    <w:p w:rsidR="002B56A6" w:rsidRPr="0052530E" w:rsidRDefault="002B56A6" w:rsidP="002B56A6">
      <w:pPr>
        <w:tabs>
          <w:tab w:val="left" w:pos="1276"/>
        </w:tabs>
        <w:spacing w:after="0" w:line="240" w:lineRule="auto"/>
        <w:ind w:firstLine="567"/>
        <w:jc w:val="both"/>
        <w:rPr>
          <w:rFonts w:ascii="Times New Roman" w:hAnsi="Times New Roman"/>
          <w:sz w:val="24"/>
          <w:szCs w:val="24"/>
        </w:rPr>
      </w:pPr>
      <w:proofErr w:type="gramStart"/>
      <w:r w:rsidRPr="0052530E">
        <w:rPr>
          <w:rFonts w:ascii="Times New Roman" w:hAnsi="Times New Roman"/>
          <w:sz w:val="24"/>
          <w:szCs w:val="24"/>
        </w:rPr>
        <w:t>- Постановление Правительства РФ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roofErr w:type="gramEnd"/>
    </w:p>
    <w:p w:rsidR="002B56A6" w:rsidRPr="0052530E" w:rsidRDefault="002B56A6" w:rsidP="002B56A6">
      <w:pPr>
        <w:tabs>
          <w:tab w:val="left" w:pos="1276"/>
        </w:tabs>
        <w:spacing w:after="0" w:line="240" w:lineRule="auto"/>
        <w:ind w:firstLine="567"/>
        <w:jc w:val="both"/>
        <w:rPr>
          <w:rFonts w:ascii="Times New Roman" w:hAnsi="Times New Roman"/>
          <w:sz w:val="24"/>
          <w:szCs w:val="24"/>
        </w:rPr>
      </w:pPr>
      <w:r w:rsidRPr="0052530E">
        <w:rPr>
          <w:rFonts w:ascii="Times New Roman" w:hAnsi="Times New Roman"/>
          <w:sz w:val="24"/>
          <w:szCs w:val="24"/>
        </w:rPr>
        <w:t>- Областной закон Ленинградской области от 29.11.2013 № 82-оз «Об отдельных вопросах организации и проведения капитального ремонта общего имущества в многоквартирных домах, расположенных на территории Ленинградской области»;</w:t>
      </w:r>
    </w:p>
    <w:p w:rsidR="00DE5BB4" w:rsidRDefault="002B56A6" w:rsidP="002B56A6">
      <w:pPr>
        <w:tabs>
          <w:tab w:val="left" w:pos="1276"/>
        </w:tabs>
        <w:spacing w:after="0" w:line="240" w:lineRule="auto"/>
        <w:ind w:firstLine="567"/>
        <w:jc w:val="both"/>
        <w:rPr>
          <w:rFonts w:ascii="Times New Roman" w:hAnsi="Times New Roman"/>
          <w:sz w:val="24"/>
          <w:szCs w:val="24"/>
        </w:rPr>
      </w:pPr>
      <w:r w:rsidRPr="00DB2F14">
        <w:rPr>
          <w:rFonts w:ascii="Times New Roman" w:hAnsi="Times New Roman"/>
          <w:sz w:val="24"/>
          <w:szCs w:val="24"/>
        </w:rPr>
        <w:t>- Постановление Правительства Ленинградской области от 28.12.2016 №523 «Об утверждении Краткосрочного плана реализации в 2017 году региональной программы капитального ремонта общего имущества в многоквартирных домах, расположенных на территории Ленинградской области, на 2014-2043 годы»</w:t>
      </w:r>
      <w:r w:rsidR="001A4518" w:rsidRPr="001A4518">
        <w:rPr>
          <w:rFonts w:ascii="Times New Roman" w:hAnsi="Times New Roman"/>
          <w:sz w:val="24"/>
          <w:szCs w:val="24"/>
        </w:rPr>
        <w:t>.</w:t>
      </w:r>
    </w:p>
    <w:p w:rsidR="00563979" w:rsidRPr="00945C49" w:rsidRDefault="00563979" w:rsidP="00032916">
      <w:pPr>
        <w:tabs>
          <w:tab w:val="left" w:pos="1276"/>
        </w:tabs>
        <w:spacing w:after="0" w:line="240" w:lineRule="auto"/>
        <w:ind w:firstLine="709"/>
        <w:jc w:val="both"/>
        <w:rPr>
          <w:rFonts w:ascii="Times New Roman" w:eastAsia="Times New Roman" w:hAnsi="Times New Roman"/>
          <w:b/>
          <w:color w:val="000000"/>
          <w:sz w:val="24"/>
          <w:szCs w:val="24"/>
          <w:lang w:eastAsia="ru-RU"/>
        </w:rPr>
      </w:pPr>
    </w:p>
    <w:p w:rsidR="00DE5BB4" w:rsidRPr="001A3CC7" w:rsidRDefault="00E45CF4" w:rsidP="00DE5BB4">
      <w:pPr>
        <w:spacing w:after="0" w:line="240" w:lineRule="auto"/>
        <w:jc w:val="center"/>
        <w:rPr>
          <w:rFonts w:ascii="Times New Roman" w:hAnsi="Times New Roman"/>
          <w:b/>
          <w:sz w:val="24"/>
          <w:szCs w:val="24"/>
        </w:rPr>
      </w:pPr>
      <w:r w:rsidRPr="00945C49">
        <w:rPr>
          <w:rFonts w:ascii="Times New Roman" w:hAnsi="Times New Roman"/>
          <w:b/>
          <w:sz w:val="24"/>
          <w:szCs w:val="24"/>
        </w:rPr>
        <w:t>2</w:t>
      </w:r>
      <w:r w:rsidR="00DE5BB4" w:rsidRPr="00945C49">
        <w:rPr>
          <w:rFonts w:ascii="Times New Roman" w:hAnsi="Times New Roman"/>
          <w:b/>
          <w:sz w:val="24"/>
          <w:szCs w:val="24"/>
        </w:rPr>
        <w:t>. Форма, сроки и порядок оплаты выполнения</w:t>
      </w:r>
      <w:r w:rsidR="00DE5BB4" w:rsidRPr="001A3CC7">
        <w:rPr>
          <w:rFonts w:ascii="Times New Roman" w:hAnsi="Times New Roman"/>
          <w:b/>
          <w:sz w:val="24"/>
          <w:szCs w:val="24"/>
        </w:rPr>
        <w:t xml:space="preserve"> работ</w:t>
      </w:r>
    </w:p>
    <w:p w:rsidR="00F163C7" w:rsidRPr="00F163C7" w:rsidRDefault="00532521" w:rsidP="000D79AF">
      <w:pPr>
        <w:spacing w:after="0" w:line="240" w:lineRule="auto"/>
        <w:ind w:firstLine="567"/>
        <w:jc w:val="both"/>
        <w:rPr>
          <w:rFonts w:ascii="Times New Roman" w:hAnsi="Times New Roman"/>
          <w:sz w:val="24"/>
          <w:szCs w:val="24"/>
        </w:rPr>
      </w:pPr>
      <w:r>
        <w:rPr>
          <w:rFonts w:ascii="Times New Roman" w:hAnsi="Times New Roman"/>
          <w:sz w:val="24"/>
          <w:szCs w:val="24"/>
        </w:rPr>
        <w:t>2.</w:t>
      </w:r>
      <w:r w:rsidR="00F163C7" w:rsidRPr="00F163C7">
        <w:rPr>
          <w:rFonts w:ascii="Times New Roman" w:hAnsi="Times New Roman"/>
          <w:sz w:val="24"/>
          <w:szCs w:val="24"/>
        </w:rPr>
        <w:t xml:space="preserve">1. </w:t>
      </w:r>
      <w:r w:rsidR="001A4518" w:rsidRPr="001A4518">
        <w:rPr>
          <w:rFonts w:ascii="Times New Roman" w:hAnsi="Times New Roman"/>
          <w:sz w:val="24"/>
          <w:szCs w:val="24"/>
        </w:rPr>
        <w:t>Оплата за выполненные работы производится Заказчиком в безналичном порядке путем перечисления денежных средств на расчетный счет Исполнителя.</w:t>
      </w:r>
    </w:p>
    <w:p w:rsidR="00DE5BB4" w:rsidRPr="001A3CC7" w:rsidRDefault="00532521" w:rsidP="000D79AF">
      <w:pPr>
        <w:spacing w:after="0" w:line="240" w:lineRule="auto"/>
        <w:ind w:firstLine="567"/>
        <w:jc w:val="both"/>
        <w:rPr>
          <w:rFonts w:ascii="Times New Roman" w:hAnsi="Times New Roman"/>
          <w:sz w:val="24"/>
          <w:szCs w:val="24"/>
        </w:rPr>
      </w:pPr>
      <w:r>
        <w:rPr>
          <w:rFonts w:ascii="Times New Roman" w:hAnsi="Times New Roman"/>
          <w:sz w:val="24"/>
          <w:szCs w:val="24"/>
        </w:rPr>
        <w:t>2.</w:t>
      </w:r>
      <w:r w:rsidR="00F163C7" w:rsidRPr="00F163C7">
        <w:rPr>
          <w:rFonts w:ascii="Times New Roman" w:hAnsi="Times New Roman"/>
          <w:sz w:val="24"/>
          <w:szCs w:val="24"/>
        </w:rPr>
        <w:t xml:space="preserve">2. </w:t>
      </w:r>
      <w:r w:rsidR="001A4518" w:rsidRPr="001A4518">
        <w:rPr>
          <w:rFonts w:ascii="Times New Roman" w:hAnsi="Times New Roman"/>
          <w:sz w:val="24"/>
          <w:szCs w:val="24"/>
        </w:rPr>
        <w:t xml:space="preserve">Условием оплаты выполненных работ является подписанный Сторонами Акт о приемке выполненных работ по форме КС-2, согласованного в соответствии с условиями </w:t>
      </w:r>
      <w:r w:rsidR="001A4518">
        <w:rPr>
          <w:rFonts w:ascii="Times New Roman" w:hAnsi="Times New Roman"/>
          <w:sz w:val="24"/>
          <w:szCs w:val="24"/>
        </w:rPr>
        <w:t>Проекта д</w:t>
      </w:r>
      <w:r w:rsidR="001A4518" w:rsidRPr="001A4518">
        <w:rPr>
          <w:rFonts w:ascii="Times New Roman" w:hAnsi="Times New Roman"/>
          <w:sz w:val="24"/>
          <w:szCs w:val="24"/>
        </w:rPr>
        <w:t>оговора, справки о стоимости выполненных работ и затрат по форме КС-3 и получения Заказчиком выставленного Подрядчиком счета и счета-фактуры.</w:t>
      </w:r>
      <w:r w:rsidR="00DE5BB4" w:rsidRPr="001A3CC7">
        <w:rPr>
          <w:rFonts w:ascii="Times New Roman" w:hAnsi="Times New Roman"/>
          <w:sz w:val="24"/>
          <w:szCs w:val="24"/>
        </w:rPr>
        <w:t xml:space="preserve"> </w:t>
      </w:r>
    </w:p>
    <w:p w:rsidR="00DE5BB4" w:rsidRPr="001A3CC7" w:rsidRDefault="00DE5BB4" w:rsidP="00DE5BB4">
      <w:pPr>
        <w:spacing w:after="0" w:line="240" w:lineRule="auto"/>
        <w:jc w:val="both"/>
        <w:rPr>
          <w:rFonts w:ascii="Times New Roman" w:hAnsi="Times New Roman"/>
          <w:sz w:val="24"/>
          <w:szCs w:val="24"/>
        </w:rPr>
      </w:pPr>
    </w:p>
    <w:p w:rsidR="00DE5BB4" w:rsidRPr="001A3CC7" w:rsidRDefault="00E45CF4" w:rsidP="00DE5BB4">
      <w:pPr>
        <w:spacing w:after="0" w:line="240" w:lineRule="auto"/>
        <w:jc w:val="center"/>
        <w:rPr>
          <w:rFonts w:ascii="Times New Roman" w:hAnsi="Times New Roman"/>
          <w:b/>
          <w:sz w:val="24"/>
          <w:szCs w:val="24"/>
        </w:rPr>
      </w:pPr>
      <w:r w:rsidRPr="001A3CC7">
        <w:rPr>
          <w:rFonts w:ascii="Times New Roman" w:hAnsi="Times New Roman"/>
          <w:b/>
          <w:sz w:val="24"/>
          <w:szCs w:val="24"/>
        </w:rPr>
        <w:t>3</w:t>
      </w:r>
      <w:r w:rsidR="00DE5BB4" w:rsidRPr="001A3CC7">
        <w:rPr>
          <w:rFonts w:ascii="Times New Roman" w:hAnsi="Times New Roman"/>
          <w:b/>
          <w:sz w:val="24"/>
          <w:szCs w:val="24"/>
        </w:rPr>
        <w:t xml:space="preserve">. Место, условия и сроки (периоды) выполнения работ </w:t>
      </w:r>
    </w:p>
    <w:p w:rsidR="00F163C7" w:rsidRPr="003A46D8" w:rsidRDefault="00532521" w:rsidP="00F163C7">
      <w:pPr>
        <w:pStyle w:val="ConsNonformat"/>
        <w:widowControl/>
        <w:tabs>
          <w:tab w:val="left" w:pos="6840"/>
          <w:tab w:val="left" w:pos="7020"/>
          <w:tab w:val="left" w:pos="7380"/>
        </w:tabs>
        <w:ind w:right="0" w:firstLine="567"/>
        <w:jc w:val="both"/>
        <w:rPr>
          <w:rFonts w:ascii="Times New Roman" w:hAnsi="Times New Roman" w:cstheme="minorBidi"/>
          <w:sz w:val="24"/>
          <w:szCs w:val="24"/>
        </w:rPr>
      </w:pPr>
      <w:r>
        <w:rPr>
          <w:rFonts w:ascii="Times New Roman" w:hAnsi="Times New Roman" w:cstheme="minorBidi"/>
          <w:sz w:val="24"/>
          <w:szCs w:val="24"/>
        </w:rPr>
        <w:t>3.</w:t>
      </w:r>
      <w:r w:rsidR="00F163C7" w:rsidRPr="003A46D8">
        <w:rPr>
          <w:rFonts w:ascii="Times New Roman" w:hAnsi="Times New Roman" w:cstheme="minorBidi"/>
          <w:sz w:val="24"/>
          <w:szCs w:val="24"/>
        </w:rPr>
        <w:t xml:space="preserve">1. </w:t>
      </w:r>
      <w:r w:rsidR="00F163C7" w:rsidRPr="00347066">
        <w:rPr>
          <w:rFonts w:ascii="Times New Roman" w:hAnsi="Times New Roman" w:cs="Times New Roman"/>
          <w:sz w:val="24"/>
          <w:szCs w:val="24"/>
        </w:rPr>
        <w:t>Место выполнения рабо</w:t>
      </w:r>
      <w:r w:rsidR="009E59A5">
        <w:rPr>
          <w:rFonts w:ascii="Times New Roman" w:hAnsi="Times New Roman" w:cs="Times New Roman"/>
          <w:sz w:val="24"/>
          <w:szCs w:val="24"/>
        </w:rPr>
        <w:t>т определяется в соответствии с Адресным перечнем</w:t>
      </w:r>
      <w:r w:rsidR="009E59A5" w:rsidRPr="009E59A5">
        <w:rPr>
          <w:rFonts w:ascii="Times New Roman" w:hAnsi="Times New Roman" w:cs="Times New Roman"/>
          <w:sz w:val="24"/>
          <w:szCs w:val="24"/>
        </w:rPr>
        <w:t xml:space="preserve"> многоквартирных домов</w:t>
      </w:r>
      <w:r w:rsidR="009E59A5">
        <w:rPr>
          <w:rFonts w:ascii="Times New Roman" w:hAnsi="Times New Roman" w:cs="Times New Roman"/>
          <w:sz w:val="24"/>
          <w:szCs w:val="24"/>
        </w:rPr>
        <w:t xml:space="preserve"> (раздел </w:t>
      </w:r>
      <w:r w:rsidR="009E59A5">
        <w:rPr>
          <w:rFonts w:ascii="Times New Roman" w:hAnsi="Times New Roman" w:cs="Times New Roman"/>
          <w:sz w:val="24"/>
          <w:szCs w:val="24"/>
          <w:lang w:val="en-US"/>
        </w:rPr>
        <w:t>XI</w:t>
      </w:r>
      <w:r w:rsidR="009E59A5">
        <w:rPr>
          <w:rFonts w:ascii="Times New Roman" w:hAnsi="Times New Roman" w:cs="Times New Roman"/>
          <w:sz w:val="24"/>
          <w:szCs w:val="24"/>
        </w:rPr>
        <w:t xml:space="preserve"> настоящей документации).</w:t>
      </w:r>
    </w:p>
    <w:p w:rsidR="00F163C7" w:rsidRDefault="00F163C7" w:rsidP="00F163C7">
      <w:pPr>
        <w:pStyle w:val="a3"/>
        <w:spacing w:after="0" w:line="240" w:lineRule="auto"/>
        <w:ind w:left="0" w:firstLine="567"/>
        <w:jc w:val="both"/>
        <w:rPr>
          <w:rFonts w:ascii="Times New Roman" w:eastAsia="Calibri" w:hAnsi="Times New Roman" w:cs="Times New Roman"/>
          <w:sz w:val="24"/>
          <w:szCs w:val="24"/>
        </w:rPr>
      </w:pPr>
      <w:r w:rsidRPr="003A46D8">
        <w:rPr>
          <w:rFonts w:ascii="Times New Roman" w:hAnsi="Times New Roman"/>
          <w:sz w:val="24"/>
          <w:szCs w:val="24"/>
        </w:rPr>
        <w:t>Начало</w:t>
      </w:r>
      <w:r w:rsidR="00D2176F">
        <w:rPr>
          <w:rFonts w:ascii="Times New Roman" w:hAnsi="Times New Roman"/>
          <w:sz w:val="24"/>
          <w:szCs w:val="24"/>
        </w:rPr>
        <w:t xml:space="preserve"> и окончание</w:t>
      </w:r>
      <w:r w:rsidRPr="003A46D8">
        <w:rPr>
          <w:rFonts w:ascii="Times New Roman" w:hAnsi="Times New Roman"/>
          <w:sz w:val="24"/>
          <w:szCs w:val="24"/>
        </w:rPr>
        <w:t xml:space="preserve"> выполнения работ определяется в соответствии с Графиком выполнения работ</w:t>
      </w:r>
      <w:r w:rsidR="0023313B">
        <w:rPr>
          <w:rFonts w:ascii="Times New Roman" w:hAnsi="Times New Roman"/>
          <w:sz w:val="24"/>
          <w:szCs w:val="24"/>
        </w:rPr>
        <w:t xml:space="preserve"> </w:t>
      </w:r>
      <w:r w:rsidR="0023313B">
        <w:rPr>
          <w:rFonts w:ascii="Times New Roman" w:eastAsia="Calibri" w:hAnsi="Times New Roman" w:cs="Times New Roman"/>
          <w:sz w:val="24"/>
          <w:szCs w:val="24"/>
        </w:rPr>
        <w:t xml:space="preserve">(раздел </w:t>
      </w:r>
      <w:r w:rsidR="0023313B">
        <w:rPr>
          <w:rFonts w:ascii="Times New Roman" w:eastAsia="Calibri" w:hAnsi="Times New Roman" w:cs="Times New Roman"/>
          <w:sz w:val="24"/>
          <w:szCs w:val="24"/>
          <w:lang w:val="en-US"/>
        </w:rPr>
        <w:t>XIV</w:t>
      </w:r>
      <w:r w:rsidR="0023313B" w:rsidRPr="0023313B">
        <w:rPr>
          <w:rFonts w:ascii="Times New Roman" w:eastAsia="Calibri" w:hAnsi="Times New Roman" w:cs="Times New Roman"/>
          <w:sz w:val="24"/>
          <w:szCs w:val="24"/>
        </w:rPr>
        <w:t xml:space="preserve"> </w:t>
      </w:r>
      <w:r w:rsidR="0023313B">
        <w:rPr>
          <w:rFonts w:ascii="Times New Roman" w:eastAsia="Calibri" w:hAnsi="Times New Roman" w:cs="Times New Roman"/>
          <w:sz w:val="24"/>
          <w:szCs w:val="24"/>
        </w:rPr>
        <w:t>настоящей документации)</w:t>
      </w:r>
      <w:r w:rsidRPr="003A46D8">
        <w:rPr>
          <w:rFonts w:ascii="Times New Roman" w:eastAsia="Calibri" w:hAnsi="Times New Roman" w:cs="Times New Roman"/>
          <w:sz w:val="24"/>
          <w:szCs w:val="24"/>
        </w:rPr>
        <w:t>.</w:t>
      </w:r>
    </w:p>
    <w:p w:rsidR="00F163C7" w:rsidRDefault="00532521" w:rsidP="00F163C7">
      <w:pPr>
        <w:pStyle w:val="a3"/>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F163C7">
        <w:rPr>
          <w:rFonts w:ascii="Times New Roman" w:eastAsia="Calibri" w:hAnsi="Times New Roman" w:cs="Times New Roman"/>
          <w:sz w:val="24"/>
          <w:szCs w:val="24"/>
        </w:rPr>
        <w:t>2. Порядок выполнения работ предусматривает несколько этапов.</w:t>
      </w:r>
    </w:p>
    <w:p w:rsidR="00733CE1" w:rsidRDefault="00733CE1" w:rsidP="00F163C7">
      <w:pPr>
        <w:pStyle w:val="a3"/>
        <w:spacing w:after="0" w:line="240" w:lineRule="auto"/>
        <w:ind w:left="0" w:firstLine="567"/>
        <w:jc w:val="both"/>
        <w:rPr>
          <w:rFonts w:ascii="Times New Roman" w:eastAsia="Calibri" w:hAnsi="Times New Roman" w:cs="Times New Roman"/>
          <w:sz w:val="24"/>
          <w:szCs w:val="24"/>
        </w:rPr>
      </w:pPr>
    </w:p>
    <w:p w:rsidR="005E5D7E" w:rsidRPr="00E83254" w:rsidRDefault="005E5D7E" w:rsidP="005E5D7E">
      <w:pPr>
        <w:pStyle w:val="a3"/>
        <w:spacing w:after="0" w:line="240" w:lineRule="auto"/>
        <w:ind w:left="0" w:firstLine="567"/>
        <w:jc w:val="center"/>
        <w:rPr>
          <w:rFonts w:ascii="Times New Roman" w:hAnsi="Times New Roman"/>
          <w:sz w:val="24"/>
          <w:szCs w:val="24"/>
        </w:rPr>
      </w:pPr>
      <w:proofErr w:type="gramStart"/>
      <w:r w:rsidRPr="00E83254">
        <w:rPr>
          <w:rFonts w:ascii="Times New Roman" w:hAnsi="Times New Roman"/>
          <w:sz w:val="24"/>
          <w:szCs w:val="24"/>
        </w:rPr>
        <w:t>Этап 1 (Проведение обследования.</w:t>
      </w:r>
      <w:proofErr w:type="gramEnd"/>
      <w:r w:rsidRPr="00E83254">
        <w:rPr>
          <w:rFonts w:ascii="Times New Roman" w:hAnsi="Times New Roman"/>
          <w:sz w:val="24"/>
          <w:szCs w:val="24"/>
        </w:rPr>
        <w:t xml:space="preserve"> </w:t>
      </w:r>
      <w:proofErr w:type="gramStart"/>
      <w:r w:rsidRPr="00E83254">
        <w:rPr>
          <w:rFonts w:ascii="Times New Roman" w:hAnsi="Times New Roman"/>
          <w:sz w:val="24"/>
          <w:szCs w:val="24"/>
        </w:rPr>
        <w:t>Формирование отчета)</w:t>
      </w:r>
      <w:proofErr w:type="gramEnd"/>
    </w:p>
    <w:p w:rsidR="005E5D7E" w:rsidRDefault="005E5D7E" w:rsidP="005E5D7E">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3.2.1.</w:t>
      </w:r>
      <w:r w:rsidRPr="002074DC">
        <w:rPr>
          <w:rFonts w:ascii="Times New Roman" w:hAnsi="Times New Roman"/>
          <w:sz w:val="24"/>
          <w:szCs w:val="24"/>
        </w:rPr>
        <w:t xml:space="preserve"> </w:t>
      </w:r>
      <w:r w:rsidR="002D47AA" w:rsidRPr="005D3889">
        <w:rPr>
          <w:rFonts w:ascii="Times New Roman" w:hAnsi="Times New Roman"/>
          <w:sz w:val="24"/>
          <w:szCs w:val="24"/>
        </w:rPr>
        <w:t>В течение срока</w:t>
      </w:r>
      <w:r w:rsidR="002D47AA">
        <w:rPr>
          <w:rFonts w:ascii="Times New Roman" w:hAnsi="Times New Roman"/>
          <w:sz w:val="24"/>
          <w:szCs w:val="24"/>
        </w:rPr>
        <w:t>,</w:t>
      </w:r>
      <w:r w:rsidR="002D47AA" w:rsidRPr="005D3889">
        <w:rPr>
          <w:rFonts w:ascii="Times New Roman" w:hAnsi="Times New Roman"/>
          <w:sz w:val="24"/>
          <w:szCs w:val="24"/>
        </w:rPr>
        <w:t xml:space="preserve"> указанного в Графике выполнения работ</w:t>
      </w:r>
      <w:r w:rsidR="002D47AA">
        <w:rPr>
          <w:rFonts w:ascii="Times New Roman" w:hAnsi="Times New Roman"/>
          <w:sz w:val="24"/>
          <w:szCs w:val="24"/>
        </w:rPr>
        <w:t>,</w:t>
      </w:r>
      <w:r w:rsidR="002D47AA" w:rsidRPr="005D3889">
        <w:rPr>
          <w:rFonts w:ascii="Times New Roman" w:hAnsi="Times New Roman"/>
          <w:sz w:val="24"/>
          <w:szCs w:val="24"/>
        </w:rPr>
        <w:t xml:space="preserve"> Подрядчик обязан </w:t>
      </w:r>
      <w:proofErr w:type="gramStart"/>
      <w:r w:rsidR="002D47AA" w:rsidRPr="00E83254">
        <w:rPr>
          <w:rFonts w:ascii="Times New Roman" w:hAnsi="Times New Roman"/>
          <w:sz w:val="24"/>
          <w:szCs w:val="24"/>
        </w:rPr>
        <w:t>предоставить Заказчику сформированное техническое заключение</w:t>
      </w:r>
      <w:proofErr w:type="gramEnd"/>
      <w:r w:rsidR="002D47AA" w:rsidRPr="00E83254">
        <w:rPr>
          <w:rFonts w:ascii="Times New Roman" w:hAnsi="Times New Roman"/>
          <w:sz w:val="24"/>
          <w:szCs w:val="24"/>
        </w:rPr>
        <w:t xml:space="preserve"> (отчет).</w:t>
      </w:r>
      <w:r w:rsidRPr="00E83254">
        <w:rPr>
          <w:rFonts w:ascii="Times New Roman" w:hAnsi="Times New Roman"/>
          <w:sz w:val="24"/>
          <w:szCs w:val="24"/>
        </w:rPr>
        <w:t xml:space="preserve"> Отчет выполняется по форме утвержденной </w:t>
      </w:r>
      <w:r>
        <w:rPr>
          <w:rFonts w:ascii="Times New Roman" w:hAnsi="Times New Roman"/>
          <w:sz w:val="24"/>
          <w:szCs w:val="24"/>
        </w:rPr>
        <w:t>Заказчиком</w:t>
      </w:r>
      <w:r w:rsidRPr="00E83254">
        <w:rPr>
          <w:rFonts w:ascii="Times New Roman" w:hAnsi="Times New Roman"/>
          <w:sz w:val="24"/>
          <w:szCs w:val="24"/>
        </w:rPr>
        <w:t xml:space="preserve">. </w:t>
      </w:r>
      <w:r w:rsidR="002D47AA" w:rsidRPr="00E83254">
        <w:rPr>
          <w:rFonts w:ascii="Times New Roman" w:hAnsi="Times New Roman"/>
          <w:sz w:val="24"/>
          <w:szCs w:val="24"/>
        </w:rPr>
        <w:t xml:space="preserve">К отчету необходимо приложить следующую информацию и документы: технический паспорт здания, инвентаризационные поэтажные планы, технические условия (при необходимости), сведения о наружных инженерных сетях (при необходимости), сведения (названия, должности, ФИО, контактные данные, подтверждающие документы о назначении ответственных лиц за согласование актов приемки) </w:t>
      </w:r>
      <w:proofErr w:type="gramStart"/>
      <w:r w:rsidR="002D47AA" w:rsidRPr="00E83254">
        <w:rPr>
          <w:rFonts w:ascii="Times New Roman" w:hAnsi="Times New Roman"/>
          <w:sz w:val="24"/>
          <w:szCs w:val="24"/>
        </w:rPr>
        <w:t>о</w:t>
      </w:r>
      <w:proofErr w:type="gramEnd"/>
      <w:r w:rsidR="002D47AA" w:rsidRPr="00E83254">
        <w:rPr>
          <w:rFonts w:ascii="Times New Roman" w:hAnsi="Times New Roman"/>
          <w:sz w:val="24"/>
          <w:szCs w:val="24"/>
        </w:rPr>
        <w:t xml:space="preserve"> управляющей компании; местной администрации; лице, уполномоченном от имени собственников помещений в МКД</w:t>
      </w:r>
      <w:r w:rsidRPr="00E83254">
        <w:rPr>
          <w:rFonts w:ascii="Times New Roman" w:hAnsi="Times New Roman"/>
          <w:sz w:val="24"/>
          <w:szCs w:val="24"/>
        </w:rPr>
        <w:t>.</w:t>
      </w:r>
      <w:r w:rsidRPr="00F462E7">
        <w:rPr>
          <w:rFonts w:ascii="Times New Roman" w:hAnsi="Times New Roman"/>
          <w:sz w:val="24"/>
          <w:szCs w:val="24"/>
        </w:rPr>
        <w:t xml:space="preserve"> </w:t>
      </w:r>
    </w:p>
    <w:p w:rsidR="005E5D7E" w:rsidRPr="00410021" w:rsidRDefault="005E5D7E" w:rsidP="005E5D7E">
      <w:pPr>
        <w:pStyle w:val="a3"/>
        <w:spacing w:after="0" w:line="240" w:lineRule="auto"/>
        <w:ind w:left="0" w:firstLine="567"/>
        <w:jc w:val="both"/>
        <w:rPr>
          <w:rFonts w:ascii="Times New Roman" w:hAnsi="Times New Roman"/>
          <w:color w:val="FF0000"/>
          <w:sz w:val="24"/>
          <w:szCs w:val="24"/>
          <w:highlight w:val="yellow"/>
        </w:rPr>
      </w:pPr>
    </w:p>
    <w:p w:rsidR="005E5D7E" w:rsidRPr="00E83254" w:rsidRDefault="005E5D7E" w:rsidP="005E5D7E">
      <w:pPr>
        <w:pStyle w:val="a3"/>
        <w:spacing w:after="0" w:line="240" w:lineRule="auto"/>
        <w:ind w:left="0" w:firstLine="567"/>
        <w:jc w:val="center"/>
        <w:rPr>
          <w:rFonts w:ascii="Times New Roman" w:hAnsi="Times New Roman"/>
          <w:sz w:val="24"/>
          <w:szCs w:val="24"/>
        </w:rPr>
      </w:pPr>
      <w:proofErr w:type="gramStart"/>
      <w:r w:rsidRPr="00E83254">
        <w:rPr>
          <w:rFonts w:ascii="Times New Roman" w:hAnsi="Times New Roman"/>
          <w:sz w:val="24"/>
          <w:szCs w:val="24"/>
        </w:rPr>
        <w:t>Этап 2 (Проверка отчета.</w:t>
      </w:r>
      <w:proofErr w:type="gramEnd"/>
      <w:r w:rsidRPr="00E83254">
        <w:rPr>
          <w:rFonts w:ascii="Times New Roman" w:hAnsi="Times New Roman"/>
          <w:sz w:val="24"/>
          <w:szCs w:val="24"/>
        </w:rPr>
        <w:t xml:space="preserve"> </w:t>
      </w:r>
      <w:proofErr w:type="gramStart"/>
      <w:r w:rsidRPr="00E83254">
        <w:rPr>
          <w:rFonts w:ascii="Times New Roman" w:hAnsi="Times New Roman"/>
          <w:sz w:val="24"/>
          <w:szCs w:val="24"/>
        </w:rPr>
        <w:t>Выдача ЗНП)</w:t>
      </w:r>
      <w:proofErr w:type="gramEnd"/>
    </w:p>
    <w:p w:rsidR="005E5D7E" w:rsidRPr="00E83254" w:rsidRDefault="005E5D7E" w:rsidP="005E5D7E">
      <w:pPr>
        <w:spacing w:after="0" w:line="240" w:lineRule="auto"/>
        <w:ind w:firstLine="567"/>
        <w:jc w:val="both"/>
        <w:outlineLvl w:val="0"/>
        <w:rPr>
          <w:rFonts w:ascii="Times New Roman" w:hAnsi="Times New Roman"/>
          <w:sz w:val="24"/>
          <w:szCs w:val="24"/>
        </w:rPr>
      </w:pPr>
      <w:r>
        <w:rPr>
          <w:rFonts w:ascii="Times New Roman" w:hAnsi="Times New Roman"/>
          <w:sz w:val="24"/>
          <w:szCs w:val="24"/>
        </w:rPr>
        <w:t>3.2</w:t>
      </w:r>
      <w:r w:rsidRPr="00E83254">
        <w:rPr>
          <w:rFonts w:ascii="Times New Roman" w:hAnsi="Times New Roman"/>
          <w:sz w:val="24"/>
          <w:szCs w:val="24"/>
        </w:rPr>
        <w:t>.2</w:t>
      </w:r>
      <w:proofErr w:type="gramStart"/>
      <w:r w:rsidRPr="00E83254">
        <w:rPr>
          <w:rFonts w:ascii="Times New Roman" w:hAnsi="Times New Roman"/>
          <w:sz w:val="24"/>
          <w:szCs w:val="24"/>
        </w:rPr>
        <w:t xml:space="preserve"> </w:t>
      </w:r>
      <w:r w:rsidR="002D47AA" w:rsidRPr="00E83254">
        <w:rPr>
          <w:rFonts w:ascii="Times New Roman" w:hAnsi="Times New Roman"/>
          <w:sz w:val="24"/>
          <w:szCs w:val="24"/>
        </w:rPr>
        <w:t>В</w:t>
      </w:r>
      <w:proofErr w:type="gramEnd"/>
      <w:r w:rsidR="002D47AA" w:rsidRPr="00E83254">
        <w:rPr>
          <w:rFonts w:ascii="Times New Roman" w:hAnsi="Times New Roman"/>
          <w:sz w:val="24"/>
          <w:szCs w:val="24"/>
        </w:rPr>
        <w:t xml:space="preserve"> течение срока</w:t>
      </w:r>
      <w:r w:rsidR="002D47AA">
        <w:rPr>
          <w:rFonts w:ascii="Times New Roman" w:hAnsi="Times New Roman"/>
          <w:sz w:val="24"/>
          <w:szCs w:val="24"/>
        </w:rPr>
        <w:t>,</w:t>
      </w:r>
      <w:r w:rsidR="002D47AA" w:rsidRPr="00E83254">
        <w:rPr>
          <w:rFonts w:ascii="Times New Roman" w:hAnsi="Times New Roman"/>
          <w:sz w:val="24"/>
          <w:szCs w:val="24"/>
        </w:rPr>
        <w:t xml:space="preserve"> указанного в Графике выполнения работ</w:t>
      </w:r>
      <w:r w:rsidR="002D47AA">
        <w:rPr>
          <w:rFonts w:ascii="Times New Roman" w:hAnsi="Times New Roman"/>
          <w:sz w:val="24"/>
          <w:szCs w:val="24"/>
        </w:rPr>
        <w:t>,</w:t>
      </w:r>
      <w:r w:rsidR="002D47AA" w:rsidRPr="00E83254">
        <w:rPr>
          <w:rFonts w:ascii="Times New Roman" w:hAnsi="Times New Roman"/>
          <w:sz w:val="24"/>
          <w:szCs w:val="24"/>
        </w:rPr>
        <w:t xml:space="preserve"> с момента получения отчета, Заказчик рассматривает документацию и разрабатывает задание на проектирование (ЗНП). Первый день рассмотрения считается днем, следующим после получения документов. </w:t>
      </w:r>
      <w:r w:rsidR="002D47AA" w:rsidRPr="00E83254">
        <w:rPr>
          <w:rFonts w:ascii="Times New Roman" w:hAnsi="Times New Roman"/>
          <w:sz w:val="24"/>
          <w:szCs w:val="24"/>
        </w:rPr>
        <w:lastRenderedPageBreak/>
        <w:t>При наличии замечаний к документации, Заказчик направляет Исполнителю письменное уведомление с указанием недостатков</w:t>
      </w:r>
      <w:r w:rsidRPr="00E83254">
        <w:rPr>
          <w:rFonts w:ascii="Times New Roman" w:hAnsi="Times New Roman"/>
          <w:sz w:val="24"/>
          <w:szCs w:val="24"/>
        </w:rPr>
        <w:t>.</w:t>
      </w:r>
    </w:p>
    <w:p w:rsidR="005E5D7E" w:rsidRPr="00E83254" w:rsidRDefault="005E5D7E" w:rsidP="005E5D7E">
      <w:pPr>
        <w:spacing w:after="0" w:line="240" w:lineRule="auto"/>
        <w:jc w:val="both"/>
        <w:outlineLvl w:val="0"/>
        <w:rPr>
          <w:rFonts w:ascii="Times New Roman" w:hAnsi="Times New Roman"/>
          <w:sz w:val="24"/>
          <w:szCs w:val="24"/>
        </w:rPr>
      </w:pPr>
    </w:p>
    <w:p w:rsidR="005E5D7E" w:rsidRPr="00E83254" w:rsidRDefault="005E5D7E" w:rsidP="005E5D7E">
      <w:pPr>
        <w:pStyle w:val="a3"/>
        <w:spacing w:after="0" w:line="240" w:lineRule="auto"/>
        <w:ind w:left="0" w:firstLine="567"/>
        <w:jc w:val="center"/>
        <w:rPr>
          <w:rFonts w:ascii="Times New Roman" w:hAnsi="Times New Roman"/>
          <w:sz w:val="24"/>
          <w:szCs w:val="24"/>
        </w:rPr>
      </w:pPr>
      <w:r w:rsidRPr="00E83254">
        <w:rPr>
          <w:rFonts w:ascii="Times New Roman" w:hAnsi="Times New Roman"/>
          <w:sz w:val="24"/>
          <w:szCs w:val="24"/>
        </w:rPr>
        <w:t>Этап 3 (Подготовка проектной документации)</w:t>
      </w:r>
    </w:p>
    <w:p w:rsidR="00096ADB" w:rsidRPr="001A3CC7" w:rsidRDefault="005E5D7E" w:rsidP="005E5D7E">
      <w:pPr>
        <w:pStyle w:val="ConsNonformat"/>
        <w:widowControl/>
        <w:tabs>
          <w:tab w:val="left" w:pos="6840"/>
          <w:tab w:val="left" w:pos="7020"/>
          <w:tab w:val="left" w:pos="7380"/>
        </w:tabs>
        <w:ind w:right="0" w:firstLine="567"/>
        <w:jc w:val="both"/>
        <w:rPr>
          <w:rFonts w:ascii="Times New Roman" w:hAnsi="Times New Roman"/>
          <w:sz w:val="24"/>
          <w:szCs w:val="24"/>
        </w:rPr>
      </w:pPr>
      <w:r>
        <w:rPr>
          <w:rFonts w:ascii="Times New Roman" w:hAnsi="Times New Roman"/>
          <w:sz w:val="24"/>
          <w:szCs w:val="24"/>
        </w:rPr>
        <w:t>3.2</w:t>
      </w:r>
      <w:r w:rsidRPr="00E83254">
        <w:rPr>
          <w:rFonts w:ascii="Times New Roman" w:hAnsi="Times New Roman"/>
          <w:sz w:val="24"/>
          <w:szCs w:val="24"/>
        </w:rPr>
        <w:t>.3</w:t>
      </w:r>
      <w:proofErr w:type="gramStart"/>
      <w:r w:rsidRPr="00E83254">
        <w:rPr>
          <w:rFonts w:ascii="Times New Roman" w:hAnsi="Times New Roman"/>
          <w:sz w:val="24"/>
          <w:szCs w:val="24"/>
        </w:rPr>
        <w:t xml:space="preserve"> </w:t>
      </w:r>
      <w:r w:rsidR="002D47AA" w:rsidRPr="00E83254">
        <w:rPr>
          <w:rFonts w:ascii="Times New Roman" w:hAnsi="Times New Roman"/>
          <w:sz w:val="24"/>
          <w:szCs w:val="24"/>
        </w:rPr>
        <w:t>В</w:t>
      </w:r>
      <w:proofErr w:type="gramEnd"/>
      <w:r w:rsidR="002D47AA" w:rsidRPr="00E83254">
        <w:rPr>
          <w:rFonts w:ascii="Times New Roman" w:hAnsi="Times New Roman"/>
          <w:sz w:val="24"/>
          <w:szCs w:val="24"/>
        </w:rPr>
        <w:t xml:space="preserve"> течение срока</w:t>
      </w:r>
      <w:r w:rsidR="002D47AA">
        <w:rPr>
          <w:rFonts w:ascii="Times New Roman" w:hAnsi="Times New Roman"/>
          <w:sz w:val="24"/>
          <w:szCs w:val="24"/>
        </w:rPr>
        <w:t>,</w:t>
      </w:r>
      <w:r w:rsidR="002D47AA" w:rsidRPr="00E83254">
        <w:rPr>
          <w:rFonts w:ascii="Times New Roman" w:hAnsi="Times New Roman"/>
          <w:sz w:val="24"/>
          <w:szCs w:val="24"/>
        </w:rPr>
        <w:t xml:space="preserve"> указанного в Графике выполнения работ</w:t>
      </w:r>
      <w:r w:rsidR="002D47AA">
        <w:rPr>
          <w:rFonts w:ascii="Times New Roman" w:hAnsi="Times New Roman"/>
          <w:sz w:val="24"/>
          <w:szCs w:val="24"/>
        </w:rPr>
        <w:t>,</w:t>
      </w:r>
      <w:r w:rsidR="002D47AA" w:rsidRPr="00E83254">
        <w:rPr>
          <w:rFonts w:ascii="Times New Roman" w:hAnsi="Times New Roman"/>
          <w:sz w:val="24"/>
          <w:szCs w:val="24"/>
        </w:rPr>
        <w:t xml:space="preserve"> Подрядчик обязан</w:t>
      </w:r>
      <w:r w:rsidR="002D47AA" w:rsidRPr="00E83254">
        <w:rPr>
          <w:rFonts w:ascii="Times New Roman" w:hAnsi="Times New Roman" w:cs="Times New Roman"/>
          <w:sz w:val="24"/>
          <w:szCs w:val="24"/>
        </w:rPr>
        <w:t xml:space="preserve"> предоставить разработанную проектно-сметную</w:t>
      </w:r>
      <w:r w:rsidR="002D47AA" w:rsidRPr="00E83254">
        <w:rPr>
          <w:rFonts w:ascii="Times New Roman" w:hAnsi="Times New Roman" w:cs="Times New Roman"/>
          <w:spacing w:val="2"/>
          <w:sz w:val="24"/>
          <w:szCs w:val="24"/>
        </w:rPr>
        <w:t xml:space="preserve"> документацию капитального ремонта общего имущества в многоквартирных домах в Ленинградской области</w:t>
      </w:r>
      <w:r w:rsidR="00F163C7" w:rsidRPr="00CF5E60">
        <w:rPr>
          <w:rFonts w:ascii="Times New Roman" w:hAnsi="Times New Roman"/>
          <w:sz w:val="24"/>
          <w:szCs w:val="24"/>
        </w:rPr>
        <w:t>.</w:t>
      </w:r>
    </w:p>
    <w:p w:rsidR="00E205DC" w:rsidRDefault="00E205DC" w:rsidP="00DE5BB4">
      <w:pPr>
        <w:spacing w:after="0" w:line="240" w:lineRule="auto"/>
        <w:jc w:val="center"/>
        <w:rPr>
          <w:rFonts w:ascii="Times New Roman" w:hAnsi="Times New Roman"/>
          <w:b/>
          <w:sz w:val="24"/>
          <w:szCs w:val="24"/>
        </w:rPr>
      </w:pPr>
    </w:p>
    <w:p w:rsidR="00DE5BB4" w:rsidRPr="001A3CC7" w:rsidRDefault="00DE5BB4" w:rsidP="00DE5BB4">
      <w:pPr>
        <w:spacing w:after="0" w:line="240" w:lineRule="auto"/>
        <w:jc w:val="center"/>
        <w:rPr>
          <w:rFonts w:ascii="Times New Roman" w:hAnsi="Times New Roman"/>
          <w:b/>
          <w:color w:val="000000"/>
          <w:sz w:val="24"/>
          <w:szCs w:val="24"/>
        </w:rPr>
      </w:pPr>
      <w:r w:rsidRPr="001A3CC7">
        <w:rPr>
          <w:rFonts w:ascii="Times New Roman" w:hAnsi="Times New Roman"/>
          <w:b/>
          <w:sz w:val="24"/>
          <w:szCs w:val="24"/>
        </w:rPr>
        <w:t xml:space="preserve">4. </w:t>
      </w:r>
      <w:r w:rsidRPr="001A3CC7">
        <w:rPr>
          <w:rFonts w:ascii="Times New Roman" w:hAnsi="Times New Roman"/>
          <w:b/>
          <w:color w:val="000000"/>
          <w:sz w:val="24"/>
          <w:szCs w:val="24"/>
        </w:rPr>
        <w:t>Требования к сроку и (или) объему предоставления</w:t>
      </w:r>
    </w:p>
    <w:p w:rsidR="00DE5BB4" w:rsidRPr="001A3CC7" w:rsidRDefault="00DE5BB4" w:rsidP="00DE5BB4">
      <w:pPr>
        <w:spacing w:after="0" w:line="240" w:lineRule="auto"/>
        <w:jc w:val="center"/>
        <w:rPr>
          <w:rFonts w:ascii="Times New Roman" w:hAnsi="Times New Roman"/>
          <w:b/>
          <w:bCs/>
          <w:color w:val="000000"/>
          <w:sz w:val="24"/>
          <w:szCs w:val="24"/>
        </w:rPr>
      </w:pPr>
      <w:r w:rsidRPr="001A3CC7">
        <w:rPr>
          <w:rFonts w:ascii="Times New Roman" w:hAnsi="Times New Roman"/>
          <w:b/>
          <w:color w:val="000000"/>
          <w:sz w:val="24"/>
          <w:szCs w:val="24"/>
        </w:rPr>
        <w:t>гарантии качества</w:t>
      </w:r>
      <w:r w:rsidRPr="001A3CC7">
        <w:rPr>
          <w:rFonts w:ascii="Times New Roman" w:hAnsi="Times New Roman"/>
          <w:b/>
          <w:bCs/>
          <w:color w:val="000000"/>
          <w:sz w:val="24"/>
          <w:szCs w:val="24"/>
        </w:rPr>
        <w:t xml:space="preserve"> выполненных работ</w:t>
      </w:r>
    </w:p>
    <w:p w:rsidR="0096626A" w:rsidRPr="00F5785B" w:rsidRDefault="00596CA3" w:rsidP="000D79AF">
      <w:pPr>
        <w:shd w:val="clear" w:color="auto" w:fill="FFFFFF"/>
        <w:tabs>
          <w:tab w:val="left" w:pos="851"/>
        </w:tabs>
        <w:spacing w:after="0"/>
        <w:ind w:firstLine="567"/>
        <w:jc w:val="both"/>
        <w:rPr>
          <w:rFonts w:ascii="Times New Roman" w:hAnsi="Times New Roman"/>
          <w:sz w:val="24"/>
          <w:szCs w:val="24"/>
        </w:rPr>
      </w:pPr>
      <w:r>
        <w:rPr>
          <w:rFonts w:ascii="Times New Roman" w:hAnsi="Times New Roman"/>
          <w:sz w:val="24"/>
          <w:szCs w:val="24"/>
        </w:rPr>
        <w:t>4.</w:t>
      </w:r>
      <w:r w:rsidR="0096626A" w:rsidRPr="00F5785B">
        <w:rPr>
          <w:rFonts w:ascii="Times New Roman" w:hAnsi="Times New Roman"/>
          <w:sz w:val="24"/>
          <w:szCs w:val="24"/>
        </w:rPr>
        <w:t>1. Гарантии качества распространяются на результат работ, выполненных Исполнителем по договору.</w:t>
      </w:r>
    </w:p>
    <w:p w:rsidR="00815860" w:rsidRPr="001A3CC7" w:rsidRDefault="00596CA3" w:rsidP="000D79AF">
      <w:pPr>
        <w:widowControl w:val="0"/>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4.</w:t>
      </w:r>
      <w:r w:rsidR="0096626A" w:rsidRPr="00F5785B">
        <w:rPr>
          <w:rFonts w:ascii="Times New Roman" w:hAnsi="Times New Roman"/>
          <w:sz w:val="24"/>
          <w:szCs w:val="24"/>
        </w:rPr>
        <w:t>2. Если в период гарантийного срока, который составляет 60 (шест</w:t>
      </w:r>
      <w:r w:rsidR="0096626A">
        <w:rPr>
          <w:rFonts w:ascii="Times New Roman" w:hAnsi="Times New Roman"/>
          <w:sz w:val="24"/>
          <w:szCs w:val="24"/>
        </w:rPr>
        <w:t>ь</w:t>
      </w:r>
      <w:r w:rsidR="0096626A" w:rsidRPr="00F5785B">
        <w:rPr>
          <w:rFonts w:ascii="Times New Roman" w:hAnsi="Times New Roman"/>
          <w:sz w:val="24"/>
          <w:szCs w:val="24"/>
        </w:rPr>
        <w:t xml:space="preserve">десят) месяцев со дня подписания Сторонами акта выполненных работ, </w:t>
      </w:r>
      <w:r w:rsidR="0096626A" w:rsidRPr="00F5785B">
        <w:rPr>
          <w:rFonts w:ascii="Times New Roman" w:eastAsia="Times New Roman" w:hAnsi="Times New Roman"/>
          <w:sz w:val="24"/>
          <w:szCs w:val="24"/>
          <w:lang w:eastAsia="ru-RU"/>
        </w:rPr>
        <w:t>выявится, что качество выполненных по Договору работ не соответствует требов</w:t>
      </w:r>
      <w:r w:rsidR="0096626A">
        <w:rPr>
          <w:rFonts w:ascii="Times New Roman" w:eastAsia="Times New Roman" w:hAnsi="Times New Roman"/>
          <w:sz w:val="24"/>
          <w:szCs w:val="24"/>
          <w:lang w:eastAsia="ru-RU"/>
        </w:rPr>
        <w:t>аниям технической документации, СП и</w:t>
      </w:r>
      <w:r w:rsidR="0096626A" w:rsidRPr="00F5785B">
        <w:rPr>
          <w:rFonts w:ascii="Times New Roman" w:eastAsia="Times New Roman" w:hAnsi="Times New Roman"/>
          <w:sz w:val="24"/>
          <w:szCs w:val="24"/>
          <w:lang w:eastAsia="ru-RU"/>
        </w:rPr>
        <w:t xml:space="preserve"> СНиП, работы выполнены Исполнителем с отступлениями, ухудшившими результат работ, с иными недостатками, </w:t>
      </w:r>
      <w:r w:rsidR="0096626A" w:rsidRPr="00F5785B">
        <w:rPr>
          <w:rFonts w:ascii="Times New Roman" w:hAnsi="Times New Roman"/>
          <w:sz w:val="24"/>
          <w:szCs w:val="24"/>
        </w:rPr>
        <w:t xml:space="preserve">Исполнитель обязан за свой счет в согласованные сторонами сроки </w:t>
      </w:r>
      <w:r w:rsidR="0096626A" w:rsidRPr="00F5785B">
        <w:rPr>
          <w:rFonts w:ascii="Times New Roman" w:eastAsia="Times New Roman" w:hAnsi="Times New Roman"/>
          <w:sz w:val="24"/>
          <w:szCs w:val="24"/>
          <w:lang w:eastAsia="ru-RU"/>
        </w:rPr>
        <w:t>безвозмездно устранить недостатки</w:t>
      </w:r>
      <w:r w:rsidR="0096626A" w:rsidRPr="00F5785B">
        <w:rPr>
          <w:rFonts w:ascii="Times New Roman" w:hAnsi="Times New Roman"/>
          <w:sz w:val="24"/>
          <w:szCs w:val="24"/>
        </w:rPr>
        <w:t>. Гарантийный срок в этом случае продлевается на период устранения недостатков.</w:t>
      </w:r>
    </w:p>
    <w:p w:rsidR="00C26671" w:rsidRPr="001A3CC7" w:rsidRDefault="00C26671" w:rsidP="00C26671">
      <w:pPr>
        <w:widowControl w:val="0"/>
        <w:tabs>
          <w:tab w:val="left" w:pos="567"/>
        </w:tabs>
        <w:spacing w:after="0" w:line="240" w:lineRule="auto"/>
        <w:jc w:val="both"/>
        <w:rPr>
          <w:rFonts w:ascii="Times New Roman" w:hAnsi="Times New Roman" w:cs="Times New Roman"/>
          <w:sz w:val="28"/>
          <w:szCs w:val="28"/>
        </w:rPr>
      </w:pPr>
    </w:p>
    <w:p w:rsidR="002332EE" w:rsidRPr="002332EE" w:rsidRDefault="005D5340" w:rsidP="002332EE">
      <w:pPr>
        <w:pStyle w:val="1"/>
        <w:numPr>
          <w:ilvl w:val="0"/>
          <w:numId w:val="0"/>
        </w:numPr>
        <w:tabs>
          <w:tab w:val="left" w:pos="851"/>
        </w:tabs>
        <w:spacing w:before="0"/>
        <w:ind w:left="567"/>
        <w:contextualSpacing/>
        <w:jc w:val="center"/>
        <w:rPr>
          <w:rFonts w:ascii="Times New Roman" w:hAnsi="Times New Roman"/>
          <w:sz w:val="24"/>
          <w:szCs w:val="24"/>
        </w:rPr>
      </w:pPr>
      <w:r>
        <w:rPr>
          <w:rFonts w:ascii="Times New Roman" w:hAnsi="Times New Roman"/>
          <w:sz w:val="24"/>
          <w:szCs w:val="24"/>
        </w:rPr>
        <w:t>5</w:t>
      </w:r>
      <w:r w:rsidR="0096626A" w:rsidRPr="00F5785B">
        <w:rPr>
          <w:rFonts w:ascii="Times New Roman" w:hAnsi="Times New Roman"/>
          <w:sz w:val="24"/>
          <w:szCs w:val="24"/>
        </w:rPr>
        <w:t>. Требования к работам, являющимся предметом торгов.</w:t>
      </w:r>
      <w:r w:rsidR="002332EE">
        <w:rPr>
          <w:rFonts w:ascii="Times New Roman" w:hAnsi="Times New Roman"/>
          <w:sz w:val="24"/>
          <w:szCs w:val="24"/>
        </w:rPr>
        <w:t xml:space="preserve"> Основные технические требования к работам, их объему и качеству.</w:t>
      </w:r>
    </w:p>
    <w:p w:rsidR="005E5D7E" w:rsidRPr="002074DC" w:rsidRDefault="0096626A" w:rsidP="005E5D7E">
      <w:pPr>
        <w:tabs>
          <w:tab w:val="left" w:pos="851"/>
        </w:tabs>
        <w:spacing w:after="0" w:line="240" w:lineRule="auto"/>
        <w:ind w:firstLine="567"/>
        <w:jc w:val="both"/>
        <w:rPr>
          <w:rFonts w:ascii="Times New Roman" w:hAnsi="Times New Roman"/>
          <w:sz w:val="24"/>
          <w:szCs w:val="24"/>
        </w:rPr>
      </w:pPr>
      <w:r w:rsidRPr="008057CF">
        <w:rPr>
          <w:rFonts w:ascii="Times New Roman" w:hAnsi="Times New Roman"/>
          <w:sz w:val="24"/>
          <w:szCs w:val="24"/>
        </w:rPr>
        <w:t>В</w:t>
      </w:r>
      <w:r>
        <w:rPr>
          <w:rFonts w:ascii="Times New Roman" w:hAnsi="Times New Roman"/>
          <w:sz w:val="24"/>
          <w:szCs w:val="24"/>
        </w:rPr>
        <w:t xml:space="preserve"> </w:t>
      </w:r>
      <w:r w:rsidRPr="008057CF">
        <w:rPr>
          <w:rFonts w:ascii="Times New Roman" w:hAnsi="Times New Roman"/>
          <w:sz w:val="24"/>
          <w:szCs w:val="24"/>
        </w:rPr>
        <w:t xml:space="preserve">соответствии с </w:t>
      </w:r>
      <w:r w:rsidR="00A767AE" w:rsidRPr="00A767AE">
        <w:rPr>
          <w:rFonts w:ascii="Times New Roman" w:hAnsi="Times New Roman"/>
          <w:sz w:val="24"/>
          <w:szCs w:val="24"/>
        </w:rPr>
        <w:t>Адресным перечнем многоквартирных домов (раздел XI настоящей документации)</w:t>
      </w:r>
      <w:r w:rsidRPr="00E3611D">
        <w:rPr>
          <w:rFonts w:ascii="Times New Roman" w:hAnsi="Times New Roman"/>
          <w:color w:val="000000" w:themeColor="text1"/>
          <w:sz w:val="24"/>
          <w:szCs w:val="24"/>
        </w:rPr>
        <w:t xml:space="preserve">, </w:t>
      </w:r>
      <w:r w:rsidR="00733CE1" w:rsidRPr="00E90076">
        <w:rPr>
          <w:rFonts w:ascii="Times New Roman" w:hAnsi="Times New Roman"/>
          <w:sz w:val="24"/>
          <w:szCs w:val="24"/>
        </w:rPr>
        <w:t xml:space="preserve">исполнитель </w:t>
      </w:r>
      <w:r w:rsidR="005E5D7E" w:rsidRPr="002074DC">
        <w:rPr>
          <w:rFonts w:ascii="Times New Roman" w:hAnsi="Times New Roman"/>
          <w:sz w:val="24"/>
          <w:szCs w:val="24"/>
        </w:rPr>
        <w:t xml:space="preserve">обязан </w:t>
      </w:r>
      <w:r w:rsidR="002B56A6" w:rsidRPr="00DB2F14">
        <w:rPr>
          <w:rFonts w:ascii="Times New Roman" w:hAnsi="Times New Roman"/>
          <w:sz w:val="24"/>
          <w:szCs w:val="24"/>
        </w:rPr>
        <w:t xml:space="preserve">выполнить работы по оценке технического состояния и проектированию капитального ремонта общего имущества в многоквартирных домах, расположенных на территории </w:t>
      </w:r>
      <w:proofErr w:type="spellStart"/>
      <w:r w:rsidR="002B56A6" w:rsidRPr="00DB2F14">
        <w:rPr>
          <w:rFonts w:ascii="Times New Roman" w:hAnsi="Times New Roman"/>
          <w:sz w:val="24"/>
          <w:szCs w:val="24"/>
        </w:rPr>
        <w:t>Сланцевского</w:t>
      </w:r>
      <w:proofErr w:type="spellEnd"/>
      <w:r w:rsidR="002B56A6" w:rsidRPr="00DB2F14">
        <w:rPr>
          <w:rFonts w:ascii="Times New Roman" w:hAnsi="Times New Roman"/>
          <w:sz w:val="24"/>
          <w:szCs w:val="24"/>
        </w:rPr>
        <w:t xml:space="preserve"> и </w:t>
      </w:r>
      <w:proofErr w:type="spellStart"/>
      <w:r w:rsidR="002B56A6" w:rsidRPr="00DB2F14">
        <w:rPr>
          <w:rFonts w:ascii="Times New Roman" w:hAnsi="Times New Roman"/>
          <w:sz w:val="24"/>
          <w:szCs w:val="24"/>
        </w:rPr>
        <w:t>Кингисеппского</w:t>
      </w:r>
      <w:proofErr w:type="spellEnd"/>
      <w:r w:rsidR="002B56A6" w:rsidRPr="00DB2F14">
        <w:rPr>
          <w:rFonts w:ascii="Times New Roman" w:hAnsi="Times New Roman"/>
          <w:sz w:val="24"/>
          <w:szCs w:val="24"/>
        </w:rPr>
        <w:t xml:space="preserve"> муниципальных районов Ленинградской области</w:t>
      </w:r>
      <w:r w:rsidR="005E5D7E" w:rsidRPr="002074DC">
        <w:rPr>
          <w:rFonts w:ascii="Times New Roman" w:hAnsi="Times New Roman"/>
          <w:sz w:val="24"/>
          <w:szCs w:val="24"/>
        </w:rPr>
        <w:t>.</w:t>
      </w:r>
    </w:p>
    <w:p w:rsidR="005E5D7E" w:rsidRPr="00E83254" w:rsidRDefault="005E5D7E" w:rsidP="005E5D7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w:t>
      </w:r>
      <w:r w:rsidRPr="00E83254">
        <w:rPr>
          <w:rFonts w:ascii="Times New Roman" w:hAnsi="Times New Roman"/>
          <w:sz w:val="24"/>
          <w:szCs w:val="24"/>
        </w:rPr>
        <w:t>1.1</w:t>
      </w:r>
      <w:proofErr w:type="gramStart"/>
      <w:r w:rsidRPr="00E83254">
        <w:rPr>
          <w:rFonts w:ascii="Times New Roman" w:hAnsi="Times New Roman"/>
          <w:sz w:val="24"/>
          <w:szCs w:val="24"/>
        </w:rPr>
        <w:t xml:space="preserve"> В</w:t>
      </w:r>
      <w:proofErr w:type="gramEnd"/>
      <w:r w:rsidRPr="00E83254">
        <w:rPr>
          <w:rFonts w:ascii="Times New Roman" w:hAnsi="Times New Roman"/>
          <w:sz w:val="24"/>
          <w:szCs w:val="24"/>
        </w:rPr>
        <w:t xml:space="preserve"> соответствии с ч. 3 статьи 182 Жилищного Кодекса и ч. 4 статьи 48 Градостроительного Кодекса Российской Федерации работы</w:t>
      </w:r>
      <w:r w:rsidRPr="00E83254">
        <w:rPr>
          <w:rFonts w:ascii="Times New Roman" w:hAnsi="Times New Roman" w:cs="Times New Roman"/>
          <w:sz w:val="24"/>
          <w:szCs w:val="24"/>
        </w:rPr>
        <w:t xml:space="preserve"> </w:t>
      </w:r>
      <w:r w:rsidRPr="00E83254">
        <w:rPr>
          <w:rFonts w:ascii="Times New Roman" w:hAnsi="Times New Roman" w:cs="Times New Roman"/>
          <w:color w:val="000000"/>
          <w:sz w:val="24"/>
          <w:szCs w:val="24"/>
          <w:shd w:val="clear" w:color="auto" w:fill="FFFFFF"/>
        </w:rPr>
        <w:t>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архитектурно-строительного проектирования</w:t>
      </w:r>
      <w:r w:rsidRPr="00E83254">
        <w:rPr>
          <w:rFonts w:ascii="Times New Roman" w:hAnsi="Times New Roman" w:cs="Times New Roman"/>
          <w:sz w:val="24"/>
          <w:szCs w:val="24"/>
        </w:rPr>
        <w:t>.</w:t>
      </w:r>
    </w:p>
    <w:p w:rsidR="005E5D7E" w:rsidRPr="000251ED" w:rsidRDefault="005E5D7E" w:rsidP="005E5D7E">
      <w:pPr>
        <w:autoSpaceDE w:val="0"/>
        <w:autoSpaceDN w:val="0"/>
        <w:adjustRightInd w:val="0"/>
        <w:spacing w:after="0" w:line="240" w:lineRule="auto"/>
        <w:ind w:firstLine="567"/>
        <w:jc w:val="both"/>
        <w:rPr>
          <w:rFonts w:ascii="Times New Roman" w:hAnsi="Times New Roman"/>
          <w:bCs/>
          <w:color w:val="000000"/>
          <w:sz w:val="24"/>
          <w:szCs w:val="24"/>
          <w:lang w:eastAsia="ru-RU"/>
        </w:rPr>
      </w:pPr>
      <w:r>
        <w:rPr>
          <w:rFonts w:ascii="Times New Roman" w:hAnsi="Times New Roman"/>
          <w:sz w:val="24"/>
          <w:szCs w:val="24"/>
        </w:rPr>
        <w:t>5.1.2</w:t>
      </w:r>
      <w:r w:rsidRPr="000251ED">
        <w:rPr>
          <w:rFonts w:ascii="Times New Roman" w:hAnsi="Times New Roman"/>
          <w:sz w:val="24"/>
          <w:szCs w:val="24"/>
        </w:rPr>
        <w:t xml:space="preserve"> </w:t>
      </w:r>
      <w:r w:rsidRPr="000251ED">
        <w:rPr>
          <w:rFonts w:ascii="Times New Roman" w:hAnsi="Times New Roman"/>
          <w:bCs/>
          <w:color w:val="000000"/>
          <w:sz w:val="24"/>
          <w:szCs w:val="24"/>
          <w:lang w:eastAsia="ru-RU"/>
        </w:rPr>
        <w:t>Качество выполняемых работ должно соответствовать требованиям технического задания, соответствующих нормативных правовых актов (</w:t>
      </w:r>
      <w:r w:rsidRPr="000251ED">
        <w:rPr>
          <w:rFonts w:ascii="Times New Roman" w:hAnsi="Times New Roman"/>
          <w:bCs/>
          <w:sz w:val="24"/>
          <w:szCs w:val="24"/>
          <w:lang w:eastAsia="ru-RU"/>
        </w:rPr>
        <w:t xml:space="preserve">все требования норм, не ограничиваясь постановлением Правительства РФ от 26.12.2014 №1521), </w:t>
      </w:r>
      <w:r w:rsidRPr="000251ED">
        <w:rPr>
          <w:rFonts w:ascii="Times New Roman" w:hAnsi="Times New Roman"/>
          <w:bCs/>
          <w:color w:val="000000"/>
          <w:sz w:val="24"/>
          <w:szCs w:val="24"/>
          <w:lang w:eastAsia="ru-RU"/>
        </w:rPr>
        <w:t>исходных данных на проектирование и требованиям постановления Правительства РФ от 16.02.2008 № 87 «О составе разделов проектной документации и требованиям к их содержанию». При изменении нормативной документации в период действия договора, необходимо пользоваться действующей документацией. При случае, в период действия договора, отмены какого-либо нормативного документа и отсутствие его действующих аналогов, в работу принимается последняя из версий этого нормативного документа.</w:t>
      </w:r>
    </w:p>
    <w:p w:rsidR="005E5D7E" w:rsidRPr="000251ED" w:rsidRDefault="005E5D7E" w:rsidP="005E5D7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5.1.3</w:t>
      </w:r>
      <w:r w:rsidRPr="000251ED">
        <w:rPr>
          <w:rFonts w:ascii="Times New Roman" w:hAnsi="Times New Roman"/>
          <w:sz w:val="24"/>
          <w:szCs w:val="24"/>
        </w:rPr>
        <w:t xml:space="preserve"> Требования к стадийности проектирования: </w:t>
      </w:r>
      <w:proofErr w:type="gramStart"/>
      <w:r w:rsidRPr="000251ED">
        <w:rPr>
          <w:rFonts w:ascii="Times New Roman" w:hAnsi="Times New Roman"/>
          <w:sz w:val="24"/>
          <w:szCs w:val="24"/>
        </w:rPr>
        <w:t>одностадийное</w:t>
      </w:r>
      <w:proofErr w:type="gramEnd"/>
      <w:r w:rsidRPr="000251ED">
        <w:rPr>
          <w:rFonts w:ascii="Times New Roman" w:hAnsi="Times New Roman"/>
          <w:sz w:val="24"/>
          <w:szCs w:val="24"/>
        </w:rPr>
        <w:t xml:space="preserve"> – проект (рабочая документация).</w:t>
      </w:r>
    </w:p>
    <w:p w:rsidR="005E5D7E" w:rsidRPr="000251ED" w:rsidRDefault="005E5D7E" w:rsidP="005E5D7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5.1.4</w:t>
      </w:r>
      <w:r w:rsidRPr="000251ED">
        <w:rPr>
          <w:rFonts w:ascii="Times New Roman" w:hAnsi="Times New Roman"/>
          <w:sz w:val="24"/>
          <w:szCs w:val="24"/>
        </w:rPr>
        <w:t xml:space="preserve"> Состав работ. Требования к разработке и составу проектно-сметной документации передаваемой «Заказчику»:</w:t>
      </w:r>
    </w:p>
    <w:p w:rsidR="005E5D7E" w:rsidRPr="000251ED" w:rsidRDefault="005E5D7E" w:rsidP="005E5D7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5.1.4</w:t>
      </w:r>
      <w:r w:rsidRPr="000251ED">
        <w:rPr>
          <w:rFonts w:ascii="Times New Roman" w:hAnsi="Times New Roman"/>
          <w:sz w:val="24"/>
          <w:szCs w:val="24"/>
        </w:rPr>
        <w:t>.1</w:t>
      </w:r>
      <w:proofErr w:type="gramStart"/>
      <w:r w:rsidRPr="000251ED">
        <w:rPr>
          <w:rFonts w:ascii="Times New Roman" w:hAnsi="Times New Roman"/>
          <w:sz w:val="24"/>
          <w:szCs w:val="24"/>
        </w:rPr>
        <w:t xml:space="preserve"> Д</w:t>
      </w:r>
      <w:proofErr w:type="gramEnd"/>
      <w:r w:rsidRPr="000251ED">
        <w:rPr>
          <w:rFonts w:ascii="Times New Roman" w:hAnsi="Times New Roman"/>
          <w:sz w:val="24"/>
          <w:szCs w:val="24"/>
        </w:rPr>
        <w:t xml:space="preserve">о начала проектных работ Исполнитель должен: </w:t>
      </w:r>
    </w:p>
    <w:p w:rsidR="005E5D7E" w:rsidRPr="000251ED" w:rsidRDefault="005E5D7E" w:rsidP="005E5D7E">
      <w:pPr>
        <w:tabs>
          <w:tab w:val="left" w:pos="851"/>
        </w:tabs>
        <w:spacing w:after="0" w:line="240" w:lineRule="auto"/>
        <w:ind w:firstLine="567"/>
        <w:jc w:val="both"/>
        <w:rPr>
          <w:rFonts w:ascii="Times New Roman" w:hAnsi="Times New Roman"/>
          <w:sz w:val="24"/>
          <w:szCs w:val="24"/>
        </w:rPr>
      </w:pPr>
      <w:r w:rsidRPr="000251ED">
        <w:rPr>
          <w:rFonts w:ascii="Times New Roman" w:hAnsi="Times New Roman"/>
          <w:sz w:val="24"/>
          <w:szCs w:val="24"/>
        </w:rPr>
        <w:t>- произвести сбор дополнительных исходных данных, необходимых и достаточных для выполнения проектных работ, в том числе архивные данные (справки) о состоянии общего имущества многоквартирного дома;</w:t>
      </w:r>
    </w:p>
    <w:p w:rsidR="005E5D7E" w:rsidRPr="000251ED" w:rsidRDefault="005E5D7E" w:rsidP="005E5D7E">
      <w:pPr>
        <w:tabs>
          <w:tab w:val="left" w:pos="851"/>
        </w:tabs>
        <w:spacing w:after="0" w:line="240" w:lineRule="auto"/>
        <w:ind w:firstLine="567"/>
        <w:jc w:val="both"/>
        <w:rPr>
          <w:rFonts w:ascii="Times New Roman" w:hAnsi="Times New Roman"/>
          <w:sz w:val="24"/>
          <w:szCs w:val="24"/>
        </w:rPr>
      </w:pPr>
      <w:r w:rsidRPr="000251ED">
        <w:rPr>
          <w:rFonts w:ascii="Times New Roman" w:hAnsi="Times New Roman"/>
          <w:sz w:val="24"/>
          <w:szCs w:val="24"/>
        </w:rPr>
        <w:t>- получить и представить на согласование Заказчику технические условия в полном объеме с анализом и обоснованными предложениями по реализации данных технических условий</w:t>
      </w:r>
      <w:r>
        <w:rPr>
          <w:rFonts w:ascii="Times New Roman" w:hAnsi="Times New Roman"/>
          <w:sz w:val="24"/>
          <w:szCs w:val="24"/>
        </w:rPr>
        <w:t xml:space="preserve"> (при необходимости)</w:t>
      </w:r>
      <w:r w:rsidRPr="000251ED">
        <w:rPr>
          <w:rFonts w:ascii="Times New Roman" w:hAnsi="Times New Roman"/>
          <w:sz w:val="24"/>
          <w:szCs w:val="24"/>
        </w:rPr>
        <w:t>;</w:t>
      </w:r>
    </w:p>
    <w:p w:rsidR="005E5D7E" w:rsidRPr="000251ED" w:rsidRDefault="005E5D7E" w:rsidP="005E5D7E">
      <w:pPr>
        <w:tabs>
          <w:tab w:val="left" w:pos="1843"/>
        </w:tabs>
        <w:spacing w:after="0" w:line="240" w:lineRule="auto"/>
        <w:ind w:firstLine="567"/>
        <w:jc w:val="both"/>
        <w:rPr>
          <w:rFonts w:ascii="Times New Roman" w:hAnsi="Times New Roman"/>
          <w:sz w:val="24"/>
          <w:szCs w:val="24"/>
        </w:rPr>
      </w:pPr>
      <w:r w:rsidRPr="000251ED">
        <w:rPr>
          <w:rFonts w:ascii="Times New Roman" w:hAnsi="Times New Roman"/>
          <w:spacing w:val="-2"/>
          <w:sz w:val="24"/>
          <w:szCs w:val="24"/>
        </w:rPr>
        <w:lastRenderedPageBreak/>
        <w:t xml:space="preserve">- предварительно </w:t>
      </w:r>
      <w:r w:rsidRPr="000251ED">
        <w:rPr>
          <w:rFonts w:ascii="Times New Roman" w:hAnsi="Times New Roman"/>
          <w:sz w:val="24"/>
          <w:szCs w:val="24"/>
        </w:rPr>
        <w:t>заблаговременно согласовать с Заказчиком</w:t>
      </w:r>
      <w:r w:rsidRPr="000251ED">
        <w:rPr>
          <w:rFonts w:ascii="Times New Roman" w:hAnsi="Times New Roman"/>
          <w:spacing w:val="-2"/>
          <w:sz w:val="24"/>
          <w:szCs w:val="24"/>
        </w:rPr>
        <w:t xml:space="preserve"> принципиальные схемы и </w:t>
      </w:r>
      <w:r w:rsidRPr="000251ED">
        <w:rPr>
          <w:rFonts w:ascii="Times New Roman" w:hAnsi="Times New Roman"/>
          <w:sz w:val="24"/>
          <w:szCs w:val="24"/>
        </w:rPr>
        <w:t>решения.</w:t>
      </w:r>
    </w:p>
    <w:p w:rsidR="005E5D7E" w:rsidRPr="000251ED" w:rsidRDefault="005E5D7E" w:rsidP="005E5D7E">
      <w:pPr>
        <w:tabs>
          <w:tab w:val="left" w:pos="1843"/>
        </w:tabs>
        <w:spacing w:after="0" w:line="240" w:lineRule="auto"/>
        <w:ind w:firstLine="567"/>
        <w:jc w:val="both"/>
        <w:rPr>
          <w:rFonts w:ascii="Times New Roman" w:hAnsi="Times New Roman"/>
          <w:sz w:val="24"/>
          <w:szCs w:val="24"/>
        </w:rPr>
      </w:pPr>
      <w:r>
        <w:rPr>
          <w:rFonts w:ascii="Times New Roman" w:hAnsi="Times New Roman"/>
          <w:sz w:val="24"/>
          <w:szCs w:val="24"/>
        </w:rPr>
        <w:t>5.1.4</w:t>
      </w:r>
      <w:r w:rsidRPr="000251ED">
        <w:rPr>
          <w:rFonts w:ascii="Times New Roman" w:hAnsi="Times New Roman"/>
          <w:sz w:val="24"/>
          <w:szCs w:val="24"/>
        </w:rPr>
        <w:t>.2</w:t>
      </w:r>
      <w:proofErr w:type="gramStart"/>
      <w:r w:rsidRPr="000251ED">
        <w:rPr>
          <w:rFonts w:ascii="Times New Roman" w:hAnsi="Times New Roman"/>
          <w:sz w:val="24"/>
          <w:szCs w:val="24"/>
        </w:rPr>
        <w:t xml:space="preserve"> В</w:t>
      </w:r>
      <w:proofErr w:type="gramEnd"/>
      <w:r w:rsidRPr="000251ED">
        <w:rPr>
          <w:rFonts w:ascii="Times New Roman" w:hAnsi="Times New Roman"/>
          <w:sz w:val="24"/>
          <w:szCs w:val="24"/>
        </w:rPr>
        <w:t>ыполнить визуальное и инструментальное (при необходимости) обследование объектов для обнаружения видимых и скрытых дефектов и повреждений, в том числе:</w:t>
      </w:r>
    </w:p>
    <w:p w:rsidR="005E5D7E" w:rsidRPr="000251ED" w:rsidRDefault="005E5D7E" w:rsidP="005E5D7E">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xml:space="preserve">- выполнить </w:t>
      </w:r>
      <w:proofErr w:type="spellStart"/>
      <w:r w:rsidRPr="000251ED">
        <w:rPr>
          <w:rFonts w:ascii="Times New Roman" w:hAnsi="Times New Roman"/>
          <w:sz w:val="24"/>
          <w:szCs w:val="24"/>
        </w:rPr>
        <w:t>фотофиксацию</w:t>
      </w:r>
      <w:proofErr w:type="spellEnd"/>
      <w:r w:rsidRPr="000251ED">
        <w:rPr>
          <w:rFonts w:ascii="Times New Roman" w:hAnsi="Times New Roman"/>
          <w:sz w:val="24"/>
          <w:szCs w:val="24"/>
        </w:rPr>
        <w:t xml:space="preserve"> объектов, дефектов и повреждений с привязкой к плану-схеме дефектов, составление дефектной ведомости со степенью детализации, позволяющей составить ведомость объемов работ;</w:t>
      </w:r>
    </w:p>
    <w:p w:rsidR="005E5D7E" w:rsidRPr="000251ED" w:rsidRDefault="005E5D7E" w:rsidP="005E5D7E">
      <w:pPr>
        <w:pStyle w:val="a3"/>
        <w:spacing w:after="0" w:line="240" w:lineRule="auto"/>
        <w:ind w:left="0" w:firstLine="567"/>
        <w:jc w:val="both"/>
        <w:rPr>
          <w:rFonts w:ascii="Times New Roman" w:hAnsi="Times New Roman"/>
          <w:sz w:val="24"/>
          <w:szCs w:val="24"/>
        </w:rPr>
      </w:pPr>
      <w:r w:rsidRPr="00183380">
        <w:rPr>
          <w:rFonts w:ascii="Times New Roman" w:hAnsi="Times New Roman"/>
          <w:sz w:val="24"/>
          <w:szCs w:val="24"/>
        </w:rPr>
        <w:t>- выполнить план существующих инженерных сетей, (при выполнении инженерных сетей);</w:t>
      </w:r>
    </w:p>
    <w:p w:rsidR="005E5D7E" w:rsidRPr="000251ED" w:rsidRDefault="005E5D7E" w:rsidP="005E5D7E">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выполнить обмерные работы, необходимые для разработки проектно-сметной документации;</w:t>
      </w:r>
    </w:p>
    <w:p w:rsidR="005E5D7E" w:rsidRPr="00E83254" w:rsidRDefault="005E5D7E" w:rsidP="005E5D7E">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xml:space="preserve">-  произвести прочностные расчеты несущих конструкций (при необходимости). Данные об исследованиях и поверочные расчеты (прочностные, теплотехнические, гидравлические, электрических нагрузок и др.) отразить в отчете об обследовании </w:t>
      </w:r>
      <w:r w:rsidRPr="00E83254">
        <w:rPr>
          <w:rFonts w:ascii="Times New Roman" w:hAnsi="Times New Roman"/>
          <w:sz w:val="24"/>
          <w:szCs w:val="24"/>
        </w:rPr>
        <w:t>объектов капитального ремонта и в проектной документации.</w:t>
      </w:r>
    </w:p>
    <w:p w:rsidR="005E5D7E" w:rsidRPr="000251ED" w:rsidRDefault="005E5D7E" w:rsidP="005E5D7E">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5.</w:t>
      </w:r>
      <w:r w:rsidRPr="00E83254">
        <w:rPr>
          <w:rFonts w:ascii="Times New Roman" w:hAnsi="Times New Roman"/>
          <w:sz w:val="24"/>
          <w:szCs w:val="24"/>
        </w:rPr>
        <w:t>1.4.3</w:t>
      </w:r>
      <w:proofErr w:type="gramStart"/>
      <w:r w:rsidRPr="00E83254">
        <w:rPr>
          <w:rFonts w:ascii="Times New Roman" w:hAnsi="Times New Roman"/>
          <w:sz w:val="24"/>
          <w:szCs w:val="24"/>
        </w:rPr>
        <w:t xml:space="preserve"> С</w:t>
      </w:r>
      <w:proofErr w:type="gramEnd"/>
      <w:r w:rsidRPr="00E83254">
        <w:rPr>
          <w:rFonts w:ascii="Times New Roman" w:hAnsi="Times New Roman"/>
          <w:sz w:val="24"/>
          <w:szCs w:val="24"/>
        </w:rPr>
        <w:t>оставить заключение (отчет) по итогам обследований (</w:t>
      </w:r>
      <w:r w:rsidRPr="00E83254">
        <w:rPr>
          <w:rFonts w:ascii="Times New Roman" w:hAnsi="Times New Roman" w:cs="Times New Roman"/>
          <w:sz w:val="24"/>
        </w:rPr>
        <w:t>с выводами и рекомендациями</w:t>
      </w:r>
      <w:r w:rsidRPr="00E83254">
        <w:rPr>
          <w:rFonts w:ascii="Times New Roman" w:hAnsi="Times New Roman"/>
          <w:sz w:val="24"/>
          <w:szCs w:val="24"/>
        </w:rPr>
        <w:t xml:space="preserve">) и передать Заказчику заключения (отчёты) на бумажном и электронном </w:t>
      </w:r>
      <w:r w:rsidRPr="00E83254">
        <w:rPr>
          <w:rFonts w:ascii="Times New Roman" w:hAnsi="Times New Roman" w:cs="Times New Roman"/>
          <w:sz w:val="24"/>
          <w:szCs w:val="24"/>
        </w:rPr>
        <w:t xml:space="preserve">носителе (в </w:t>
      </w:r>
      <w:proofErr w:type="spellStart"/>
      <w:r w:rsidRPr="00E83254">
        <w:rPr>
          <w:rFonts w:ascii="Times New Roman" w:hAnsi="Times New Roman" w:cs="Times New Roman"/>
          <w:sz w:val="24"/>
          <w:szCs w:val="24"/>
        </w:rPr>
        <w:t>нередактируемом</w:t>
      </w:r>
      <w:proofErr w:type="spellEnd"/>
      <w:r w:rsidRPr="00E83254">
        <w:rPr>
          <w:rFonts w:ascii="Times New Roman" w:hAnsi="Times New Roman" w:cs="Times New Roman"/>
          <w:sz w:val="24"/>
          <w:szCs w:val="24"/>
        </w:rPr>
        <w:t xml:space="preserve"> виде: в формате *.</w:t>
      </w:r>
      <w:proofErr w:type="spellStart"/>
      <w:r w:rsidRPr="00E83254">
        <w:rPr>
          <w:rFonts w:ascii="Times New Roman" w:hAnsi="Times New Roman" w:cs="Times New Roman"/>
          <w:sz w:val="24"/>
          <w:szCs w:val="24"/>
        </w:rPr>
        <w:t>pdf</w:t>
      </w:r>
      <w:proofErr w:type="spellEnd"/>
      <w:r w:rsidRPr="00E83254">
        <w:rPr>
          <w:rFonts w:ascii="Times New Roman" w:hAnsi="Times New Roman" w:cs="Times New Roman"/>
          <w:sz w:val="24"/>
          <w:szCs w:val="24"/>
        </w:rPr>
        <w:t>; в редактируемом виде: *.</w:t>
      </w:r>
      <w:proofErr w:type="spellStart"/>
      <w:r w:rsidRPr="00E83254">
        <w:rPr>
          <w:rFonts w:ascii="Times New Roman" w:hAnsi="Times New Roman" w:cs="Times New Roman"/>
          <w:sz w:val="24"/>
          <w:szCs w:val="24"/>
        </w:rPr>
        <w:t>dwg</w:t>
      </w:r>
      <w:proofErr w:type="spellEnd"/>
      <w:r w:rsidRPr="00E83254">
        <w:rPr>
          <w:rFonts w:ascii="Times New Roman" w:hAnsi="Times New Roman" w:cs="Times New Roman"/>
          <w:sz w:val="24"/>
          <w:szCs w:val="24"/>
        </w:rPr>
        <w:t xml:space="preserve"> (графическая часть), *</w:t>
      </w:r>
      <w:proofErr w:type="spellStart"/>
      <w:r w:rsidRPr="00E83254">
        <w:rPr>
          <w:rFonts w:ascii="Times New Roman" w:hAnsi="Times New Roman" w:cs="Times New Roman"/>
          <w:sz w:val="24"/>
          <w:szCs w:val="24"/>
        </w:rPr>
        <w:t>doc</w:t>
      </w:r>
      <w:proofErr w:type="spellEnd"/>
      <w:r w:rsidRPr="00E83254">
        <w:rPr>
          <w:rFonts w:ascii="Times New Roman" w:hAnsi="Times New Roman" w:cs="Times New Roman"/>
          <w:sz w:val="24"/>
          <w:szCs w:val="24"/>
        </w:rPr>
        <w:t>., *.</w:t>
      </w:r>
      <w:proofErr w:type="spellStart"/>
      <w:r w:rsidRPr="00E83254">
        <w:rPr>
          <w:rFonts w:ascii="Times New Roman" w:hAnsi="Times New Roman" w:cs="Times New Roman"/>
          <w:sz w:val="24"/>
          <w:szCs w:val="24"/>
        </w:rPr>
        <w:t>xlsx</w:t>
      </w:r>
      <w:proofErr w:type="spellEnd"/>
      <w:r w:rsidRPr="00E83254">
        <w:rPr>
          <w:rFonts w:ascii="Times New Roman" w:hAnsi="Times New Roman" w:cs="Times New Roman"/>
          <w:sz w:val="24"/>
          <w:szCs w:val="24"/>
        </w:rPr>
        <w:t xml:space="preserve"> (текстовая часть)).</w:t>
      </w:r>
    </w:p>
    <w:p w:rsidR="005E5D7E" w:rsidRPr="000251ED" w:rsidRDefault="005E5D7E" w:rsidP="005E5D7E">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В состав отчета об обследовании объекта капитального ремонта входит:</w:t>
      </w:r>
    </w:p>
    <w:p w:rsidR="005E5D7E" w:rsidRPr="000251ED" w:rsidRDefault="005E5D7E" w:rsidP="005E5D7E">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пояснительная записка с описанием обследуемых элементов, их дефектов, работоспособность элементов, конструкций, поверочные расчеты;</w:t>
      </w:r>
    </w:p>
    <w:p w:rsidR="005E5D7E" w:rsidRPr="000251ED" w:rsidRDefault="005E5D7E" w:rsidP="005E5D7E">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дефектная ведомость с отражением фактического состояния объекта обследования на момент осмотра. В дефектной ведомости указываются общие количественные показатели частей (элементов) или систем объекта, их размеры, материал, а также количество, размеры, материал элементов или частей, находящихся в неудовлетворительном состоянии и требующих выполнения ремонтных работ. В дефектной ведомости так же указываются общие количественные показатели демонтируемых элементов;</w:t>
      </w:r>
    </w:p>
    <w:p w:rsidR="005E5D7E" w:rsidRPr="000251ED" w:rsidRDefault="005E5D7E" w:rsidP="005E5D7E">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xml:space="preserve">- материалы </w:t>
      </w:r>
      <w:proofErr w:type="spellStart"/>
      <w:r w:rsidRPr="000251ED">
        <w:rPr>
          <w:rFonts w:ascii="Times New Roman" w:hAnsi="Times New Roman"/>
          <w:sz w:val="24"/>
          <w:szCs w:val="24"/>
        </w:rPr>
        <w:t>фотофиксации</w:t>
      </w:r>
      <w:proofErr w:type="spellEnd"/>
      <w:r w:rsidRPr="000251ED">
        <w:rPr>
          <w:rFonts w:ascii="Times New Roman" w:hAnsi="Times New Roman"/>
          <w:sz w:val="24"/>
          <w:szCs w:val="24"/>
        </w:rPr>
        <w:t xml:space="preserve"> объекта обследования. Количество и экспозиция фотографий должны быть достаточны для получения представления об общем виде МКД, </w:t>
      </w:r>
      <w:r w:rsidRPr="000251ED">
        <w:rPr>
          <w:rFonts w:ascii="Times New Roman" w:hAnsi="Times New Roman"/>
          <w:color w:val="000000"/>
          <w:sz w:val="24"/>
          <w:szCs w:val="24"/>
        </w:rPr>
        <w:t>расположении и состоянии всех обследуемых элементов.</w:t>
      </w:r>
      <w:r w:rsidRPr="000251ED">
        <w:rPr>
          <w:rFonts w:ascii="Times New Roman" w:hAnsi="Times New Roman"/>
          <w:sz w:val="24"/>
          <w:szCs w:val="24"/>
        </w:rPr>
        <w:t xml:space="preserve"> Фотографии являются подтверждением данных о количественных и качественных показателях объекта обследования, указанных в дефектной ведомости;</w:t>
      </w:r>
    </w:p>
    <w:p w:rsidR="005E5D7E" w:rsidRPr="000251ED" w:rsidRDefault="005E5D7E" w:rsidP="005E5D7E">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графическая часть - планы, схемы, фрагменты объекта обследования.</w:t>
      </w:r>
    </w:p>
    <w:p w:rsidR="005E5D7E" w:rsidRPr="000251ED" w:rsidRDefault="005E5D7E" w:rsidP="005E5D7E">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5.1.4</w:t>
      </w:r>
      <w:r w:rsidRPr="000251ED">
        <w:rPr>
          <w:rFonts w:ascii="Times New Roman" w:hAnsi="Times New Roman"/>
          <w:sz w:val="24"/>
          <w:szCs w:val="24"/>
        </w:rPr>
        <w:t>.4</w:t>
      </w:r>
      <w:proofErr w:type="gramStart"/>
      <w:r w:rsidRPr="000251ED">
        <w:rPr>
          <w:rFonts w:ascii="Times New Roman" w:hAnsi="Times New Roman"/>
          <w:sz w:val="24"/>
          <w:szCs w:val="24"/>
        </w:rPr>
        <w:t xml:space="preserve"> П</w:t>
      </w:r>
      <w:proofErr w:type="gramEnd"/>
      <w:r w:rsidRPr="000251ED">
        <w:rPr>
          <w:rFonts w:ascii="Times New Roman" w:hAnsi="Times New Roman"/>
          <w:sz w:val="24"/>
          <w:szCs w:val="24"/>
        </w:rPr>
        <w:t>о результатам обследования выполнить разработку рабочей документации, достаточной для проведения капитального ремонта.</w:t>
      </w:r>
    </w:p>
    <w:p w:rsidR="005E5D7E" w:rsidRPr="000251ED" w:rsidRDefault="005E5D7E" w:rsidP="005E5D7E">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5.1.4</w:t>
      </w:r>
      <w:r w:rsidRPr="000251ED">
        <w:rPr>
          <w:rFonts w:ascii="Times New Roman" w:hAnsi="Times New Roman"/>
          <w:sz w:val="24"/>
          <w:szCs w:val="24"/>
        </w:rPr>
        <w:t>.5 Состав документации, передаваемой Заказчику:</w:t>
      </w:r>
    </w:p>
    <w:p w:rsidR="005E5D7E" w:rsidRPr="000251ED" w:rsidRDefault="005E5D7E" w:rsidP="005E5D7E">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заключение (отчет) о техническом состоянии (здания,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5E5D7E" w:rsidRPr="000251ED" w:rsidRDefault="005E5D7E" w:rsidP="005E5D7E">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рабочая документация;</w:t>
      </w:r>
    </w:p>
    <w:p w:rsidR="005E5D7E" w:rsidRPr="000251ED" w:rsidRDefault="005E5D7E" w:rsidP="005E5D7E">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проект организации капитального ремонта или основные положения по организации работ;</w:t>
      </w:r>
    </w:p>
    <w:p w:rsidR="005E5D7E" w:rsidRDefault="005E5D7E" w:rsidP="005E5D7E">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сметная документация на выполнение работ по капитальному ремонту.</w:t>
      </w:r>
    </w:p>
    <w:p w:rsidR="005E5D7E" w:rsidRPr="000251ED" w:rsidRDefault="005E5D7E" w:rsidP="005E5D7E">
      <w:pPr>
        <w:shd w:val="clear" w:color="auto" w:fill="FFFFFF"/>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5.1.4</w:t>
      </w:r>
      <w:r w:rsidRPr="000251ED">
        <w:rPr>
          <w:rFonts w:ascii="Times New Roman" w:hAnsi="Times New Roman"/>
          <w:sz w:val="24"/>
          <w:szCs w:val="24"/>
        </w:rPr>
        <w:t>.6 Требования к составу рабочей документации:</w:t>
      </w:r>
    </w:p>
    <w:p w:rsidR="005E5D7E" w:rsidRPr="000251ED" w:rsidRDefault="005E5D7E" w:rsidP="005E5D7E">
      <w:pPr>
        <w:shd w:val="clear" w:color="auto" w:fill="FFFFFF"/>
        <w:tabs>
          <w:tab w:val="left" w:pos="851"/>
        </w:tabs>
        <w:spacing w:after="0" w:line="240" w:lineRule="auto"/>
        <w:ind w:firstLine="567"/>
        <w:jc w:val="both"/>
        <w:rPr>
          <w:rFonts w:ascii="Times New Roman" w:hAnsi="Times New Roman"/>
          <w:sz w:val="24"/>
          <w:szCs w:val="24"/>
        </w:rPr>
      </w:pPr>
      <w:r w:rsidRPr="000251ED">
        <w:rPr>
          <w:rFonts w:ascii="Times New Roman" w:hAnsi="Times New Roman"/>
          <w:sz w:val="24"/>
          <w:szCs w:val="24"/>
        </w:rPr>
        <w:t>Рабочая документация должна иметь в своем составе:</w:t>
      </w:r>
    </w:p>
    <w:p w:rsidR="005E5D7E" w:rsidRPr="000251ED" w:rsidRDefault="005E5D7E" w:rsidP="005E5D7E">
      <w:pPr>
        <w:shd w:val="clear" w:color="auto" w:fill="FFFFFF"/>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 задание на проектирование;</w:t>
      </w:r>
    </w:p>
    <w:p w:rsidR="005E5D7E" w:rsidRPr="000251ED" w:rsidRDefault="005E5D7E" w:rsidP="005E5D7E">
      <w:pPr>
        <w:tabs>
          <w:tab w:val="left" w:pos="851"/>
        </w:tabs>
        <w:spacing w:after="0" w:line="240" w:lineRule="auto"/>
        <w:ind w:firstLine="567"/>
        <w:jc w:val="both"/>
        <w:rPr>
          <w:rFonts w:ascii="Times New Roman" w:hAnsi="Times New Roman"/>
          <w:sz w:val="24"/>
          <w:szCs w:val="24"/>
        </w:rPr>
      </w:pPr>
      <w:proofErr w:type="gramStart"/>
      <w:r w:rsidRPr="000251ED">
        <w:rPr>
          <w:rFonts w:ascii="Times New Roman" w:hAnsi="Times New Roman"/>
          <w:sz w:val="24"/>
          <w:szCs w:val="24"/>
        </w:rPr>
        <w:t xml:space="preserve">- </w:t>
      </w:r>
      <w:r w:rsidRPr="006748F5">
        <w:rPr>
          <w:rFonts w:ascii="Times New Roman" w:hAnsi="Times New Roman"/>
          <w:sz w:val="24"/>
          <w:szCs w:val="24"/>
        </w:rPr>
        <w:t>общая пояснительная записка (отобразить теплотехнические, гидравлические расчеты, расчеты водопотребления, расчеты потерь тепла через ограждающие конструкции, расчет настройки оборудования и балансировки гидравлических систем, расчеты нагрузок и усилений строительных конструкций,</w:t>
      </w:r>
      <w:r>
        <w:rPr>
          <w:rFonts w:ascii="Times New Roman" w:hAnsi="Times New Roman"/>
          <w:sz w:val="24"/>
          <w:szCs w:val="24"/>
        </w:rPr>
        <w:t xml:space="preserve"> прочностные расчеты несущих конструкций,</w:t>
      </w:r>
      <w:r w:rsidRPr="000251ED">
        <w:rPr>
          <w:rFonts w:ascii="Times New Roman" w:hAnsi="Times New Roman"/>
          <w:sz w:val="24"/>
          <w:szCs w:val="24"/>
        </w:rPr>
        <w:t xml:space="preserve"> подтверждающие работоспособность, надежность разрабатываемых конструкций, расчеты и прове</w:t>
      </w:r>
      <w:r>
        <w:rPr>
          <w:rFonts w:ascii="Times New Roman" w:hAnsi="Times New Roman"/>
          <w:sz w:val="24"/>
          <w:szCs w:val="24"/>
        </w:rPr>
        <w:t xml:space="preserve">рки </w:t>
      </w:r>
      <w:r>
        <w:rPr>
          <w:rFonts w:ascii="Times New Roman" w:hAnsi="Times New Roman"/>
          <w:sz w:val="24"/>
          <w:szCs w:val="24"/>
        </w:rPr>
        <w:lastRenderedPageBreak/>
        <w:t>электрических нагрузок и пр., при разработке узлов, конструкций, систем, затрагивающих данные конструкции, элементы и системы</w:t>
      </w:r>
      <w:r w:rsidRPr="000251ED">
        <w:rPr>
          <w:rFonts w:ascii="Times New Roman" w:hAnsi="Times New Roman"/>
          <w:sz w:val="24"/>
          <w:szCs w:val="24"/>
        </w:rPr>
        <w:t>);</w:t>
      </w:r>
      <w:proofErr w:type="gramEnd"/>
    </w:p>
    <w:p w:rsidR="005E5D7E" w:rsidRPr="000251ED" w:rsidRDefault="005E5D7E" w:rsidP="005E5D7E">
      <w:pPr>
        <w:tabs>
          <w:tab w:val="left" w:pos="851"/>
        </w:tabs>
        <w:spacing w:after="0" w:line="240" w:lineRule="auto"/>
        <w:ind w:firstLine="567"/>
        <w:jc w:val="both"/>
        <w:rPr>
          <w:rFonts w:ascii="Times New Roman" w:hAnsi="Times New Roman"/>
          <w:sz w:val="24"/>
          <w:szCs w:val="24"/>
        </w:rPr>
      </w:pPr>
      <w:r w:rsidRPr="000251ED">
        <w:rPr>
          <w:rFonts w:ascii="Times New Roman" w:hAnsi="Times New Roman"/>
          <w:sz w:val="24"/>
          <w:szCs w:val="24"/>
        </w:rPr>
        <w:t>- архитектурно-строител</w:t>
      </w:r>
      <w:r>
        <w:rPr>
          <w:rFonts w:ascii="Times New Roman" w:hAnsi="Times New Roman"/>
          <w:sz w:val="24"/>
          <w:szCs w:val="24"/>
        </w:rPr>
        <w:t>ьные решения</w:t>
      </w:r>
      <w:r w:rsidRPr="000251ED">
        <w:rPr>
          <w:rFonts w:ascii="Times New Roman" w:hAnsi="Times New Roman"/>
          <w:sz w:val="24"/>
          <w:szCs w:val="24"/>
        </w:rPr>
        <w:t>;</w:t>
      </w:r>
    </w:p>
    <w:p w:rsidR="005E5D7E" w:rsidRPr="000251ED" w:rsidRDefault="005E5D7E" w:rsidP="005E5D7E">
      <w:pPr>
        <w:tabs>
          <w:tab w:val="left" w:pos="851"/>
        </w:tabs>
        <w:spacing w:after="0" w:line="240" w:lineRule="auto"/>
        <w:ind w:firstLine="567"/>
        <w:jc w:val="both"/>
        <w:rPr>
          <w:rFonts w:ascii="Times New Roman" w:hAnsi="Times New Roman"/>
          <w:sz w:val="24"/>
          <w:szCs w:val="24"/>
        </w:rPr>
      </w:pPr>
      <w:r w:rsidRPr="000251ED">
        <w:rPr>
          <w:rFonts w:ascii="Times New Roman" w:hAnsi="Times New Roman"/>
          <w:sz w:val="24"/>
          <w:szCs w:val="24"/>
        </w:rPr>
        <w:t xml:space="preserve">- решения по инженерному </w:t>
      </w:r>
      <w:r>
        <w:rPr>
          <w:rFonts w:ascii="Times New Roman" w:hAnsi="Times New Roman"/>
          <w:sz w:val="24"/>
          <w:szCs w:val="24"/>
        </w:rPr>
        <w:t>оборудованию (при выполнении инженерных сетей)</w:t>
      </w:r>
      <w:r w:rsidRPr="000251ED">
        <w:rPr>
          <w:rFonts w:ascii="Times New Roman" w:hAnsi="Times New Roman"/>
          <w:sz w:val="24"/>
          <w:szCs w:val="24"/>
        </w:rPr>
        <w:t>.</w:t>
      </w:r>
    </w:p>
    <w:p w:rsidR="005E5D7E" w:rsidRPr="000251ED" w:rsidRDefault="005E5D7E" w:rsidP="005E5D7E">
      <w:pPr>
        <w:shd w:val="clear" w:color="auto" w:fill="FFFFFF"/>
        <w:tabs>
          <w:tab w:val="left" w:pos="851"/>
        </w:tabs>
        <w:spacing w:after="0" w:line="240" w:lineRule="auto"/>
        <w:ind w:firstLine="567"/>
        <w:jc w:val="both"/>
        <w:rPr>
          <w:rFonts w:ascii="Times New Roman" w:hAnsi="Times New Roman"/>
          <w:sz w:val="24"/>
          <w:szCs w:val="24"/>
        </w:rPr>
      </w:pPr>
      <w:r w:rsidRPr="000251ED">
        <w:rPr>
          <w:rFonts w:ascii="Times New Roman" w:hAnsi="Times New Roman"/>
          <w:sz w:val="24"/>
          <w:szCs w:val="24"/>
        </w:rPr>
        <w:t>Разделы рабочей документации (проекта) необходимо разбить на части по видам работ. Количество и наименование видов работ по капитальному ремонту общего имущества многоквартирных домов выполняется в соответствии с Законом Ленинградской области от 29 ноября 2013 года №82-оз "Об отдельных вопросах организации и проведения капитального ремонта общего имущества в многоквартирных домах, расположенных на территории Ленинградской области".</w:t>
      </w:r>
    </w:p>
    <w:p w:rsidR="005E5D7E" w:rsidRPr="000251ED" w:rsidRDefault="005E5D7E" w:rsidP="005E5D7E">
      <w:pPr>
        <w:autoSpaceDE w:val="0"/>
        <w:autoSpaceDN w:val="0"/>
        <w:adjustRightInd w:val="0"/>
        <w:spacing w:after="0" w:line="240" w:lineRule="auto"/>
        <w:ind w:firstLine="567"/>
        <w:jc w:val="both"/>
        <w:rPr>
          <w:rFonts w:ascii="Times New Roman" w:eastAsia="Times New Roman" w:hAnsi="Times New Roman"/>
          <w:bCs/>
          <w:sz w:val="24"/>
          <w:szCs w:val="24"/>
        </w:rPr>
      </w:pPr>
      <w:r w:rsidRPr="000251ED">
        <w:rPr>
          <w:rFonts w:ascii="Times New Roman" w:hAnsi="Times New Roman"/>
          <w:sz w:val="24"/>
          <w:szCs w:val="24"/>
        </w:rPr>
        <w:t>В рамках видов работ сформировать перечень работ по капитальному ремонту в соответствии со с</w:t>
      </w:r>
      <w:r w:rsidRPr="000251ED">
        <w:rPr>
          <w:rFonts w:ascii="Times New Roman" w:eastAsia="Times New Roman" w:hAnsi="Times New Roman"/>
          <w:bCs/>
          <w:sz w:val="24"/>
          <w:szCs w:val="24"/>
        </w:rPr>
        <w:t>тандарто</w:t>
      </w:r>
      <w:r>
        <w:rPr>
          <w:rFonts w:ascii="Times New Roman" w:eastAsia="Times New Roman" w:hAnsi="Times New Roman"/>
          <w:bCs/>
          <w:sz w:val="24"/>
          <w:szCs w:val="24"/>
        </w:rPr>
        <w:t xml:space="preserve">м НО «Фонд капитального ремонта </w:t>
      </w:r>
      <w:r w:rsidRPr="000251ED">
        <w:rPr>
          <w:rFonts w:ascii="Times New Roman" w:eastAsia="Times New Roman" w:hAnsi="Times New Roman"/>
          <w:bCs/>
          <w:sz w:val="24"/>
          <w:szCs w:val="24"/>
        </w:rPr>
        <w:t>Ленинградской области» СТО 27-06-2017 «Правила формирования состава разделов проектной документации».</w:t>
      </w:r>
    </w:p>
    <w:p w:rsidR="00E143A4" w:rsidRPr="004E58B0" w:rsidRDefault="005E5D7E" w:rsidP="005E5D7E">
      <w:pPr>
        <w:tabs>
          <w:tab w:val="left" w:pos="851"/>
        </w:tabs>
        <w:spacing w:after="0" w:line="240" w:lineRule="auto"/>
        <w:ind w:firstLine="567"/>
        <w:jc w:val="both"/>
        <w:rPr>
          <w:rFonts w:ascii="Times New Roman" w:hAnsi="Times New Roman"/>
          <w:sz w:val="24"/>
          <w:szCs w:val="24"/>
        </w:rPr>
      </w:pPr>
      <w:r w:rsidRPr="00736AB1">
        <w:rPr>
          <w:rFonts w:ascii="Times New Roman" w:hAnsi="Times New Roman"/>
          <w:sz w:val="24"/>
          <w:szCs w:val="24"/>
        </w:rPr>
        <w:t>Работы должны выполняться в соответствии со сметой Заказчика</w:t>
      </w:r>
      <w:r w:rsidR="006F522A" w:rsidRPr="006F522A">
        <w:rPr>
          <w:rFonts w:ascii="Times New Roman" w:hAnsi="Times New Roman"/>
          <w:sz w:val="24"/>
          <w:szCs w:val="24"/>
        </w:rPr>
        <w:t>.</w:t>
      </w:r>
    </w:p>
    <w:p w:rsidR="00096ADB" w:rsidRPr="002238E5" w:rsidRDefault="00096ADB" w:rsidP="00E205DC">
      <w:pPr>
        <w:spacing w:after="0" w:line="240" w:lineRule="auto"/>
        <w:jc w:val="both"/>
        <w:rPr>
          <w:rFonts w:ascii="Times New Roman" w:hAnsi="Times New Roman"/>
          <w:strike/>
          <w:color w:val="000000"/>
          <w:shd w:val="clear" w:color="auto" w:fill="FFFFFF"/>
        </w:rPr>
      </w:pPr>
    </w:p>
    <w:p w:rsidR="00DB4A4F" w:rsidRPr="00DB4A4F" w:rsidRDefault="005D5340" w:rsidP="00DB4A4F">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6</w:t>
      </w:r>
      <w:r w:rsidR="00DB4A4F">
        <w:rPr>
          <w:rFonts w:ascii="Times New Roman" w:hAnsi="Times New Roman"/>
          <w:b/>
          <w:color w:val="000000"/>
          <w:sz w:val="24"/>
          <w:szCs w:val="24"/>
        </w:rPr>
        <w:t xml:space="preserve">. </w:t>
      </w:r>
      <w:r w:rsidR="00DB4A4F" w:rsidRPr="00DB4A4F">
        <w:rPr>
          <w:rFonts w:ascii="Times New Roman" w:hAnsi="Times New Roman"/>
          <w:b/>
          <w:color w:val="000000"/>
          <w:sz w:val="24"/>
          <w:szCs w:val="24"/>
        </w:rPr>
        <w:t>Требования к результатам работ и иные показатели, связанные</w:t>
      </w:r>
    </w:p>
    <w:p w:rsidR="00DB4A4F" w:rsidRPr="00DB4A4F" w:rsidRDefault="00DB4A4F" w:rsidP="00DB4A4F">
      <w:pPr>
        <w:spacing w:after="0" w:line="240" w:lineRule="auto"/>
        <w:jc w:val="center"/>
        <w:rPr>
          <w:rFonts w:ascii="Times New Roman" w:hAnsi="Times New Roman"/>
          <w:b/>
          <w:color w:val="000000"/>
          <w:sz w:val="24"/>
          <w:szCs w:val="24"/>
        </w:rPr>
      </w:pPr>
      <w:r w:rsidRPr="00DB4A4F">
        <w:rPr>
          <w:rFonts w:ascii="Times New Roman" w:hAnsi="Times New Roman"/>
          <w:b/>
          <w:color w:val="000000"/>
          <w:sz w:val="24"/>
          <w:szCs w:val="24"/>
        </w:rPr>
        <w:t xml:space="preserve">с определением соответствия выполняемых работ потребностям заказчика </w:t>
      </w:r>
    </w:p>
    <w:p w:rsidR="00096ADB" w:rsidRPr="002238E5" w:rsidRDefault="00DB4A4F" w:rsidP="00DB4A4F">
      <w:pPr>
        <w:spacing w:after="0" w:line="240" w:lineRule="auto"/>
        <w:jc w:val="center"/>
        <w:rPr>
          <w:rFonts w:ascii="Times New Roman" w:hAnsi="Times New Roman"/>
          <w:b/>
          <w:sz w:val="24"/>
          <w:szCs w:val="24"/>
        </w:rPr>
      </w:pPr>
      <w:r w:rsidRPr="00DB4A4F">
        <w:rPr>
          <w:rFonts w:ascii="Times New Roman" w:hAnsi="Times New Roman"/>
          <w:b/>
          <w:color w:val="000000"/>
          <w:sz w:val="24"/>
          <w:szCs w:val="24"/>
        </w:rPr>
        <w:t>(приемка работ)</w:t>
      </w:r>
    </w:p>
    <w:p w:rsidR="005E5D7E" w:rsidRPr="000251ED" w:rsidRDefault="00D819B3" w:rsidP="005E5D7E">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Pr>
          <w:rFonts w:ascii="Times New Roman" w:eastAsia="Times New Roman" w:hAnsi="Times New Roman"/>
          <w:bCs/>
          <w:sz w:val="24"/>
          <w:szCs w:val="24"/>
        </w:rPr>
        <w:t>6</w:t>
      </w:r>
      <w:r w:rsidR="00733CE1">
        <w:rPr>
          <w:rFonts w:ascii="Times New Roman" w:eastAsia="Times New Roman" w:hAnsi="Times New Roman"/>
          <w:bCs/>
          <w:sz w:val="24"/>
          <w:szCs w:val="24"/>
        </w:rPr>
        <w:t>.</w:t>
      </w:r>
      <w:r w:rsidR="00AC336C" w:rsidRPr="004F51E3">
        <w:rPr>
          <w:rFonts w:ascii="Times New Roman" w:eastAsia="Times New Roman" w:hAnsi="Times New Roman"/>
          <w:bCs/>
          <w:sz w:val="24"/>
          <w:szCs w:val="24"/>
        </w:rPr>
        <w:t>1.</w:t>
      </w:r>
      <w:r w:rsidR="00AC336C">
        <w:rPr>
          <w:rFonts w:ascii="Times New Roman" w:eastAsia="Times New Roman" w:hAnsi="Times New Roman"/>
          <w:bCs/>
          <w:sz w:val="24"/>
          <w:szCs w:val="24"/>
        </w:rPr>
        <w:t xml:space="preserve"> </w:t>
      </w:r>
      <w:r w:rsidR="005E5D7E" w:rsidRPr="000251ED">
        <w:rPr>
          <w:rFonts w:ascii="Times New Roman" w:eastAsia="Times New Roman" w:hAnsi="Times New Roman" w:cs="Times New Roman"/>
          <w:bCs/>
          <w:sz w:val="24"/>
          <w:szCs w:val="24"/>
        </w:rPr>
        <w:t xml:space="preserve">Приемка выполненных работ осуществляется в </w:t>
      </w:r>
      <w:r w:rsidR="005E5D7E">
        <w:rPr>
          <w:rFonts w:ascii="Times New Roman" w:eastAsia="Times New Roman" w:hAnsi="Times New Roman" w:cs="Times New Roman"/>
          <w:bCs/>
          <w:sz w:val="24"/>
          <w:szCs w:val="24"/>
        </w:rPr>
        <w:t>соответствии с актуальными</w:t>
      </w:r>
      <w:r w:rsidR="005E5D7E" w:rsidRPr="000251ED">
        <w:rPr>
          <w:rFonts w:ascii="Times New Roman" w:eastAsia="Times New Roman" w:hAnsi="Times New Roman" w:cs="Times New Roman"/>
          <w:bCs/>
          <w:sz w:val="24"/>
          <w:szCs w:val="24"/>
        </w:rPr>
        <w:t xml:space="preserve"> строительными нормами, правилами, строительными регламентами, Федеральными законами и другими действующими нормативными документами:</w:t>
      </w:r>
    </w:p>
    <w:p w:rsidR="005E5D7E" w:rsidRPr="000251ED" w:rsidRDefault="005E5D7E" w:rsidP="005E5D7E">
      <w:pPr>
        <w:pStyle w:val="a3"/>
        <w:numPr>
          <w:ilvl w:val="0"/>
          <w:numId w:val="12"/>
        </w:numPr>
        <w:tabs>
          <w:tab w:val="clear" w:pos="360"/>
          <w:tab w:val="num" w:pos="0"/>
        </w:tabs>
        <w:autoSpaceDE w:val="0"/>
        <w:autoSpaceDN w:val="0"/>
        <w:adjustRightInd w:val="0"/>
        <w:spacing w:after="0" w:line="240" w:lineRule="auto"/>
        <w:ind w:left="0" w:firstLine="567"/>
        <w:jc w:val="both"/>
        <w:rPr>
          <w:rFonts w:ascii="Times New Roman" w:eastAsia="Times New Roman" w:hAnsi="Times New Roman" w:cs="Times New Roman"/>
          <w:bCs/>
          <w:sz w:val="24"/>
          <w:szCs w:val="24"/>
        </w:rPr>
      </w:pPr>
      <w:r w:rsidRPr="000251ED">
        <w:rPr>
          <w:rFonts w:ascii="Times New Roman" w:eastAsia="Times New Roman" w:hAnsi="Times New Roman" w:cs="Times New Roman"/>
          <w:bCs/>
          <w:sz w:val="24"/>
          <w:szCs w:val="24"/>
        </w:rPr>
        <w:t>Стандарт НО «Фонд капитального ремонта Ленинградской области» СТО 10-05-2017 «Правила оформления и выполнения проектной и рабочей документации»;</w:t>
      </w:r>
    </w:p>
    <w:p w:rsidR="005E5D7E" w:rsidRPr="000251ED" w:rsidRDefault="005E5D7E" w:rsidP="005E5D7E">
      <w:pPr>
        <w:pStyle w:val="a3"/>
        <w:numPr>
          <w:ilvl w:val="0"/>
          <w:numId w:val="12"/>
        </w:numPr>
        <w:tabs>
          <w:tab w:val="clear" w:pos="360"/>
          <w:tab w:val="num" w:pos="0"/>
        </w:tabs>
        <w:autoSpaceDE w:val="0"/>
        <w:autoSpaceDN w:val="0"/>
        <w:adjustRightInd w:val="0"/>
        <w:spacing w:after="0" w:line="240" w:lineRule="auto"/>
        <w:ind w:left="0" w:firstLine="567"/>
        <w:jc w:val="both"/>
        <w:rPr>
          <w:rFonts w:ascii="Times New Roman" w:eastAsia="Times New Roman" w:hAnsi="Times New Roman" w:cs="Times New Roman"/>
          <w:bCs/>
          <w:sz w:val="24"/>
          <w:szCs w:val="24"/>
        </w:rPr>
      </w:pPr>
      <w:r w:rsidRPr="000251ED">
        <w:rPr>
          <w:rFonts w:ascii="Times New Roman" w:eastAsia="Times New Roman" w:hAnsi="Times New Roman" w:cs="Times New Roman"/>
          <w:bCs/>
          <w:sz w:val="24"/>
          <w:szCs w:val="24"/>
        </w:rPr>
        <w:t>Стандарт НО «Фонд капитального ремонта Ленинградской области» СТО 27-06-2017 «Правила формирования состава разделов проектной документации»;</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Гражданский Кодекс</w:t>
      </w:r>
      <w:r w:rsidRPr="000251ED">
        <w:rPr>
          <w:rFonts w:ascii="Times New Roman" w:eastAsia="Times New Roman" w:hAnsi="Times New Roman" w:cs="Times New Roman"/>
          <w:sz w:val="24"/>
          <w:szCs w:val="24"/>
          <w:lang w:eastAsia="ru-RU"/>
        </w:rPr>
        <w:t>;</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Градостроительный Кодекс</w:t>
      </w:r>
      <w:r w:rsidRPr="000251ED">
        <w:rPr>
          <w:rFonts w:ascii="Times New Roman" w:eastAsia="Times New Roman" w:hAnsi="Times New Roman" w:cs="Times New Roman"/>
          <w:sz w:val="24"/>
          <w:szCs w:val="24"/>
          <w:lang w:eastAsia="ru-RU"/>
        </w:rPr>
        <w:t>;</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Постановление</w:t>
      </w:r>
      <w:r w:rsidRPr="000251ED">
        <w:rPr>
          <w:rFonts w:ascii="Times New Roman" w:eastAsia="Times New Roman" w:hAnsi="Times New Roman" w:cs="Times New Roman"/>
          <w:sz w:val="24"/>
          <w:szCs w:val="24"/>
          <w:lang w:eastAsia="ru-RU"/>
        </w:rPr>
        <w:t xml:space="preserve"> правительства РФ № 87 от 16.02.2008 г. «О составе разделов проектной документации и требованиях к их содержанию» (в редакции, действующей на момент проектирования);</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Федеральный закон</w:t>
      </w:r>
      <w:r w:rsidRPr="000251ED">
        <w:rPr>
          <w:rFonts w:ascii="Times New Roman" w:eastAsia="Times New Roman" w:hAnsi="Times New Roman" w:cs="Times New Roman"/>
          <w:sz w:val="24"/>
          <w:szCs w:val="24"/>
          <w:lang w:eastAsia="ru-RU"/>
        </w:rPr>
        <w:t xml:space="preserve"> Российской Федерации от 30 декабря 2009 г. N 384-ФЗ "Технический регламент о безопасности зданий и сооружений";</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Федеральный закон</w:t>
      </w:r>
      <w:r w:rsidRPr="000251ED">
        <w:rPr>
          <w:rFonts w:ascii="Times New Roman" w:eastAsia="Times New Roman" w:hAnsi="Times New Roman" w:cs="Times New Roman"/>
          <w:sz w:val="24"/>
          <w:szCs w:val="24"/>
          <w:lang w:eastAsia="ru-RU"/>
        </w:rPr>
        <w:t xml:space="preserve"> от 22.07.2008 г. № 123-ФЗ «Технический регламент о требованиях пожарной безопасности»;</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Федеральный закон</w:t>
      </w:r>
      <w:r w:rsidRPr="000251ED">
        <w:rPr>
          <w:rFonts w:ascii="Times New Roman" w:eastAsia="Times New Roman" w:hAnsi="Times New Roman" w:cs="Times New Roman"/>
          <w:sz w:val="24"/>
          <w:szCs w:val="24"/>
          <w:lang w:eastAsia="ru-RU"/>
        </w:rPr>
        <w:t xml:space="preserve"> Российской Федерации от 23 ноября </w:t>
      </w:r>
      <w:smartTag w:uri="urn:schemas-microsoft-com:office:smarttags" w:element="metricconverter">
        <w:smartTagPr>
          <w:attr w:name="ProductID" w:val="2009 г"/>
        </w:smartTagPr>
        <w:r w:rsidRPr="000251ED">
          <w:rPr>
            <w:rFonts w:ascii="Times New Roman" w:eastAsia="Times New Roman" w:hAnsi="Times New Roman" w:cs="Times New Roman"/>
            <w:sz w:val="24"/>
            <w:szCs w:val="24"/>
            <w:lang w:eastAsia="ru-RU"/>
          </w:rPr>
          <w:t>2009 г</w:t>
        </w:r>
      </w:smartTag>
      <w:r w:rsidRPr="000251ED">
        <w:rPr>
          <w:rFonts w:ascii="Times New Roman" w:eastAsia="Times New Roman" w:hAnsi="Times New Roman" w:cs="Times New Roman"/>
          <w:sz w:val="24"/>
          <w:szCs w:val="24"/>
          <w:lang w:eastAsia="ru-RU"/>
        </w:rPr>
        <w:t xml:space="preserve">. N 261-ФЗ "Об энергосбережении и о повышении энергетической эффективности, и о внесении изменений в отдельные законодательные акты Российской Федерации"; </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Федеральный закон от 27.12.2002 №184-ФЗ «О техническом регулировании»;</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Федеральный закон от 21.12.1994 №69-ФЗ «О пожарной безопасности»;</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Федеральный закон от 30.03.1999 №52-ФЗ «О санитарно-эпидемиологическом благополучии населения»;</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Система проектной документации в строительстве (СПДС) и ГОСТ </w:t>
      </w:r>
      <w:proofErr w:type="gramStart"/>
      <w:r w:rsidRPr="000251ED">
        <w:rPr>
          <w:rFonts w:ascii="Times New Roman" w:eastAsia="Times New Roman" w:hAnsi="Times New Roman" w:cs="Times New Roman"/>
          <w:sz w:val="24"/>
          <w:szCs w:val="24"/>
          <w:lang w:eastAsia="ru-RU"/>
        </w:rPr>
        <w:t>Р</w:t>
      </w:r>
      <w:proofErr w:type="gramEnd"/>
      <w:r w:rsidRPr="000251ED">
        <w:rPr>
          <w:rFonts w:ascii="Times New Roman" w:eastAsia="Times New Roman" w:hAnsi="Times New Roman" w:cs="Times New Roman"/>
          <w:sz w:val="24"/>
          <w:szCs w:val="24"/>
          <w:lang w:eastAsia="ru-RU"/>
        </w:rPr>
        <w:t xml:space="preserve"> 21.1101-2013 «Система проектной документации для строительства. Основные требования к проектной и рабочей документации»;</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Постановление Правительства РФ от 13.08.2006 №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5E5D7E"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Приказ Минкультуры России от 20.01.2015 N 119 "Об утверждении границ территории и предмета охраны исторического поселения федерального значения город Выборг Ленинградской области»;</w:t>
      </w:r>
    </w:p>
    <w:p w:rsidR="005E5D7E" w:rsidRPr="00F133F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Письмо Минстроя от 03.10.2017 № 35400-Ач/04 утверждающего «Методические рекомендации по требованию к лифтам, устанавливаемым в многоквартирных жилых домах, взамен отработавших нормативный срок службы»;</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СанПиН 2.1.2.2645-10 «Санитарно-эпидемиологические требования к жилым зданиям и помещениям»;</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СНиП 12-03-2001 «Безопасность труда в строительстве. Часть 1. Общие требования», утверждены Постановлением Госстроя России от 23.07.2001 №80;</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СНиП 12-04-2002 «Безопасность труда в строительстве. Часть 2 Строительное производство», утверждены Постановлением Госстроя России от 17.09.2002 №123;</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«Правила противопожарного режима», утверждены Постановлением Правительства РФ от 25.04.2012 №390;</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СНиП 3.01.04-87 Приемка в эксплуатацию законченных строительных объектов. Основные положения, утверждены Постановлением Госстроя СССР от 21.04.1987 №84;</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131.13330.2012 «Строительная климатология»;</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СП 54.13330.2011 «Здания жилые многоквартирные. Актуализированная редакция               СНиП 31-01-2003»; </w:t>
      </w:r>
    </w:p>
    <w:p w:rsidR="005E5D7E" w:rsidRPr="000251ED" w:rsidRDefault="005E5D7E" w:rsidP="005E5D7E">
      <w:pPr>
        <w:numPr>
          <w:ilvl w:val="0"/>
          <w:numId w:val="12"/>
        </w:numPr>
        <w:tabs>
          <w:tab w:val="clear" w:pos="360"/>
          <w:tab w:val="num" w:pos="709"/>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54.13330.2016. Свод правил. Здания жилые многоквартирные. Актуализированная редакция СНиП 31-01-2003" (утв. Приказом Минстроя России от 03.12.2016 N 883/</w:t>
      </w:r>
      <w:proofErr w:type="spellStart"/>
      <w:proofErr w:type="gramStart"/>
      <w:r w:rsidRPr="000251ED">
        <w:rPr>
          <w:rFonts w:ascii="Times New Roman" w:eastAsia="Times New Roman" w:hAnsi="Times New Roman" w:cs="Times New Roman"/>
          <w:sz w:val="24"/>
          <w:szCs w:val="24"/>
          <w:lang w:eastAsia="ru-RU"/>
        </w:rPr>
        <w:t>пр</w:t>
      </w:r>
      <w:proofErr w:type="spellEnd"/>
      <w:proofErr w:type="gramEnd"/>
      <w:r w:rsidRPr="000251ED">
        <w:rPr>
          <w:rFonts w:ascii="Times New Roman" w:eastAsia="Times New Roman" w:hAnsi="Times New Roman" w:cs="Times New Roman"/>
          <w:sz w:val="24"/>
          <w:szCs w:val="24"/>
          <w:lang w:eastAsia="ru-RU"/>
        </w:rPr>
        <w:t>);</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СП 70.13330.2012 «Несущие и ограждающие конструкции»; </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17.13330.2011 Кровли. Актуализированная редакция СНиП II-26-76;</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64.13330.2011 Деревянные конструкции. Актуализированная редакция СНиП II-25-80;</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72.13330.2011 «Защита строительных конструкций и сооружений от коррозии»;</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СНиП 21-01-97 «Пожарная безопасность зданий и сооружений»;</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63.13330.2012 Бетонные и железобетонные конструкции. Основные положения. Актуализированная редакция СНиП 52-01-2003;</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20.13330.2011 Нагрузки и воздействия. Актуализированная редакция СНиП 2.01.07-85*;</w:t>
      </w:r>
    </w:p>
    <w:p w:rsidR="005E5D7E" w:rsidRPr="000251ED" w:rsidRDefault="005E5D7E" w:rsidP="005E5D7E">
      <w:pPr>
        <w:numPr>
          <w:ilvl w:val="0"/>
          <w:numId w:val="12"/>
        </w:numPr>
        <w:tabs>
          <w:tab w:val="clear" w:pos="360"/>
          <w:tab w:val="num" w:pos="709"/>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20.13330.2016. Свод правил. Нагрузки и воздействия. Актуализированная редакция СНиП 2.01.07-85*" (утв. Приказом Минстроя России от 03.12.2016 N 891/</w:t>
      </w:r>
      <w:proofErr w:type="spellStart"/>
      <w:proofErr w:type="gramStart"/>
      <w:r w:rsidRPr="000251ED">
        <w:rPr>
          <w:rFonts w:ascii="Times New Roman" w:eastAsia="Times New Roman" w:hAnsi="Times New Roman" w:cs="Times New Roman"/>
          <w:sz w:val="24"/>
          <w:szCs w:val="24"/>
          <w:lang w:eastAsia="ru-RU"/>
        </w:rPr>
        <w:t>пр</w:t>
      </w:r>
      <w:proofErr w:type="spellEnd"/>
      <w:proofErr w:type="gramEnd"/>
      <w:r w:rsidRPr="000251ED">
        <w:rPr>
          <w:rFonts w:ascii="Times New Roman" w:eastAsia="Times New Roman" w:hAnsi="Times New Roman" w:cs="Times New Roman"/>
          <w:sz w:val="24"/>
          <w:szCs w:val="24"/>
          <w:lang w:eastAsia="ru-RU"/>
        </w:rPr>
        <w:t>);</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16.13330.2011 Стальные конструкции. Актуализированная редакция СНиП II-23-81*;</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30.13330.2016 Внутренний водопровод и канализация зданий. Актуализированная редакция СНиП 2.04.01-85*;</w:t>
      </w:r>
    </w:p>
    <w:p w:rsidR="005E5D7E" w:rsidRPr="000251ED" w:rsidRDefault="005E5D7E" w:rsidP="005E5D7E">
      <w:pPr>
        <w:numPr>
          <w:ilvl w:val="0"/>
          <w:numId w:val="12"/>
        </w:numPr>
        <w:tabs>
          <w:tab w:val="clear" w:pos="360"/>
          <w:tab w:val="num" w:pos="851"/>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73.13330.2016. СНиП 3.05.01-85. Свод правил. Внутренние санитарно-технические системы зданий" (утв. и введен в действие Приказом Минстроя России от 30.09.2016 N 689/</w:t>
      </w:r>
      <w:proofErr w:type="spellStart"/>
      <w:proofErr w:type="gramStart"/>
      <w:r w:rsidRPr="000251ED">
        <w:rPr>
          <w:rFonts w:ascii="Times New Roman" w:eastAsia="Times New Roman" w:hAnsi="Times New Roman" w:cs="Times New Roman"/>
          <w:sz w:val="24"/>
          <w:szCs w:val="24"/>
          <w:lang w:eastAsia="ru-RU"/>
        </w:rPr>
        <w:t>пр</w:t>
      </w:r>
      <w:proofErr w:type="spellEnd"/>
      <w:proofErr w:type="gramEnd"/>
      <w:r w:rsidRPr="000251ED">
        <w:rPr>
          <w:rFonts w:ascii="Times New Roman" w:eastAsia="Times New Roman" w:hAnsi="Times New Roman" w:cs="Times New Roman"/>
          <w:sz w:val="24"/>
          <w:szCs w:val="24"/>
          <w:lang w:eastAsia="ru-RU"/>
        </w:rPr>
        <w:t>);</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59.13330.2012 Доступность зданий и сооружений для маломобильных групп населения;</w:t>
      </w:r>
    </w:p>
    <w:p w:rsidR="005E5D7E" w:rsidRPr="000251ED" w:rsidRDefault="005E5D7E" w:rsidP="005E5D7E">
      <w:pPr>
        <w:numPr>
          <w:ilvl w:val="0"/>
          <w:numId w:val="12"/>
        </w:numPr>
        <w:tabs>
          <w:tab w:val="clear" w:pos="360"/>
          <w:tab w:val="num" w:pos="567"/>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59.13330.2016. Свод правил. Доступность зданий и сооружений для маломобильных групп населения. Актуализированная редакция СНиП 35-01-2001" (утв. Приказом Минстроя России от 14.11.2016 N 798/</w:t>
      </w:r>
      <w:proofErr w:type="spellStart"/>
      <w:proofErr w:type="gramStart"/>
      <w:r w:rsidRPr="000251ED">
        <w:rPr>
          <w:rFonts w:ascii="Times New Roman" w:eastAsia="Times New Roman" w:hAnsi="Times New Roman" w:cs="Times New Roman"/>
          <w:sz w:val="24"/>
          <w:szCs w:val="24"/>
          <w:lang w:eastAsia="ru-RU"/>
        </w:rPr>
        <w:t>пр</w:t>
      </w:r>
      <w:proofErr w:type="spellEnd"/>
      <w:proofErr w:type="gramEnd"/>
      <w:r w:rsidRPr="000251ED">
        <w:rPr>
          <w:rFonts w:ascii="Times New Roman" w:eastAsia="Times New Roman" w:hAnsi="Times New Roman" w:cs="Times New Roman"/>
          <w:sz w:val="24"/>
          <w:szCs w:val="24"/>
          <w:lang w:eastAsia="ru-RU"/>
        </w:rPr>
        <w:t>);</w:t>
      </w:r>
    </w:p>
    <w:p w:rsidR="005E5D7E" w:rsidRPr="000251ED" w:rsidRDefault="005E5D7E" w:rsidP="005E5D7E">
      <w:pPr>
        <w:numPr>
          <w:ilvl w:val="0"/>
          <w:numId w:val="12"/>
        </w:numPr>
        <w:tabs>
          <w:tab w:val="clear" w:pos="360"/>
          <w:tab w:val="num" w:pos="709"/>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"ГОСТ 21.602-2016. Межгосударственный стандарт. Система проектной документации для строительства. Правила выполнения рабочей документации систем отопления, вентиляции и кондиционирования" (введен в действие Приказом </w:t>
      </w:r>
      <w:proofErr w:type="spellStart"/>
      <w:r w:rsidRPr="000251ED">
        <w:rPr>
          <w:rFonts w:ascii="Times New Roman" w:eastAsia="Times New Roman" w:hAnsi="Times New Roman" w:cs="Times New Roman"/>
          <w:sz w:val="24"/>
          <w:szCs w:val="24"/>
          <w:lang w:eastAsia="ru-RU"/>
        </w:rPr>
        <w:t>Росстандарта</w:t>
      </w:r>
      <w:proofErr w:type="spellEnd"/>
      <w:r w:rsidRPr="000251ED">
        <w:rPr>
          <w:rFonts w:ascii="Times New Roman" w:eastAsia="Times New Roman" w:hAnsi="Times New Roman" w:cs="Times New Roman"/>
          <w:sz w:val="24"/>
          <w:szCs w:val="24"/>
          <w:lang w:eastAsia="ru-RU"/>
        </w:rPr>
        <w:t xml:space="preserve"> от 25.11.2016 N 1802-ст);</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ГОСТ 30494-2011 «Здания жилые и общественные. Параметры микроклимата в помещениях»;</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ГОСТ 3262-75 * «Трубы стальные </w:t>
      </w:r>
      <w:proofErr w:type="spellStart"/>
      <w:r w:rsidRPr="000251ED">
        <w:rPr>
          <w:rFonts w:ascii="Times New Roman" w:eastAsia="Times New Roman" w:hAnsi="Times New Roman" w:cs="Times New Roman"/>
          <w:sz w:val="24"/>
          <w:szCs w:val="24"/>
          <w:lang w:eastAsia="ru-RU"/>
        </w:rPr>
        <w:t>водогазопроводные</w:t>
      </w:r>
      <w:proofErr w:type="spellEnd"/>
      <w:r w:rsidRPr="000251ED">
        <w:rPr>
          <w:rFonts w:ascii="Times New Roman" w:eastAsia="Times New Roman" w:hAnsi="Times New Roman" w:cs="Times New Roman"/>
          <w:sz w:val="24"/>
          <w:szCs w:val="24"/>
          <w:lang w:eastAsia="ru-RU"/>
        </w:rPr>
        <w:t>»;</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ГОСТ 10706-76 «Трубы стальные электросварные </w:t>
      </w:r>
      <w:proofErr w:type="spellStart"/>
      <w:r w:rsidRPr="000251ED">
        <w:rPr>
          <w:rFonts w:ascii="Times New Roman" w:eastAsia="Times New Roman" w:hAnsi="Times New Roman" w:cs="Times New Roman"/>
          <w:sz w:val="24"/>
          <w:szCs w:val="24"/>
          <w:lang w:eastAsia="ru-RU"/>
        </w:rPr>
        <w:t>прямошовные</w:t>
      </w:r>
      <w:proofErr w:type="spellEnd"/>
      <w:r w:rsidRPr="000251ED">
        <w:rPr>
          <w:rFonts w:ascii="Times New Roman" w:eastAsia="Times New Roman" w:hAnsi="Times New Roman" w:cs="Times New Roman"/>
          <w:sz w:val="24"/>
          <w:szCs w:val="24"/>
          <w:lang w:eastAsia="ru-RU"/>
        </w:rPr>
        <w:t>»;</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ГОСТ 32415-2013 «Трубы напорные из термопластов и соединительные детали к ним для систем водоснабжения и отопления. Общие технические условия»;</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60.13330.2016 «Отопление, вентиляция и кондиционирование»;</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lastRenderedPageBreak/>
        <w:t>СП 50.13330.2012 «Тепловая защита зданий»;</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41-101-95 «Проектирование тепловых пунктов»;</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51.13330.2011 «Защита от шума»;</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61.13330.2012 Тепловая изоляция оборудования и трубопроводов»;</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124.13330.2012 «Тепловые сети»;</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77.13330.2016 «Система автоматизации»;</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23-101-2004 «Проектирование тепловой защиты зданий»;</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ПУЭ «Правила устройства электроустановок. 6-е и 7-е издание»;</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Постановление Правительства РФ от 18.11.2013 №1034 «О коммерческом учете тепловой энергии, теплоносителя»;</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Постановление Правительства РФ от 04.09.2013 №776 «Об утверждении Правил организации коммерческого учета воды, сточных вод»;</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«Правила технической эксплуатации тепловых энергоустановок» утверждены Приказом от 24.03.2003 г. №115;</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ГОСТ 21.601-2011 Система проектной документации для строительства. Правила выполнения рабочей документации внутренних систем водоснабжения и канализации;</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hAnsi="Times New Roman" w:cs="Times New Roman"/>
          <w:spacing w:val="2"/>
          <w:sz w:val="24"/>
          <w:szCs w:val="24"/>
        </w:rPr>
      </w:pPr>
      <w:r w:rsidRPr="000251ED">
        <w:rPr>
          <w:rFonts w:ascii="Times New Roman" w:eastAsia="Times New Roman" w:hAnsi="Times New Roman" w:cs="Times New Roman"/>
          <w:sz w:val="24"/>
          <w:szCs w:val="24"/>
          <w:lang w:eastAsia="ru-RU"/>
        </w:rPr>
        <w:t xml:space="preserve">ГОСТ 21.602-2016 Система проектной документации для строительства. </w:t>
      </w:r>
      <w:r w:rsidRPr="000251ED">
        <w:rPr>
          <w:rFonts w:ascii="Times New Roman" w:hAnsi="Times New Roman" w:cs="Times New Roman"/>
          <w:spacing w:val="2"/>
          <w:sz w:val="24"/>
          <w:szCs w:val="24"/>
        </w:rPr>
        <w:t>Правила выполнения рабочей документации систем отопления, вентиляции и кондиционирования;</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hAnsi="Times New Roman" w:cs="Times New Roman"/>
          <w:spacing w:val="2"/>
          <w:sz w:val="24"/>
          <w:szCs w:val="24"/>
        </w:rPr>
        <w:t>СП 256.1325800.2016 Электроустановки жилых и общественных зданий. Правила проектирования и монтажа</w:t>
      </w:r>
      <w:r w:rsidRPr="000251ED">
        <w:rPr>
          <w:rFonts w:ascii="Times New Roman" w:eastAsia="Times New Roman" w:hAnsi="Times New Roman" w:cs="Times New Roman"/>
          <w:sz w:val="24"/>
          <w:szCs w:val="24"/>
          <w:lang w:eastAsia="ru-RU"/>
        </w:rPr>
        <w:t>;</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52.13330.2011 Свод правил. Естественное и искусственное освещение;</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52.13330 "СНиП 23-05-95* Естественное и искусственное освещение</w:t>
      </w:r>
      <w:proofErr w:type="gramStart"/>
      <w:r w:rsidRPr="000251ED">
        <w:rPr>
          <w:rFonts w:ascii="Times New Roman" w:eastAsia="Times New Roman" w:hAnsi="Times New Roman" w:cs="Times New Roman"/>
          <w:sz w:val="24"/>
          <w:szCs w:val="24"/>
          <w:lang w:eastAsia="ru-RU"/>
        </w:rPr>
        <w:t>"(</w:t>
      </w:r>
      <w:proofErr w:type="gramEnd"/>
      <w:r w:rsidRPr="000251ED">
        <w:rPr>
          <w:rFonts w:ascii="Times New Roman" w:eastAsia="Times New Roman" w:hAnsi="Times New Roman" w:cs="Times New Roman"/>
          <w:sz w:val="24"/>
          <w:szCs w:val="24"/>
          <w:lang w:eastAsia="ru-RU"/>
        </w:rPr>
        <w:t>введен в действие Приказом Минстроя России от 07.11.2016 №777/</w:t>
      </w:r>
      <w:proofErr w:type="spellStart"/>
      <w:r w:rsidRPr="000251ED">
        <w:rPr>
          <w:rFonts w:ascii="Times New Roman" w:eastAsia="Times New Roman" w:hAnsi="Times New Roman" w:cs="Times New Roman"/>
          <w:sz w:val="24"/>
          <w:szCs w:val="24"/>
          <w:lang w:eastAsia="ru-RU"/>
        </w:rPr>
        <w:t>пр</w:t>
      </w:r>
      <w:proofErr w:type="spellEnd"/>
      <w:r w:rsidRPr="000251ED">
        <w:rPr>
          <w:rFonts w:ascii="Times New Roman" w:eastAsia="Times New Roman" w:hAnsi="Times New Roman" w:cs="Times New Roman"/>
          <w:sz w:val="24"/>
          <w:szCs w:val="24"/>
          <w:lang w:eastAsia="ru-RU"/>
        </w:rPr>
        <w:t>);</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6.13130.2013 Системы противопожарной защиты. Электрооборудование. Требования пожарной безопасности;</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76.13330.2016 Электротехнические устройства;</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РД 34.21.122-87 Инструкция по устройству </w:t>
      </w:r>
      <w:proofErr w:type="spellStart"/>
      <w:r w:rsidRPr="000251ED">
        <w:rPr>
          <w:rFonts w:ascii="Times New Roman" w:eastAsia="Times New Roman" w:hAnsi="Times New Roman" w:cs="Times New Roman"/>
          <w:sz w:val="24"/>
          <w:szCs w:val="24"/>
          <w:lang w:eastAsia="ru-RU"/>
        </w:rPr>
        <w:t>молниезащиты</w:t>
      </w:r>
      <w:proofErr w:type="spellEnd"/>
      <w:r w:rsidRPr="000251ED">
        <w:rPr>
          <w:rFonts w:ascii="Times New Roman" w:eastAsia="Times New Roman" w:hAnsi="Times New Roman" w:cs="Times New Roman"/>
          <w:sz w:val="24"/>
          <w:szCs w:val="24"/>
          <w:lang w:eastAsia="ru-RU"/>
        </w:rPr>
        <w:t xml:space="preserve"> зданий и сооружений;</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ГОСТ 10434-82 Соединения контактные электрические. Классификация. Общие технические требования;</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ГОСТ 31937-2011 Здания и сооружения. Правила обследования и мониторинга технического состояния;</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13-102-2003 Правила обследования несущих строительных конструкций зданий и сооружений;</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ВСН 48-86(р) (</w:t>
      </w:r>
      <w:proofErr w:type="spellStart"/>
      <w:r w:rsidRPr="000251ED">
        <w:rPr>
          <w:rFonts w:ascii="Times New Roman" w:eastAsia="Times New Roman" w:hAnsi="Times New Roman" w:cs="Times New Roman"/>
          <w:sz w:val="24"/>
          <w:szCs w:val="24"/>
          <w:lang w:eastAsia="ru-RU"/>
        </w:rPr>
        <w:t>Госгражданстрой</w:t>
      </w:r>
      <w:proofErr w:type="spellEnd"/>
      <w:r w:rsidRPr="000251ED">
        <w:rPr>
          <w:rFonts w:ascii="Times New Roman" w:eastAsia="Times New Roman" w:hAnsi="Times New Roman" w:cs="Times New Roman"/>
          <w:sz w:val="24"/>
          <w:szCs w:val="24"/>
          <w:lang w:eastAsia="ru-RU"/>
        </w:rPr>
        <w:t>) Правила безопасности при проведении обследований жилых зданий для проектирования капитального ремонта;</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ВСН 57-88(р) Положение по техническому обследованию жилых зданий;</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ВСН 58-88(р) Положение об организации, проведении реконструкции, ремонта и технического обследования жилых зданий объектов коммунального хозяйства и социально-культурного назначения;</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Пособие по обследованию строительных конструкций зданий АО "ЦНИИПРОМЗДАНИЙ";</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ВСН 41-85(р) Инструкция по разработке проектов организации и проектов производства работ по капитальному ремонту жилых зданий;</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ВСН 61-89(р) Реконструкция и капитальный ремонт жилых домов. Нормы проектирования;</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МДС 13-1.99 –Инструкция о составе, порядке разработки, согласования и утверждения проектно-сметной документации на капитальный ремонт жилых зданий;</w:t>
      </w:r>
    </w:p>
    <w:p w:rsidR="005E5D7E" w:rsidRPr="000251ED" w:rsidRDefault="00742257"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hyperlink r:id="rId22" w:tgtFrame="_blank" w:history="1">
        <w:r w:rsidR="005E5D7E" w:rsidRPr="000251ED">
          <w:rPr>
            <w:rFonts w:ascii="Times New Roman" w:eastAsia="Times New Roman" w:hAnsi="Times New Roman" w:cs="Times New Roman"/>
            <w:sz w:val="24"/>
            <w:szCs w:val="24"/>
            <w:lang w:eastAsia="ru-RU"/>
          </w:rPr>
          <w:t>Единая система конструкторской документации</w:t>
        </w:r>
      </w:hyperlink>
      <w:r w:rsidR="005E5D7E" w:rsidRPr="000251ED">
        <w:rPr>
          <w:rFonts w:ascii="Times New Roman" w:eastAsia="Times New Roman" w:hAnsi="Times New Roman" w:cs="Times New Roman"/>
          <w:sz w:val="24"/>
          <w:szCs w:val="24"/>
          <w:lang w:eastAsia="ru-RU"/>
        </w:rPr>
        <w:t xml:space="preserve"> (ЕСКД);</w:t>
      </w:r>
    </w:p>
    <w:p w:rsidR="00733CE1" w:rsidRPr="00E90076" w:rsidRDefault="005E5D7E" w:rsidP="005E5D7E">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других нормативных актов действующего законодательства РФ в области проектирования, строительства, реконструкции и капитального ремонта</w:t>
      </w:r>
      <w:r w:rsidR="00733CE1" w:rsidRPr="00E90076">
        <w:rPr>
          <w:rFonts w:ascii="Times New Roman" w:eastAsia="Times New Roman" w:hAnsi="Times New Roman" w:cs="Times New Roman"/>
          <w:sz w:val="24"/>
          <w:szCs w:val="24"/>
          <w:lang w:eastAsia="ru-RU"/>
        </w:rPr>
        <w:t>.</w:t>
      </w:r>
    </w:p>
    <w:p w:rsidR="00733CE1" w:rsidRPr="00E90076" w:rsidRDefault="00733CE1" w:rsidP="005E5D7E">
      <w:pPr>
        <w:shd w:val="clear" w:color="auto" w:fill="FFFFFF"/>
        <w:spacing w:after="0" w:line="240" w:lineRule="auto"/>
        <w:ind w:firstLine="567"/>
        <w:jc w:val="both"/>
        <w:rPr>
          <w:rFonts w:ascii="Times New Roman" w:hAnsi="Times New Roman"/>
          <w:sz w:val="24"/>
          <w:szCs w:val="24"/>
        </w:rPr>
      </w:pPr>
    </w:p>
    <w:p w:rsidR="005E5D7E" w:rsidRPr="00057AA7" w:rsidRDefault="00D819B3" w:rsidP="005E5D7E">
      <w:pPr>
        <w:shd w:val="clear" w:color="auto" w:fill="FFFFFF"/>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733CE1" w:rsidRPr="00E90076">
        <w:rPr>
          <w:rFonts w:ascii="Times New Roman" w:hAnsi="Times New Roman" w:cs="Times New Roman"/>
          <w:sz w:val="24"/>
          <w:szCs w:val="24"/>
        </w:rPr>
        <w:t xml:space="preserve">.2 </w:t>
      </w:r>
      <w:r w:rsidR="005E5D7E">
        <w:rPr>
          <w:rFonts w:ascii="Times New Roman" w:hAnsi="Times New Roman" w:cs="Times New Roman"/>
          <w:sz w:val="24"/>
          <w:szCs w:val="24"/>
        </w:rPr>
        <w:t>Применяемые</w:t>
      </w:r>
      <w:r w:rsidR="005E5D7E" w:rsidRPr="00057AA7">
        <w:rPr>
          <w:rFonts w:ascii="Times New Roman" w:hAnsi="Times New Roman" w:cs="Times New Roman"/>
          <w:sz w:val="24"/>
          <w:szCs w:val="24"/>
        </w:rPr>
        <w:t xml:space="preserve"> в проектной (рабочей) документации оборудование и материалы должны иметь сертификат соответствия стандартам, действующим на территории Российской Федерации</w:t>
      </w:r>
      <w:r w:rsidR="005E5D7E">
        <w:rPr>
          <w:rFonts w:ascii="Times New Roman" w:hAnsi="Times New Roman" w:cs="Times New Roman"/>
          <w:sz w:val="24"/>
          <w:szCs w:val="24"/>
        </w:rPr>
        <w:t>,</w:t>
      </w:r>
      <w:r w:rsidR="005E5D7E" w:rsidRPr="00057AA7">
        <w:rPr>
          <w:rFonts w:ascii="Times New Roman" w:hAnsi="Times New Roman" w:cs="Times New Roman"/>
          <w:sz w:val="24"/>
          <w:szCs w:val="24"/>
        </w:rPr>
        <w:t xml:space="preserve"> и удовлетворять требования</w:t>
      </w:r>
      <w:r w:rsidR="005E5D7E">
        <w:rPr>
          <w:rFonts w:ascii="Times New Roman" w:hAnsi="Times New Roman" w:cs="Times New Roman"/>
          <w:sz w:val="24"/>
          <w:szCs w:val="24"/>
        </w:rPr>
        <w:t>м</w:t>
      </w:r>
      <w:r w:rsidR="005E5D7E" w:rsidRPr="00057AA7">
        <w:rPr>
          <w:rFonts w:ascii="Times New Roman" w:hAnsi="Times New Roman" w:cs="Times New Roman"/>
          <w:sz w:val="24"/>
          <w:szCs w:val="24"/>
        </w:rPr>
        <w:t xml:space="preserve"> по функциональным, техническим, качественным и эксплуатационным показателям таких стандартов.</w:t>
      </w:r>
    </w:p>
    <w:p w:rsidR="00733CE1" w:rsidRPr="00E90076" w:rsidRDefault="005E5D7E" w:rsidP="005E5D7E">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57AA7">
        <w:rPr>
          <w:rFonts w:ascii="Times New Roman" w:hAnsi="Times New Roman" w:cs="Times New Roman"/>
          <w:sz w:val="24"/>
          <w:szCs w:val="24"/>
        </w:rPr>
        <w:t>При</w:t>
      </w:r>
      <w:r w:rsidRPr="00057AA7">
        <w:rPr>
          <w:rFonts w:ascii="Times New Roman" w:eastAsia="Times New Roman" w:hAnsi="Times New Roman" w:cs="Times New Roman"/>
          <w:sz w:val="24"/>
          <w:szCs w:val="24"/>
          <w:lang w:eastAsia="ru-RU"/>
        </w:rPr>
        <w:t xml:space="preserve"> разработке технических решений предусматривать преимущественно материалы и оборудование, выпускаемые на территории РФ, преимущественно Северо-Западного региона</w:t>
      </w:r>
      <w:r w:rsidR="00733CE1" w:rsidRPr="00E90076">
        <w:rPr>
          <w:rFonts w:ascii="Times New Roman" w:eastAsia="Times New Roman" w:hAnsi="Times New Roman" w:cs="Times New Roman"/>
          <w:sz w:val="24"/>
          <w:szCs w:val="24"/>
          <w:lang w:eastAsia="ru-RU"/>
        </w:rPr>
        <w:t>.</w:t>
      </w:r>
    </w:p>
    <w:p w:rsidR="00733CE1" w:rsidRPr="00E90076" w:rsidRDefault="00D819B3" w:rsidP="005E5D7E">
      <w:pPr>
        <w:shd w:val="clear" w:color="auto" w:fill="FFFFFF"/>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733CE1" w:rsidRPr="00E90076">
        <w:rPr>
          <w:rFonts w:ascii="Times New Roman" w:hAnsi="Times New Roman" w:cs="Times New Roman"/>
          <w:sz w:val="24"/>
          <w:szCs w:val="24"/>
        </w:rPr>
        <w:t xml:space="preserve">.3 </w:t>
      </w:r>
      <w:r w:rsidR="005E5D7E" w:rsidRPr="00057AA7">
        <w:rPr>
          <w:rFonts w:ascii="Times New Roman" w:hAnsi="Times New Roman" w:cs="Times New Roman"/>
          <w:sz w:val="24"/>
          <w:szCs w:val="24"/>
        </w:rPr>
        <w:t>Технические решения, принятые в рабочих чертежах, должны соответствовать требованиям санитарно-гигиенических и других норм, действующих на территории Российской Федерации, и обеспечить безопасную для жизни и здоровья людей эксплуатацию объектов при соблюдении предусмотренных проектом мероприятий</w:t>
      </w:r>
      <w:r w:rsidR="00733CE1" w:rsidRPr="00E90076">
        <w:rPr>
          <w:rFonts w:ascii="Times New Roman" w:hAnsi="Times New Roman" w:cs="Times New Roman"/>
          <w:sz w:val="24"/>
          <w:szCs w:val="24"/>
        </w:rPr>
        <w:t>.</w:t>
      </w:r>
    </w:p>
    <w:p w:rsidR="005E5D7E" w:rsidRPr="000251ED" w:rsidRDefault="00D819B3" w:rsidP="005E5D7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733CE1" w:rsidRPr="00E90076">
        <w:rPr>
          <w:rFonts w:ascii="Times New Roman" w:hAnsi="Times New Roman" w:cs="Times New Roman"/>
          <w:sz w:val="24"/>
          <w:szCs w:val="24"/>
        </w:rPr>
        <w:t xml:space="preserve">.4 </w:t>
      </w:r>
      <w:r w:rsidR="005E5D7E" w:rsidRPr="00057AA7">
        <w:rPr>
          <w:rFonts w:ascii="Times New Roman" w:hAnsi="Times New Roman" w:cs="Times New Roman"/>
          <w:sz w:val="24"/>
          <w:szCs w:val="24"/>
        </w:rPr>
        <w:t>Проектно-сметная документация должна быть заверена подписями руководителей проектной организации, главного инженера проекта, круглой печатью и справкой проектной организации о соответствии проектно-сметной документации требованиям действующего законодательства и технического задания на проектирование.</w:t>
      </w:r>
    </w:p>
    <w:p w:rsidR="005E5D7E" w:rsidRDefault="005E5D7E" w:rsidP="005E5D7E">
      <w:pPr>
        <w:spacing w:after="0" w:line="240" w:lineRule="auto"/>
        <w:ind w:firstLine="567"/>
        <w:jc w:val="both"/>
        <w:rPr>
          <w:rFonts w:ascii="Times New Roman" w:hAnsi="Times New Roman" w:cs="Times New Roman"/>
          <w:sz w:val="24"/>
          <w:szCs w:val="24"/>
        </w:rPr>
      </w:pPr>
      <w:r w:rsidRPr="000251ED">
        <w:rPr>
          <w:rFonts w:ascii="Times New Roman" w:hAnsi="Times New Roman" w:cs="Times New Roman"/>
          <w:sz w:val="24"/>
          <w:szCs w:val="24"/>
        </w:rPr>
        <w:t>При разработке проектно-сметной документации по капитальному ремонту лифтового оборудования необходимо предусмотреть компоновку пане</w:t>
      </w:r>
      <w:r>
        <w:rPr>
          <w:rFonts w:ascii="Times New Roman" w:hAnsi="Times New Roman" w:cs="Times New Roman"/>
          <w:sz w:val="24"/>
          <w:szCs w:val="24"/>
        </w:rPr>
        <w:t>ли приказов кабины кнопками брай</w:t>
      </w:r>
      <w:r w:rsidRPr="000251ED">
        <w:rPr>
          <w:rFonts w:ascii="Times New Roman" w:hAnsi="Times New Roman" w:cs="Times New Roman"/>
          <w:sz w:val="24"/>
          <w:szCs w:val="24"/>
        </w:rPr>
        <w:t xml:space="preserve">ля, звуковыми и голосовыми индикаторами положения кабины. </w:t>
      </w:r>
    </w:p>
    <w:p w:rsidR="005E5D7E" w:rsidRPr="00336CC8" w:rsidRDefault="005E5D7E" w:rsidP="005E5D7E">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Pr="00E65506">
        <w:rPr>
          <w:rFonts w:ascii="Times New Roman" w:hAnsi="Times New Roman" w:cs="Times New Roman"/>
          <w:sz w:val="24"/>
          <w:szCs w:val="24"/>
        </w:rPr>
        <w:t>.</w:t>
      </w:r>
      <w:r>
        <w:rPr>
          <w:rFonts w:ascii="Times New Roman" w:hAnsi="Times New Roman" w:cs="Times New Roman"/>
          <w:sz w:val="24"/>
          <w:szCs w:val="24"/>
        </w:rPr>
        <w:t>5</w:t>
      </w:r>
      <w:r w:rsidRPr="00E65506">
        <w:rPr>
          <w:rFonts w:ascii="Times New Roman" w:hAnsi="Times New Roman" w:cs="Times New Roman"/>
          <w:sz w:val="24"/>
          <w:szCs w:val="24"/>
        </w:rPr>
        <w:t xml:space="preserve"> </w:t>
      </w:r>
      <w:r w:rsidRPr="00BB2BCD">
        <w:rPr>
          <w:rFonts w:ascii="Times New Roman" w:eastAsia="Times New Roman" w:hAnsi="Times New Roman" w:cs="Times New Roman"/>
          <w:color w:val="000000"/>
          <w:sz w:val="24"/>
          <w:szCs w:val="24"/>
          <w:lang w:eastAsia="ru-RU"/>
        </w:rPr>
        <w:t xml:space="preserve">Комплекты документации, указанные в п. </w:t>
      </w:r>
      <w:r>
        <w:rPr>
          <w:rFonts w:ascii="Times New Roman" w:eastAsia="Times New Roman" w:hAnsi="Times New Roman" w:cs="Times New Roman"/>
          <w:color w:val="000000"/>
          <w:sz w:val="24"/>
          <w:szCs w:val="24"/>
          <w:lang w:eastAsia="ru-RU"/>
        </w:rPr>
        <w:t>5.</w:t>
      </w:r>
      <w:r w:rsidRPr="00BB2BCD">
        <w:rPr>
          <w:rFonts w:ascii="Times New Roman" w:eastAsia="Times New Roman" w:hAnsi="Times New Roman" w:cs="Times New Roman"/>
          <w:color w:val="000000"/>
          <w:sz w:val="24"/>
          <w:szCs w:val="24"/>
          <w:lang w:eastAsia="ru-RU"/>
        </w:rPr>
        <w:t xml:space="preserve">1.4.5, передаются в 5 экземплярах в брошюрованном виде на бумажном носителе в картонных трехслойных коробках с крышкой, размерами ─ 495х360х340мм и на электронном носителе </w:t>
      </w:r>
      <w:r w:rsidRPr="00BB2BCD">
        <w:rPr>
          <w:rFonts w:ascii="Times New Roman" w:hAnsi="Times New Roman" w:cs="Times New Roman"/>
          <w:sz w:val="24"/>
          <w:szCs w:val="24"/>
        </w:rPr>
        <w:t xml:space="preserve">(в </w:t>
      </w:r>
      <w:proofErr w:type="spellStart"/>
      <w:r w:rsidRPr="00BB2BCD">
        <w:rPr>
          <w:rFonts w:ascii="Times New Roman" w:hAnsi="Times New Roman" w:cs="Times New Roman"/>
          <w:sz w:val="24"/>
          <w:szCs w:val="24"/>
        </w:rPr>
        <w:t>нередактируемом</w:t>
      </w:r>
      <w:proofErr w:type="spellEnd"/>
      <w:r w:rsidRPr="00BB2BCD">
        <w:rPr>
          <w:rFonts w:ascii="Times New Roman" w:hAnsi="Times New Roman" w:cs="Times New Roman"/>
          <w:sz w:val="24"/>
          <w:szCs w:val="24"/>
        </w:rPr>
        <w:t xml:space="preserve"> виде: в формате *.</w:t>
      </w:r>
      <w:proofErr w:type="spellStart"/>
      <w:r w:rsidRPr="00BB2BCD">
        <w:rPr>
          <w:rFonts w:ascii="Times New Roman" w:hAnsi="Times New Roman" w:cs="Times New Roman"/>
          <w:sz w:val="24"/>
          <w:szCs w:val="24"/>
        </w:rPr>
        <w:t>pdf</w:t>
      </w:r>
      <w:proofErr w:type="spellEnd"/>
      <w:r w:rsidRPr="00BB2BCD">
        <w:rPr>
          <w:rFonts w:ascii="Times New Roman" w:hAnsi="Times New Roman" w:cs="Times New Roman"/>
          <w:sz w:val="24"/>
          <w:szCs w:val="24"/>
        </w:rPr>
        <w:t>; в редактируемом виде:</w:t>
      </w:r>
      <w:r w:rsidRPr="00E83254">
        <w:rPr>
          <w:rFonts w:ascii="Times New Roman" w:hAnsi="Times New Roman" w:cs="Times New Roman"/>
          <w:sz w:val="24"/>
          <w:szCs w:val="24"/>
        </w:rPr>
        <w:t xml:space="preserve"> *.</w:t>
      </w:r>
      <w:proofErr w:type="spellStart"/>
      <w:r w:rsidRPr="00E83254">
        <w:rPr>
          <w:rFonts w:ascii="Times New Roman" w:hAnsi="Times New Roman" w:cs="Times New Roman"/>
          <w:sz w:val="24"/>
          <w:szCs w:val="24"/>
        </w:rPr>
        <w:t>dwg</w:t>
      </w:r>
      <w:proofErr w:type="spellEnd"/>
      <w:r w:rsidRPr="00E83254">
        <w:rPr>
          <w:rFonts w:ascii="Times New Roman" w:hAnsi="Times New Roman" w:cs="Times New Roman"/>
          <w:sz w:val="24"/>
          <w:szCs w:val="24"/>
        </w:rPr>
        <w:t xml:space="preserve"> (графическая часть), *</w:t>
      </w:r>
      <w:proofErr w:type="spellStart"/>
      <w:r w:rsidRPr="00E83254">
        <w:rPr>
          <w:rFonts w:ascii="Times New Roman" w:hAnsi="Times New Roman" w:cs="Times New Roman"/>
          <w:sz w:val="24"/>
          <w:szCs w:val="24"/>
        </w:rPr>
        <w:t>doc</w:t>
      </w:r>
      <w:proofErr w:type="spellEnd"/>
      <w:r w:rsidRPr="00E83254">
        <w:rPr>
          <w:rFonts w:ascii="Times New Roman" w:hAnsi="Times New Roman" w:cs="Times New Roman"/>
          <w:sz w:val="24"/>
          <w:szCs w:val="24"/>
        </w:rPr>
        <w:t>., *.</w:t>
      </w:r>
      <w:proofErr w:type="spellStart"/>
      <w:r w:rsidRPr="00E83254">
        <w:rPr>
          <w:rFonts w:ascii="Times New Roman" w:hAnsi="Times New Roman" w:cs="Times New Roman"/>
          <w:sz w:val="24"/>
          <w:szCs w:val="24"/>
        </w:rPr>
        <w:t>xlsx</w:t>
      </w:r>
      <w:proofErr w:type="spellEnd"/>
      <w:r w:rsidRPr="00E83254">
        <w:rPr>
          <w:rFonts w:ascii="Times New Roman" w:hAnsi="Times New Roman" w:cs="Times New Roman"/>
          <w:sz w:val="24"/>
          <w:szCs w:val="24"/>
        </w:rPr>
        <w:t xml:space="preserve"> (текстовая часть))</w:t>
      </w:r>
      <w:r w:rsidRPr="00E8325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2F10E7">
        <w:rPr>
          <w:rFonts w:ascii="Times New Roman" w:eastAsia="Times New Roman" w:hAnsi="Times New Roman" w:cs="Times New Roman"/>
          <w:color w:val="000000"/>
          <w:sz w:val="24"/>
          <w:szCs w:val="24"/>
          <w:lang w:eastAsia="ru-RU"/>
        </w:rPr>
        <w:t>Все экземпляры должны быть заверены печатью организации и подписями генерального директора, а также прошиты, пронумерованы и скреплены печатью организации и подписью генерального директора. На коробке должно быть указано:</w:t>
      </w:r>
    </w:p>
    <w:p w:rsidR="005E5D7E" w:rsidRPr="00336CC8" w:rsidRDefault="005E5D7E" w:rsidP="005E5D7E">
      <w:pPr>
        <w:shd w:val="clear" w:color="auto" w:fill="FFFFFF"/>
        <w:spacing w:after="0" w:line="240" w:lineRule="auto"/>
        <w:ind w:firstLine="567"/>
        <w:jc w:val="both"/>
        <w:rPr>
          <w:rFonts w:ascii="Arial" w:eastAsia="Times New Roman" w:hAnsi="Arial" w:cs="Arial"/>
          <w:color w:val="000000"/>
          <w:sz w:val="23"/>
          <w:szCs w:val="23"/>
          <w:lang w:eastAsia="ru-RU"/>
        </w:rPr>
      </w:pPr>
      <w:r w:rsidRPr="00336CC8">
        <w:rPr>
          <w:rFonts w:ascii="Times New Roman" w:eastAsia="Times New Roman" w:hAnsi="Times New Roman" w:cs="Times New Roman"/>
          <w:color w:val="000000"/>
          <w:sz w:val="24"/>
          <w:szCs w:val="24"/>
          <w:lang w:eastAsia="ru-RU"/>
        </w:rPr>
        <w:t>- год краткосрочной программы;</w:t>
      </w:r>
    </w:p>
    <w:p w:rsidR="005E5D7E" w:rsidRPr="00336CC8" w:rsidRDefault="005E5D7E" w:rsidP="005E5D7E">
      <w:pPr>
        <w:shd w:val="clear" w:color="auto" w:fill="FFFFFF"/>
        <w:spacing w:after="0" w:line="240" w:lineRule="auto"/>
        <w:ind w:firstLine="567"/>
        <w:jc w:val="both"/>
        <w:rPr>
          <w:rFonts w:ascii="Arial" w:eastAsia="Times New Roman" w:hAnsi="Arial" w:cs="Arial"/>
          <w:color w:val="000000"/>
          <w:sz w:val="23"/>
          <w:szCs w:val="23"/>
          <w:lang w:eastAsia="ru-RU"/>
        </w:rPr>
      </w:pPr>
      <w:r w:rsidRPr="00336CC8">
        <w:rPr>
          <w:rFonts w:ascii="Times New Roman" w:eastAsia="Times New Roman" w:hAnsi="Times New Roman" w:cs="Times New Roman"/>
          <w:color w:val="000000"/>
          <w:sz w:val="24"/>
          <w:szCs w:val="24"/>
          <w:lang w:eastAsia="ru-RU"/>
        </w:rPr>
        <w:t>- номер и дата контракта;</w:t>
      </w:r>
    </w:p>
    <w:p w:rsidR="005E5D7E" w:rsidRPr="00336CC8" w:rsidRDefault="005E5D7E" w:rsidP="005E5D7E">
      <w:pPr>
        <w:shd w:val="clear" w:color="auto" w:fill="FFFFFF"/>
        <w:spacing w:after="0" w:line="240" w:lineRule="auto"/>
        <w:ind w:firstLine="567"/>
        <w:jc w:val="both"/>
        <w:rPr>
          <w:rFonts w:ascii="Arial" w:eastAsia="Times New Roman" w:hAnsi="Arial" w:cs="Arial"/>
          <w:color w:val="000000"/>
          <w:sz w:val="23"/>
          <w:szCs w:val="23"/>
          <w:lang w:eastAsia="ru-RU"/>
        </w:rPr>
      </w:pPr>
      <w:r w:rsidRPr="00336CC8">
        <w:rPr>
          <w:rFonts w:ascii="Times New Roman" w:eastAsia="Times New Roman" w:hAnsi="Times New Roman" w:cs="Times New Roman"/>
          <w:color w:val="000000"/>
          <w:sz w:val="24"/>
          <w:szCs w:val="24"/>
          <w:lang w:eastAsia="ru-RU"/>
        </w:rPr>
        <w:t>- наименование организации разработчика;</w:t>
      </w:r>
    </w:p>
    <w:p w:rsidR="005E5D7E" w:rsidRPr="00336CC8" w:rsidRDefault="005E5D7E" w:rsidP="005E5D7E">
      <w:pPr>
        <w:shd w:val="clear" w:color="auto" w:fill="FFFFFF"/>
        <w:spacing w:after="0" w:line="240" w:lineRule="auto"/>
        <w:ind w:firstLine="567"/>
        <w:jc w:val="both"/>
        <w:rPr>
          <w:rFonts w:ascii="Arial" w:eastAsia="Times New Roman" w:hAnsi="Arial" w:cs="Arial"/>
          <w:color w:val="000000"/>
          <w:sz w:val="23"/>
          <w:szCs w:val="23"/>
          <w:lang w:eastAsia="ru-RU"/>
        </w:rPr>
      </w:pPr>
      <w:r w:rsidRPr="00336CC8">
        <w:rPr>
          <w:rFonts w:ascii="Times New Roman" w:eastAsia="Times New Roman" w:hAnsi="Times New Roman" w:cs="Times New Roman"/>
          <w:color w:val="000000"/>
          <w:sz w:val="24"/>
          <w:szCs w:val="24"/>
          <w:lang w:eastAsia="ru-RU"/>
        </w:rPr>
        <w:t>- шифр документа;</w:t>
      </w:r>
    </w:p>
    <w:p w:rsidR="005E5D7E" w:rsidRPr="00336CC8" w:rsidRDefault="005E5D7E" w:rsidP="005E5D7E">
      <w:pPr>
        <w:shd w:val="clear" w:color="auto" w:fill="FFFFFF"/>
        <w:spacing w:after="0" w:line="240" w:lineRule="auto"/>
        <w:ind w:firstLine="567"/>
        <w:jc w:val="both"/>
        <w:rPr>
          <w:rFonts w:ascii="Arial" w:eastAsia="Times New Roman" w:hAnsi="Arial" w:cs="Arial"/>
          <w:color w:val="000000"/>
          <w:sz w:val="23"/>
          <w:szCs w:val="23"/>
          <w:lang w:eastAsia="ru-RU"/>
        </w:rPr>
      </w:pPr>
      <w:r w:rsidRPr="00336CC8">
        <w:rPr>
          <w:rFonts w:ascii="Times New Roman" w:eastAsia="Times New Roman" w:hAnsi="Times New Roman" w:cs="Times New Roman"/>
          <w:color w:val="000000"/>
          <w:sz w:val="24"/>
          <w:szCs w:val="24"/>
          <w:lang w:eastAsia="ru-RU"/>
        </w:rPr>
        <w:t>- наименование объекта;</w:t>
      </w:r>
    </w:p>
    <w:p w:rsidR="005E5D7E" w:rsidRDefault="005E5D7E" w:rsidP="005E5D7E">
      <w:pPr>
        <w:pStyle w:val="a3"/>
        <w:spacing w:after="0" w:line="240" w:lineRule="auto"/>
        <w:ind w:left="0" w:firstLine="567"/>
        <w:jc w:val="both"/>
        <w:rPr>
          <w:rFonts w:ascii="Times New Roman" w:eastAsia="Times New Roman" w:hAnsi="Times New Roman" w:cs="Times New Roman"/>
          <w:color w:val="000000"/>
          <w:sz w:val="24"/>
          <w:szCs w:val="24"/>
          <w:shd w:val="clear" w:color="auto" w:fill="FFFFFF"/>
          <w:lang w:eastAsia="ru-RU"/>
        </w:rPr>
      </w:pPr>
      <w:r w:rsidRPr="00336CC8">
        <w:rPr>
          <w:rFonts w:ascii="Times New Roman" w:eastAsia="Times New Roman" w:hAnsi="Times New Roman" w:cs="Times New Roman"/>
          <w:color w:val="000000"/>
          <w:sz w:val="24"/>
          <w:szCs w:val="24"/>
          <w:shd w:val="clear" w:color="auto" w:fill="FFFFFF"/>
          <w:lang w:eastAsia="ru-RU"/>
        </w:rPr>
        <w:t>- разделы и количество экземпляров.</w:t>
      </w:r>
    </w:p>
    <w:p w:rsidR="005E5D7E" w:rsidRPr="00E65506" w:rsidRDefault="005E5D7E" w:rsidP="005E5D7E">
      <w:pPr>
        <w:pStyle w:val="a3"/>
        <w:spacing w:after="0" w:line="240" w:lineRule="auto"/>
        <w:ind w:left="0" w:firstLine="567"/>
        <w:jc w:val="both"/>
        <w:rPr>
          <w:rFonts w:ascii="Times New Roman" w:eastAsia="Times New Roman" w:hAnsi="Times New Roman" w:cs="Times New Roman"/>
          <w:color w:val="000000"/>
          <w:sz w:val="24"/>
          <w:szCs w:val="24"/>
          <w:shd w:val="clear" w:color="auto" w:fill="FFFFFF"/>
          <w:lang w:eastAsia="ru-RU"/>
        </w:rPr>
      </w:pPr>
    </w:p>
    <w:p w:rsidR="005E5D7E" w:rsidRPr="000251ED" w:rsidRDefault="005E5D7E" w:rsidP="005E5D7E">
      <w:pPr>
        <w:tabs>
          <w:tab w:val="left" w:pos="851"/>
        </w:tabs>
        <w:spacing w:after="0" w:line="240" w:lineRule="auto"/>
        <w:ind w:firstLine="567"/>
        <w:jc w:val="both"/>
        <w:rPr>
          <w:rFonts w:ascii="Times New Roman" w:hAnsi="Times New Roman" w:cs="Times New Roman"/>
          <w:sz w:val="24"/>
          <w:szCs w:val="24"/>
        </w:rPr>
      </w:pPr>
      <w:r w:rsidRPr="000251ED">
        <w:rPr>
          <w:rFonts w:ascii="Times New Roman" w:hAnsi="Times New Roman" w:cs="Times New Roman"/>
          <w:sz w:val="24"/>
          <w:szCs w:val="24"/>
        </w:rPr>
        <w:t>Требования к оформлению диска:</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Информацию на диске заложить в определенной последовательности со структурой документа.</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В каждой папке должен быть перечень с указанием количества листов.</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Каждый чертеж должен быть размещен в отдельном файле, полностью сформирован для визуального просмотра и печати.</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Каждый раздел документации должен быть в отдельной папке.</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Наименование каждого файла должно содержать: номер листа; шифр документа; шифр раздела документа.</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hAnsi="Times New Roman" w:cs="Times New Roman"/>
          <w:sz w:val="24"/>
          <w:szCs w:val="24"/>
        </w:rPr>
      </w:pPr>
      <w:r w:rsidRPr="000251ED">
        <w:rPr>
          <w:rFonts w:ascii="Times New Roman" w:eastAsia="Times New Roman" w:hAnsi="Times New Roman" w:cs="Times New Roman"/>
          <w:sz w:val="24"/>
          <w:szCs w:val="24"/>
          <w:lang w:eastAsia="ru-RU"/>
        </w:rPr>
        <w:t>На диске должно</w:t>
      </w:r>
      <w:r w:rsidRPr="000251ED">
        <w:rPr>
          <w:rFonts w:ascii="Times New Roman" w:hAnsi="Times New Roman" w:cs="Times New Roman"/>
          <w:sz w:val="24"/>
          <w:szCs w:val="24"/>
        </w:rPr>
        <w:t xml:space="preserve"> быть указано (шрифтом </w:t>
      </w:r>
      <w:proofErr w:type="spellStart"/>
      <w:r w:rsidRPr="000251ED">
        <w:rPr>
          <w:rFonts w:ascii="Times New Roman" w:hAnsi="Times New Roman" w:cs="Times New Roman"/>
          <w:sz w:val="24"/>
          <w:szCs w:val="24"/>
        </w:rPr>
        <w:t>Times</w:t>
      </w:r>
      <w:proofErr w:type="spellEnd"/>
      <w:r w:rsidRPr="000251ED">
        <w:rPr>
          <w:rFonts w:ascii="Times New Roman" w:hAnsi="Times New Roman" w:cs="Times New Roman"/>
          <w:sz w:val="24"/>
          <w:szCs w:val="24"/>
        </w:rPr>
        <w:t xml:space="preserve"> </w:t>
      </w:r>
      <w:proofErr w:type="spellStart"/>
      <w:r w:rsidRPr="000251ED">
        <w:rPr>
          <w:rFonts w:ascii="Times New Roman" w:hAnsi="Times New Roman" w:cs="Times New Roman"/>
          <w:sz w:val="24"/>
          <w:szCs w:val="24"/>
        </w:rPr>
        <w:t>New</w:t>
      </w:r>
      <w:proofErr w:type="spellEnd"/>
      <w:r w:rsidRPr="000251ED">
        <w:rPr>
          <w:rFonts w:ascii="Times New Roman" w:hAnsi="Times New Roman" w:cs="Times New Roman"/>
          <w:sz w:val="24"/>
          <w:szCs w:val="24"/>
        </w:rPr>
        <w:t xml:space="preserve"> </w:t>
      </w:r>
      <w:proofErr w:type="spellStart"/>
      <w:r w:rsidRPr="000251ED">
        <w:rPr>
          <w:rFonts w:ascii="Times New Roman" w:hAnsi="Times New Roman" w:cs="Times New Roman"/>
          <w:sz w:val="24"/>
          <w:szCs w:val="24"/>
        </w:rPr>
        <w:t>Roman</w:t>
      </w:r>
      <w:proofErr w:type="spellEnd"/>
      <w:r w:rsidRPr="000251ED">
        <w:rPr>
          <w:rFonts w:ascii="Times New Roman" w:hAnsi="Times New Roman" w:cs="Times New Roman"/>
          <w:sz w:val="24"/>
          <w:szCs w:val="24"/>
        </w:rPr>
        <w:t xml:space="preserve"> 10):</w:t>
      </w:r>
    </w:p>
    <w:p w:rsidR="005E5D7E" w:rsidRPr="00E65506" w:rsidRDefault="005E5D7E" w:rsidP="005E5D7E">
      <w:pPr>
        <w:pStyle w:val="a3"/>
        <w:shd w:val="clear" w:color="auto" w:fill="FFFFFF"/>
        <w:spacing w:after="0" w:line="240" w:lineRule="auto"/>
        <w:ind w:left="0" w:firstLine="567"/>
        <w:jc w:val="both"/>
        <w:rPr>
          <w:rFonts w:ascii="Arial" w:eastAsia="Times New Roman" w:hAnsi="Arial" w:cs="Arial"/>
          <w:color w:val="000000"/>
          <w:sz w:val="23"/>
          <w:szCs w:val="23"/>
          <w:lang w:eastAsia="ru-RU"/>
        </w:rPr>
      </w:pPr>
      <w:r w:rsidRPr="00E65506">
        <w:rPr>
          <w:rFonts w:ascii="Times New Roman" w:eastAsia="Times New Roman" w:hAnsi="Times New Roman" w:cs="Times New Roman"/>
          <w:color w:val="000000"/>
          <w:sz w:val="24"/>
          <w:szCs w:val="24"/>
          <w:lang w:eastAsia="ru-RU"/>
        </w:rPr>
        <w:t>- год краткосрочной программы;</w:t>
      </w:r>
    </w:p>
    <w:p w:rsidR="005E5D7E" w:rsidRPr="00E65506" w:rsidRDefault="005E5D7E" w:rsidP="005E5D7E">
      <w:pPr>
        <w:pStyle w:val="a3"/>
        <w:shd w:val="clear" w:color="auto" w:fill="FFFFFF"/>
        <w:spacing w:after="0" w:line="240" w:lineRule="auto"/>
        <w:ind w:left="0" w:firstLine="567"/>
        <w:jc w:val="both"/>
        <w:rPr>
          <w:rFonts w:ascii="Arial" w:eastAsia="Times New Roman" w:hAnsi="Arial" w:cs="Arial"/>
          <w:color w:val="000000"/>
          <w:sz w:val="23"/>
          <w:szCs w:val="23"/>
          <w:lang w:eastAsia="ru-RU"/>
        </w:rPr>
      </w:pPr>
      <w:r w:rsidRPr="00E65506">
        <w:rPr>
          <w:rFonts w:ascii="Times New Roman" w:eastAsia="Times New Roman" w:hAnsi="Times New Roman" w:cs="Times New Roman"/>
          <w:color w:val="000000"/>
          <w:sz w:val="24"/>
          <w:szCs w:val="24"/>
          <w:lang w:eastAsia="ru-RU"/>
        </w:rPr>
        <w:t>- номер и дата контракта;</w:t>
      </w:r>
    </w:p>
    <w:p w:rsidR="005E5D7E" w:rsidRPr="00E65506" w:rsidRDefault="005E5D7E" w:rsidP="005E5D7E">
      <w:pPr>
        <w:pStyle w:val="a3"/>
        <w:shd w:val="clear" w:color="auto" w:fill="FFFFFF"/>
        <w:spacing w:after="0" w:line="240" w:lineRule="auto"/>
        <w:ind w:left="0" w:firstLine="567"/>
        <w:jc w:val="both"/>
        <w:rPr>
          <w:rFonts w:ascii="Arial" w:eastAsia="Times New Roman" w:hAnsi="Arial" w:cs="Arial"/>
          <w:color w:val="000000"/>
          <w:sz w:val="23"/>
          <w:szCs w:val="23"/>
          <w:lang w:eastAsia="ru-RU"/>
        </w:rPr>
      </w:pPr>
      <w:r w:rsidRPr="00E65506">
        <w:rPr>
          <w:rFonts w:ascii="Times New Roman" w:eastAsia="Times New Roman" w:hAnsi="Times New Roman" w:cs="Times New Roman"/>
          <w:color w:val="000000"/>
          <w:sz w:val="24"/>
          <w:szCs w:val="24"/>
          <w:lang w:eastAsia="ru-RU"/>
        </w:rPr>
        <w:t>- наименование организации разработчика;</w:t>
      </w:r>
    </w:p>
    <w:p w:rsidR="005E5D7E" w:rsidRPr="00E65506" w:rsidRDefault="005E5D7E" w:rsidP="005E5D7E">
      <w:pPr>
        <w:pStyle w:val="a3"/>
        <w:shd w:val="clear" w:color="auto" w:fill="FFFFFF"/>
        <w:spacing w:after="0" w:line="240" w:lineRule="auto"/>
        <w:ind w:left="0" w:firstLine="567"/>
        <w:jc w:val="both"/>
        <w:rPr>
          <w:rFonts w:ascii="Arial" w:eastAsia="Times New Roman" w:hAnsi="Arial" w:cs="Arial"/>
          <w:color w:val="000000"/>
          <w:sz w:val="23"/>
          <w:szCs w:val="23"/>
          <w:lang w:eastAsia="ru-RU"/>
        </w:rPr>
      </w:pPr>
      <w:r w:rsidRPr="00E65506">
        <w:rPr>
          <w:rFonts w:ascii="Times New Roman" w:eastAsia="Times New Roman" w:hAnsi="Times New Roman" w:cs="Times New Roman"/>
          <w:color w:val="000000"/>
          <w:sz w:val="24"/>
          <w:szCs w:val="24"/>
          <w:lang w:eastAsia="ru-RU"/>
        </w:rPr>
        <w:t>- шифр документа;</w:t>
      </w:r>
    </w:p>
    <w:p w:rsidR="005E5D7E" w:rsidRPr="00E65506" w:rsidRDefault="005E5D7E" w:rsidP="005E5D7E">
      <w:pPr>
        <w:pStyle w:val="a3"/>
        <w:shd w:val="clear" w:color="auto" w:fill="FFFFFF"/>
        <w:spacing w:after="0" w:line="240" w:lineRule="auto"/>
        <w:ind w:left="0" w:firstLine="567"/>
        <w:jc w:val="both"/>
        <w:rPr>
          <w:rFonts w:ascii="Arial" w:eastAsia="Times New Roman" w:hAnsi="Arial" w:cs="Arial"/>
          <w:color w:val="000000"/>
          <w:sz w:val="23"/>
          <w:szCs w:val="23"/>
          <w:lang w:eastAsia="ru-RU"/>
        </w:rPr>
      </w:pPr>
      <w:r w:rsidRPr="00E65506">
        <w:rPr>
          <w:rFonts w:ascii="Times New Roman" w:eastAsia="Times New Roman" w:hAnsi="Times New Roman" w:cs="Times New Roman"/>
          <w:color w:val="000000"/>
          <w:sz w:val="24"/>
          <w:szCs w:val="24"/>
          <w:lang w:eastAsia="ru-RU"/>
        </w:rPr>
        <w:t>- наименование объекта;</w:t>
      </w:r>
    </w:p>
    <w:p w:rsidR="005E5D7E" w:rsidRDefault="005E5D7E" w:rsidP="005E5D7E">
      <w:pPr>
        <w:pStyle w:val="a3"/>
        <w:spacing w:after="0" w:line="240" w:lineRule="auto"/>
        <w:ind w:left="0" w:firstLine="567"/>
        <w:jc w:val="both"/>
        <w:rPr>
          <w:rFonts w:ascii="Times New Roman" w:eastAsia="Times New Roman" w:hAnsi="Times New Roman" w:cs="Times New Roman"/>
          <w:color w:val="000000"/>
          <w:sz w:val="24"/>
          <w:szCs w:val="24"/>
          <w:shd w:val="clear" w:color="auto" w:fill="FFFFFF"/>
          <w:lang w:eastAsia="ru-RU"/>
        </w:rPr>
      </w:pPr>
      <w:r w:rsidRPr="00336CC8">
        <w:rPr>
          <w:rFonts w:ascii="Times New Roman" w:eastAsia="Times New Roman" w:hAnsi="Times New Roman" w:cs="Times New Roman"/>
          <w:color w:val="000000"/>
          <w:sz w:val="24"/>
          <w:szCs w:val="24"/>
          <w:shd w:val="clear" w:color="auto" w:fill="FFFFFF"/>
          <w:lang w:eastAsia="ru-RU"/>
        </w:rPr>
        <w:t>- разделы и количество экземпляров.</w:t>
      </w:r>
    </w:p>
    <w:p w:rsidR="005E5D7E" w:rsidRPr="000251ED" w:rsidRDefault="005E5D7E" w:rsidP="005E5D7E">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Pr="000251ED">
        <w:rPr>
          <w:rFonts w:ascii="Times New Roman" w:hAnsi="Times New Roman" w:cs="Times New Roman"/>
          <w:sz w:val="24"/>
          <w:szCs w:val="24"/>
        </w:rPr>
        <w:t>.</w:t>
      </w:r>
      <w:r>
        <w:rPr>
          <w:rFonts w:ascii="Times New Roman" w:hAnsi="Times New Roman" w:cs="Times New Roman"/>
          <w:sz w:val="24"/>
          <w:szCs w:val="24"/>
        </w:rPr>
        <w:t>6</w:t>
      </w:r>
      <w:r w:rsidRPr="000251ED">
        <w:rPr>
          <w:rFonts w:ascii="Times New Roman" w:hAnsi="Times New Roman" w:cs="Times New Roman"/>
          <w:sz w:val="24"/>
          <w:szCs w:val="24"/>
        </w:rPr>
        <w:t xml:space="preserve"> Разделы проектной документации, разработанные в соответствии с техническими условиями, согласовывать с организациями, выдавшими технические условия, в части выполнения технических условий.</w:t>
      </w:r>
    </w:p>
    <w:p w:rsidR="005E5D7E" w:rsidRPr="000251ED" w:rsidRDefault="005E5D7E" w:rsidP="005E5D7E">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6</w:t>
      </w:r>
      <w:r w:rsidRPr="000251ED">
        <w:rPr>
          <w:rFonts w:ascii="Times New Roman" w:hAnsi="Times New Roman" w:cs="Times New Roman"/>
          <w:sz w:val="24"/>
          <w:szCs w:val="24"/>
        </w:rPr>
        <w:t>.</w:t>
      </w:r>
      <w:r>
        <w:rPr>
          <w:rFonts w:ascii="Times New Roman" w:hAnsi="Times New Roman" w:cs="Times New Roman"/>
          <w:sz w:val="24"/>
          <w:szCs w:val="24"/>
        </w:rPr>
        <w:t>7</w:t>
      </w:r>
      <w:r w:rsidRPr="000251ED">
        <w:rPr>
          <w:rFonts w:ascii="Times New Roman" w:hAnsi="Times New Roman" w:cs="Times New Roman"/>
          <w:sz w:val="24"/>
          <w:szCs w:val="24"/>
        </w:rPr>
        <w:t xml:space="preserve"> Сметная документация составляется в соответствии с Приказом №28 от 20.10.2015 года Комитета по строительству Администрации Ленинградской области. Сметная документация предоставляется в формате программного комплекса «Гранд Смета» и в формате MS </w:t>
      </w:r>
      <w:proofErr w:type="spellStart"/>
      <w:r w:rsidRPr="000251ED">
        <w:rPr>
          <w:rFonts w:ascii="Times New Roman" w:hAnsi="Times New Roman" w:cs="Times New Roman"/>
          <w:sz w:val="24"/>
          <w:szCs w:val="24"/>
        </w:rPr>
        <w:t>Ex</w:t>
      </w:r>
      <w:proofErr w:type="gramStart"/>
      <w:r w:rsidRPr="000251ED">
        <w:rPr>
          <w:rFonts w:ascii="Times New Roman" w:hAnsi="Times New Roman" w:cs="Times New Roman"/>
          <w:sz w:val="24"/>
          <w:szCs w:val="24"/>
        </w:rPr>
        <w:t>с</w:t>
      </w:r>
      <w:proofErr w:type="gramEnd"/>
      <w:r w:rsidRPr="000251ED">
        <w:rPr>
          <w:rFonts w:ascii="Times New Roman" w:hAnsi="Times New Roman" w:cs="Times New Roman"/>
          <w:sz w:val="24"/>
          <w:szCs w:val="24"/>
        </w:rPr>
        <w:t>el</w:t>
      </w:r>
      <w:proofErr w:type="spellEnd"/>
      <w:r w:rsidRPr="000251ED">
        <w:rPr>
          <w:rFonts w:ascii="Times New Roman" w:hAnsi="Times New Roman" w:cs="Times New Roman"/>
          <w:sz w:val="24"/>
          <w:szCs w:val="24"/>
        </w:rPr>
        <w:t xml:space="preserve"> с сохранением всех функциональных взаимосвязей с применением ТСНБ-2001 в редакции 2014 г. на территории Ленинградской области (приказ №28 от 20.10.2015)</w:t>
      </w:r>
    </w:p>
    <w:p w:rsidR="005E5D7E" w:rsidRPr="000251ED" w:rsidRDefault="005E5D7E" w:rsidP="005E5D7E">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6.8. </w:t>
      </w:r>
      <w:r w:rsidRPr="000251ED">
        <w:rPr>
          <w:rFonts w:ascii="Times New Roman" w:hAnsi="Times New Roman" w:cs="Times New Roman"/>
          <w:sz w:val="24"/>
          <w:szCs w:val="24"/>
        </w:rPr>
        <w:t>Основная нормативная документация по разработке сметной документации:</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ТСНБ-2001 в редакции 2014 г.;</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МДС 81-35-2004 - Методика по определению стоимости строительства на территории РФ;</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МДС 81-33-2004 - Методика по определению величины накладных расходов по видам работ;</w:t>
      </w:r>
    </w:p>
    <w:p w:rsidR="005E5D7E" w:rsidRPr="002F1479"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2F1479">
        <w:rPr>
          <w:rFonts w:ascii="Times New Roman" w:eastAsia="Times New Roman" w:hAnsi="Times New Roman" w:cs="Times New Roman"/>
          <w:sz w:val="24"/>
          <w:szCs w:val="24"/>
          <w:lang w:eastAsia="ru-RU"/>
        </w:rPr>
        <w:t>МДС 81-25-2004 - Методика по определению величины сметной прибыли;</w:t>
      </w:r>
    </w:p>
    <w:p w:rsidR="005E5D7E" w:rsidRPr="002F1479"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2F1479">
        <w:rPr>
          <w:rFonts w:ascii="Times New Roman" w:eastAsia="Times New Roman" w:hAnsi="Times New Roman" w:cs="Times New Roman"/>
          <w:sz w:val="24"/>
          <w:szCs w:val="24"/>
          <w:lang w:eastAsia="ru-RU"/>
        </w:rPr>
        <w:t>МДС 13-1.99 - Инструкция о составе, порядке разработки, согласования и утверждения проектно-сметной документации на капитальный ремонт жилых зданий;</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МДС 81-38.2004 - Указания по применению федеральных единичных расценок на ремонтно-строительные работы;</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Письмо Госстроя России от 23.06.2004 г. № АП-3230/06;</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proofErr w:type="spellStart"/>
      <w:r w:rsidRPr="000251ED">
        <w:rPr>
          <w:rFonts w:ascii="Times New Roman" w:eastAsia="Times New Roman" w:hAnsi="Times New Roman" w:cs="Times New Roman"/>
          <w:sz w:val="24"/>
          <w:szCs w:val="24"/>
          <w:lang w:eastAsia="ru-RU"/>
        </w:rPr>
        <w:t>ТССЦпг</w:t>
      </w:r>
      <w:proofErr w:type="spellEnd"/>
      <w:r w:rsidRPr="000251ED">
        <w:rPr>
          <w:rFonts w:ascii="Times New Roman" w:eastAsia="Times New Roman" w:hAnsi="Times New Roman" w:cs="Times New Roman"/>
          <w:sz w:val="24"/>
          <w:szCs w:val="24"/>
          <w:lang w:eastAsia="ru-RU"/>
        </w:rPr>
        <w:t xml:space="preserve"> 81-01-2001-ЛО - Территориальные сметные цены на перевозку грузов для строительства;</w:t>
      </w:r>
    </w:p>
    <w:p w:rsidR="005E5D7E" w:rsidRPr="000251ED" w:rsidRDefault="00742257"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hyperlink r:id="rId23" w:tgtFrame="_blank" w:history="1">
        <w:proofErr w:type="spellStart"/>
        <w:r w:rsidR="005E5D7E" w:rsidRPr="000251ED">
          <w:rPr>
            <w:rFonts w:ascii="Times New Roman" w:eastAsia="Times New Roman" w:hAnsi="Times New Roman" w:cs="Times New Roman"/>
            <w:sz w:val="24"/>
            <w:szCs w:val="24"/>
            <w:lang w:eastAsia="ru-RU"/>
          </w:rPr>
          <w:t>ГСНр</w:t>
        </w:r>
        <w:proofErr w:type="spellEnd"/>
        <w:r w:rsidR="005E5D7E" w:rsidRPr="000251ED">
          <w:rPr>
            <w:rFonts w:ascii="Times New Roman" w:eastAsia="Times New Roman" w:hAnsi="Times New Roman" w:cs="Times New Roman"/>
            <w:sz w:val="24"/>
            <w:szCs w:val="24"/>
            <w:lang w:eastAsia="ru-RU"/>
          </w:rPr>
          <w:t xml:space="preserve"> 81-05-01-2001</w:t>
        </w:r>
      </w:hyperlink>
      <w:r w:rsidR="005E5D7E" w:rsidRPr="000251ED">
        <w:rPr>
          <w:rFonts w:ascii="Times New Roman" w:eastAsia="Times New Roman" w:hAnsi="Times New Roman" w:cs="Times New Roman"/>
          <w:sz w:val="24"/>
          <w:szCs w:val="24"/>
          <w:lang w:eastAsia="ru-RU"/>
        </w:rPr>
        <w:t xml:space="preserve"> - Сборник сметных норм затрат на строительство временных зданий и сооружений при производстве ремонтно-строительных работ;</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proofErr w:type="spellStart"/>
      <w:r w:rsidRPr="000251ED">
        <w:rPr>
          <w:rFonts w:ascii="Times New Roman" w:eastAsia="Times New Roman" w:hAnsi="Times New Roman" w:cs="Times New Roman"/>
          <w:sz w:val="24"/>
          <w:szCs w:val="24"/>
          <w:lang w:eastAsia="ru-RU"/>
        </w:rPr>
        <w:t>ГСНр</w:t>
      </w:r>
      <w:proofErr w:type="spellEnd"/>
      <w:r w:rsidRPr="000251ED">
        <w:rPr>
          <w:rFonts w:ascii="Times New Roman" w:eastAsia="Times New Roman" w:hAnsi="Times New Roman" w:cs="Times New Roman"/>
          <w:sz w:val="24"/>
          <w:szCs w:val="24"/>
          <w:lang w:eastAsia="ru-RU"/>
        </w:rPr>
        <w:t xml:space="preserve"> 81-05-02-2001 - Сборник сметных норм дополнительных затрат при производстве ремонтно-строительных работ в зимнее время.</w:t>
      </w:r>
    </w:p>
    <w:p w:rsidR="001B7CB5" w:rsidRPr="00AE4F51" w:rsidRDefault="005E5D7E" w:rsidP="005E5D7E">
      <w:pPr>
        <w:spacing w:after="0" w:line="240" w:lineRule="auto"/>
        <w:ind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6.9. </w:t>
      </w:r>
      <w:r w:rsidRPr="00E83254">
        <w:rPr>
          <w:rFonts w:ascii="Times New Roman" w:eastAsia="Times New Roman" w:hAnsi="Times New Roman" w:cs="Times New Roman"/>
          <w:sz w:val="24"/>
          <w:szCs w:val="24"/>
          <w:lang w:eastAsia="ru-RU"/>
        </w:rPr>
        <w:t>Передача документации третьим лицам без согласования с Заказчиком не допускается</w:t>
      </w:r>
      <w:r w:rsidR="001B7CB5" w:rsidRPr="001B7CB5">
        <w:rPr>
          <w:rFonts w:ascii="Times New Roman" w:eastAsia="Calibri" w:hAnsi="Times New Roman" w:cs="Times New Roman"/>
          <w:sz w:val="24"/>
          <w:szCs w:val="24"/>
        </w:rPr>
        <w:t>.</w:t>
      </w:r>
    </w:p>
    <w:p w:rsidR="00096ADB" w:rsidRPr="001A3CC7" w:rsidRDefault="00096ADB" w:rsidP="00096ADB">
      <w:pPr>
        <w:shd w:val="clear" w:color="auto" w:fill="FFFFFF"/>
        <w:spacing w:after="0" w:line="240" w:lineRule="auto"/>
        <w:jc w:val="both"/>
        <w:rPr>
          <w:rFonts w:ascii="Times New Roman" w:hAnsi="Times New Roman"/>
          <w:sz w:val="24"/>
          <w:szCs w:val="24"/>
        </w:rPr>
      </w:pPr>
    </w:p>
    <w:p w:rsidR="008C6DDA" w:rsidRPr="008D10A3" w:rsidRDefault="008C6DDA" w:rsidP="00FC43B2">
      <w:pPr>
        <w:spacing w:after="0"/>
        <w:ind w:firstLine="567"/>
        <w:contextualSpacing/>
        <w:jc w:val="both"/>
        <w:rPr>
          <w:rFonts w:ascii="Times New Roman" w:hAnsi="Times New Roman" w:cs="Times New Roman"/>
          <w:sz w:val="24"/>
          <w:szCs w:val="24"/>
        </w:rPr>
        <w:sectPr w:rsidR="008C6DDA" w:rsidRPr="008D10A3" w:rsidSect="00EB3607">
          <w:pgSz w:w="11906" w:h="16838"/>
          <w:pgMar w:top="1134" w:right="851" w:bottom="1134" w:left="1134" w:header="708" w:footer="708" w:gutter="0"/>
          <w:cols w:space="708"/>
          <w:titlePg/>
          <w:docGrid w:linePitch="360"/>
        </w:sectPr>
      </w:pPr>
    </w:p>
    <w:p w:rsidR="00F10301" w:rsidRPr="002466F9" w:rsidRDefault="002466F9" w:rsidP="002466F9">
      <w:pPr>
        <w:widowControl w:val="0"/>
        <w:tabs>
          <w:tab w:val="left" w:pos="567"/>
        </w:tabs>
        <w:spacing w:after="0" w:line="240" w:lineRule="auto"/>
        <w:ind w:left="142"/>
        <w:jc w:val="center"/>
        <w:rPr>
          <w:rFonts w:ascii="Times New Roman" w:hAnsi="Times New Roman" w:cs="Times New Roman"/>
          <w:b/>
          <w:sz w:val="28"/>
          <w:szCs w:val="28"/>
        </w:rPr>
      </w:pPr>
      <w:r w:rsidRPr="00497770">
        <w:rPr>
          <w:rFonts w:ascii="Times New Roman" w:hAnsi="Times New Roman" w:cs="Times New Roman"/>
          <w:b/>
          <w:sz w:val="28"/>
          <w:szCs w:val="28"/>
          <w:lang w:val="en-US"/>
        </w:rPr>
        <w:lastRenderedPageBreak/>
        <w:t>X</w:t>
      </w:r>
      <w:r w:rsidR="00937296" w:rsidRPr="00497770">
        <w:rPr>
          <w:rFonts w:ascii="Times New Roman" w:hAnsi="Times New Roman" w:cs="Times New Roman"/>
          <w:b/>
          <w:sz w:val="28"/>
          <w:szCs w:val="28"/>
          <w:lang w:val="en-US"/>
        </w:rPr>
        <w:t>I</w:t>
      </w:r>
      <w:r w:rsidRPr="00497770">
        <w:rPr>
          <w:rFonts w:ascii="Times New Roman" w:hAnsi="Times New Roman" w:cs="Times New Roman"/>
          <w:b/>
          <w:sz w:val="28"/>
          <w:szCs w:val="28"/>
          <w:lang w:val="en-US"/>
        </w:rPr>
        <w:t>V</w:t>
      </w:r>
      <w:r w:rsidRPr="00497770">
        <w:rPr>
          <w:rFonts w:ascii="Times New Roman" w:hAnsi="Times New Roman" w:cs="Times New Roman"/>
          <w:b/>
          <w:sz w:val="28"/>
          <w:szCs w:val="28"/>
        </w:rPr>
        <w:t xml:space="preserve">. </w:t>
      </w:r>
      <w:r w:rsidR="00E62F90" w:rsidRPr="00497770">
        <w:rPr>
          <w:rFonts w:ascii="Times New Roman" w:hAnsi="Times New Roman" w:cs="Times New Roman"/>
          <w:b/>
          <w:sz w:val="28"/>
          <w:szCs w:val="28"/>
        </w:rPr>
        <w:t>График выполнения работ</w:t>
      </w:r>
    </w:p>
    <w:p w:rsidR="00604BA2" w:rsidRDefault="00604BA2" w:rsidP="00604BA2">
      <w:pPr>
        <w:spacing w:after="0"/>
        <w:jc w:val="both"/>
        <w:rPr>
          <w:rFonts w:ascii="Times New Roman" w:hAnsi="Times New Roman" w:cs="Times New Roman"/>
          <w:sz w:val="24"/>
          <w:szCs w:val="24"/>
        </w:rPr>
      </w:pPr>
    </w:p>
    <w:p w:rsidR="001B77B9" w:rsidRPr="001A3CC7" w:rsidRDefault="001B77B9" w:rsidP="001B77B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7296">
        <w:rPr>
          <w:rFonts w:ascii="Times New Roman" w:eastAsia="Times New Roman" w:hAnsi="Times New Roman" w:cs="Times New Roman"/>
          <w:sz w:val="24"/>
          <w:szCs w:val="24"/>
          <w:lang w:eastAsia="ru-RU"/>
        </w:rPr>
        <w:t xml:space="preserve">Начало выполнения работ: </w:t>
      </w:r>
      <w:proofErr w:type="gramStart"/>
      <w:r w:rsidR="00EE056C" w:rsidRPr="009F66A3">
        <w:rPr>
          <w:rFonts w:ascii="Times New Roman" w:eastAsia="Times New Roman" w:hAnsi="Times New Roman" w:cs="Times New Roman"/>
          <w:color w:val="000000"/>
          <w:sz w:val="24"/>
          <w:szCs w:val="24"/>
          <w:lang w:eastAsia="ru-RU"/>
        </w:rPr>
        <w:t xml:space="preserve">с даты </w:t>
      </w:r>
      <w:r w:rsidR="00EE056C" w:rsidRPr="00632D6E">
        <w:rPr>
          <w:rFonts w:ascii="Times New Roman" w:eastAsia="Times New Roman" w:hAnsi="Times New Roman" w:cs="Times New Roman"/>
          <w:color w:val="000000"/>
          <w:sz w:val="24"/>
          <w:szCs w:val="24"/>
          <w:lang w:eastAsia="ru-RU"/>
        </w:rPr>
        <w:t>подписания</w:t>
      </w:r>
      <w:proofErr w:type="gramEnd"/>
      <w:r w:rsidR="00EE056C" w:rsidRPr="00632D6E">
        <w:rPr>
          <w:rFonts w:ascii="Times New Roman" w:eastAsia="Times New Roman" w:hAnsi="Times New Roman" w:cs="Times New Roman"/>
          <w:color w:val="000000"/>
          <w:sz w:val="24"/>
          <w:szCs w:val="24"/>
          <w:lang w:eastAsia="ru-RU"/>
        </w:rPr>
        <w:t xml:space="preserve"> Сторонами Договора</w:t>
      </w:r>
      <w:r w:rsidR="001D7165" w:rsidRPr="00937296">
        <w:rPr>
          <w:rFonts w:ascii="Times New Roman" w:hAnsi="Times New Roman"/>
          <w:sz w:val="24"/>
          <w:szCs w:val="24"/>
        </w:rPr>
        <w:t xml:space="preserve"> (раздел </w:t>
      </w:r>
      <w:r w:rsidR="004E54D0">
        <w:rPr>
          <w:rFonts w:ascii="Times New Roman" w:hAnsi="Times New Roman"/>
          <w:sz w:val="24"/>
          <w:szCs w:val="24"/>
          <w:lang w:val="en-US"/>
        </w:rPr>
        <w:t>XVI</w:t>
      </w:r>
      <w:r w:rsidR="001D7165" w:rsidRPr="00937296">
        <w:rPr>
          <w:rFonts w:ascii="Times New Roman" w:eastAsia="Times New Roman" w:hAnsi="Times New Roman" w:cs="Times New Roman"/>
          <w:sz w:val="24"/>
          <w:szCs w:val="24"/>
          <w:lang w:eastAsia="ru-RU"/>
        </w:rPr>
        <w:t xml:space="preserve"> настоящей документации)</w:t>
      </w:r>
      <w:r w:rsidRPr="00937296">
        <w:rPr>
          <w:rFonts w:ascii="Times New Roman" w:eastAsia="Times New Roman" w:hAnsi="Times New Roman" w:cs="Times New Roman"/>
          <w:sz w:val="24"/>
          <w:szCs w:val="24"/>
          <w:lang w:eastAsia="ru-RU"/>
        </w:rPr>
        <w:t>.</w:t>
      </w:r>
    </w:p>
    <w:p w:rsidR="001B77B9" w:rsidRDefault="001B77B9" w:rsidP="001B77B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Срок окончания выполнения </w:t>
      </w:r>
      <w:r w:rsidRPr="005F7D72">
        <w:rPr>
          <w:rFonts w:ascii="Times New Roman" w:eastAsia="Times New Roman" w:hAnsi="Times New Roman" w:cs="Times New Roman"/>
          <w:sz w:val="24"/>
          <w:szCs w:val="24"/>
          <w:lang w:eastAsia="ru-RU"/>
        </w:rPr>
        <w:t xml:space="preserve">работ: </w:t>
      </w:r>
      <w:bookmarkStart w:id="21" w:name="_GoBack"/>
      <w:bookmarkEnd w:id="21"/>
      <w:r w:rsidR="002B56A6" w:rsidRPr="00C30807">
        <w:rPr>
          <w:rFonts w:ascii="Times New Roman" w:eastAsia="Times New Roman" w:hAnsi="Times New Roman" w:cs="Times New Roman"/>
          <w:color w:val="000000"/>
          <w:sz w:val="24"/>
          <w:szCs w:val="24"/>
          <w:lang w:eastAsia="ru-RU"/>
        </w:rPr>
        <w:t>не позднее 1</w:t>
      </w:r>
      <w:r w:rsidR="002B56A6">
        <w:rPr>
          <w:rFonts w:ascii="Times New Roman" w:eastAsia="Times New Roman" w:hAnsi="Times New Roman" w:cs="Times New Roman"/>
          <w:color w:val="000000"/>
          <w:sz w:val="24"/>
          <w:szCs w:val="24"/>
          <w:lang w:eastAsia="ru-RU"/>
        </w:rPr>
        <w:t>7</w:t>
      </w:r>
      <w:r w:rsidR="002B56A6" w:rsidRPr="00C30807">
        <w:rPr>
          <w:rFonts w:ascii="Times New Roman" w:eastAsia="Times New Roman" w:hAnsi="Times New Roman" w:cs="Times New Roman"/>
          <w:color w:val="000000"/>
          <w:sz w:val="24"/>
          <w:szCs w:val="24"/>
          <w:lang w:eastAsia="ru-RU"/>
        </w:rPr>
        <w:t xml:space="preserve"> недель с даты подписания Сторонами Договора</w:t>
      </w:r>
      <w:r w:rsidR="002B669C" w:rsidRPr="002B669C">
        <w:rPr>
          <w:rFonts w:ascii="Times New Roman" w:eastAsia="Times New Roman" w:hAnsi="Times New Roman" w:cs="Times New Roman"/>
          <w:sz w:val="24"/>
          <w:szCs w:val="24"/>
          <w:lang w:eastAsia="ru-RU"/>
        </w:rPr>
        <w:t>.</w:t>
      </w:r>
    </w:p>
    <w:p w:rsidR="00BE6762" w:rsidRDefault="00BE6762" w:rsidP="001B77B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15612" w:type="dxa"/>
        <w:tblInd w:w="-601" w:type="dxa"/>
        <w:tblLayout w:type="fixed"/>
        <w:tblLook w:val="04A0" w:firstRow="1" w:lastRow="0" w:firstColumn="1" w:lastColumn="0" w:noHBand="0" w:noVBand="1"/>
      </w:tblPr>
      <w:tblGrid>
        <w:gridCol w:w="536"/>
        <w:gridCol w:w="1449"/>
        <w:gridCol w:w="1276"/>
        <w:gridCol w:w="1134"/>
        <w:gridCol w:w="1442"/>
        <w:gridCol w:w="575"/>
        <w:gridCol w:w="575"/>
        <w:gridCol w:w="575"/>
        <w:gridCol w:w="575"/>
        <w:gridCol w:w="575"/>
        <w:gridCol w:w="575"/>
        <w:gridCol w:w="575"/>
        <w:gridCol w:w="575"/>
        <w:gridCol w:w="575"/>
        <w:gridCol w:w="575"/>
        <w:gridCol w:w="575"/>
        <w:gridCol w:w="575"/>
        <w:gridCol w:w="575"/>
        <w:gridCol w:w="575"/>
        <w:gridCol w:w="575"/>
        <w:gridCol w:w="575"/>
        <w:gridCol w:w="575"/>
      </w:tblGrid>
      <w:tr w:rsidR="002B56A6" w:rsidRPr="002B56A6" w:rsidTr="002B56A6">
        <w:trPr>
          <w:trHeight w:val="600"/>
        </w:trPr>
        <w:tc>
          <w:tcPr>
            <w:tcW w:w="53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xml:space="preserve">№ </w:t>
            </w:r>
            <w:proofErr w:type="gramStart"/>
            <w:r w:rsidRPr="002B56A6">
              <w:rPr>
                <w:rFonts w:ascii="Times New Roman" w:eastAsia="Times New Roman" w:hAnsi="Times New Roman" w:cs="Times New Roman"/>
                <w:color w:val="000000"/>
                <w:lang w:eastAsia="ru-RU"/>
              </w:rPr>
              <w:t>п</w:t>
            </w:r>
            <w:proofErr w:type="gramEnd"/>
            <w:r w:rsidRPr="002B56A6">
              <w:rPr>
                <w:rFonts w:ascii="Times New Roman" w:eastAsia="Times New Roman" w:hAnsi="Times New Roman" w:cs="Times New Roman"/>
                <w:color w:val="000000"/>
                <w:lang w:eastAsia="ru-RU"/>
              </w:rPr>
              <w:t>/п</w:t>
            </w:r>
          </w:p>
        </w:tc>
        <w:tc>
          <w:tcPr>
            <w:tcW w:w="144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Наименование работ (виды работ)</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Стоимость выполнения этапа работ</w:t>
            </w:r>
            <w:r>
              <w:rPr>
                <w:rStyle w:val="af"/>
                <w:sz w:val="20"/>
                <w:szCs w:val="20"/>
              </w:rPr>
              <w:footnoteReference w:id="2"/>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Этап выполнения работ</w:t>
            </w:r>
          </w:p>
        </w:tc>
        <w:tc>
          <w:tcPr>
            <w:tcW w:w="144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Кол-во календарных дней выполнения работ</w:t>
            </w:r>
          </w:p>
        </w:tc>
        <w:tc>
          <w:tcPr>
            <w:tcW w:w="7475" w:type="dxa"/>
            <w:gridSpan w:val="13"/>
            <w:tcBorders>
              <w:top w:val="single" w:sz="8" w:space="0" w:color="auto"/>
              <w:left w:val="nil"/>
              <w:bottom w:val="single" w:sz="8" w:space="0" w:color="auto"/>
              <w:right w:val="single" w:sz="8" w:space="0" w:color="000000"/>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 Очередь</w:t>
            </w:r>
          </w:p>
        </w:tc>
        <w:tc>
          <w:tcPr>
            <w:tcW w:w="2300" w:type="dxa"/>
            <w:gridSpan w:val="4"/>
            <w:tcBorders>
              <w:top w:val="single" w:sz="8" w:space="0" w:color="auto"/>
              <w:left w:val="nil"/>
              <w:bottom w:val="single" w:sz="8" w:space="0" w:color="auto"/>
              <w:right w:val="single" w:sz="8" w:space="0" w:color="000000"/>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 Очередь</w:t>
            </w:r>
          </w:p>
        </w:tc>
      </w:tr>
      <w:tr w:rsidR="002B56A6" w:rsidRPr="002B56A6" w:rsidTr="002B56A6">
        <w:trPr>
          <w:trHeight w:val="600"/>
        </w:trPr>
        <w:tc>
          <w:tcPr>
            <w:tcW w:w="536" w:type="dxa"/>
            <w:vMerge/>
            <w:tcBorders>
              <w:top w:val="single" w:sz="8" w:space="0" w:color="auto"/>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2" w:type="dxa"/>
            <w:vMerge/>
            <w:tcBorders>
              <w:top w:val="single" w:sz="8" w:space="0" w:color="auto"/>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9775" w:type="dxa"/>
            <w:gridSpan w:val="17"/>
            <w:tcBorders>
              <w:top w:val="nil"/>
              <w:left w:val="nil"/>
              <w:bottom w:val="single" w:sz="8" w:space="0" w:color="auto"/>
              <w:right w:val="single" w:sz="8" w:space="0" w:color="000000"/>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Недели</w:t>
            </w:r>
          </w:p>
        </w:tc>
      </w:tr>
      <w:tr w:rsidR="002B56A6" w:rsidRPr="002B56A6" w:rsidTr="002B56A6">
        <w:trPr>
          <w:trHeight w:val="600"/>
        </w:trPr>
        <w:tc>
          <w:tcPr>
            <w:tcW w:w="536" w:type="dxa"/>
            <w:vMerge/>
            <w:tcBorders>
              <w:top w:val="single" w:sz="8" w:space="0" w:color="auto"/>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2" w:type="dxa"/>
            <w:vMerge/>
            <w:tcBorders>
              <w:top w:val="single" w:sz="8" w:space="0" w:color="auto"/>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575"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575"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575"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575"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w:t>
            </w:r>
          </w:p>
        </w:tc>
        <w:tc>
          <w:tcPr>
            <w:tcW w:w="575"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5</w:t>
            </w:r>
          </w:p>
        </w:tc>
        <w:tc>
          <w:tcPr>
            <w:tcW w:w="575"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6</w:t>
            </w:r>
          </w:p>
        </w:tc>
        <w:tc>
          <w:tcPr>
            <w:tcW w:w="575"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7</w:t>
            </w:r>
          </w:p>
        </w:tc>
        <w:tc>
          <w:tcPr>
            <w:tcW w:w="575"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8</w:t>
            </w:r>
          </w:p>
        </w:tc>
        <w:tc>
          <w:tcPr>
            <w:tcW w:w="575"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9</w:t>
            </w:r>
          </w:p>
        </w:tc>
        <w:tc>
          <w:tcPr>
            <w:tcW w:w="575"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10</w:t>
            </w:r>
          </w:p>
        </w:tc>
        <w:tc>
          <w:tcPr>
            <w:tcW w:w="575"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11</w:t>
            </w:r>
          </w:p>
        </w:tc>
        <w:tc>
          <w:tcPr>
            <w:tcW w:w="575"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12</w:t>
            </w:r>
          </w:p>
        </w:tc>
        <w:tc>
          <w:tcPr>
            <w:tcW w:w="575"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13</w:t>
            </w:r>
          </w:p>
        </w:tc>
        <w:tc>
          <w:tcPr>
            <w:tcW w:w="575"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15</w:t>
            </w:r>
          </w:p>
        </w:tc>
        <w:tc>
          <w:tcPr>
            <w:tcW w:w="575"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16</w:t>
            </w:r>
          </w:p>
        </w:tc>
        <w:tc>
          <w:tcPr>
            <w:tcW w:w="575"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17</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 xml:space="preserve">г. Кингисепп, ул. </w:t>
            </w:r>
            <w:proofErr w:type="spellStart"/>
            <w:r w:rsidRPr="002B56A6">
              <w:rPr>
                <w:rFonts w:ascii="Times New Roman" w:eastAsia="Times New Roman" w:hAnsi="Times New Roman" w:cs="Times New Roman"/>
                <w:b/>
                <w:bCs/>
                <w:color w:val="000000"/>
                <w:lang w:eastAsia="ru-RU"/>
              </w:rPr>
              <w:t>Воскова</w:t>
            </w:r>
            <w:proofErr w:type="spellEnd"/>
            <w:r w:rsidRPr="002B56A6">
              <w:rPr>
                <w:rFonts w:ascii="Times New Roman" w:eastAsia="Times New Roman" w:hAnsi="Times New Roman" w:cs="Times New Roman"/>
                <w:b/>
                <w:bCs/>
                <w:color w:val="000000"/>
                <w:lang w:eastAsia="ru-RU"/>
              </w:rPr>
              <w:t>, д. 27/6</w:t>
            </w:r>
          </w:p>
        </w:tc>
      </w:tr>
      <w:tr w:rsidR="002B56A6" w:rsidRPr="002B56A6" w:rsidTr="002B56A6">
        <w:trPr>
          <w:trHeight w:val="315"/>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крыши</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115 317,73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315"/>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315"/>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 xml:space="preserve">Г. Кингисепп, ул. </w:t>
            </w:r>
            <w:proofErr w:type="gramStart"/>
            <w:r w:rsidRPr="002B56A6">
              <w:rPr>
                <w:rFonts w:ascii="Times New Roman" w:eastAsia="Times New Roman" w:hAnsi="Times New Roman" w:cs="Times New Roman"/>
                <w:b/>
                <w:bCs/>
                <w:color w:val="000000"/>
                <w:lang w:eastAsia="ru-RU"/>
              </w:rPr>
              <w:t>Железнодорожная</w:t>
            </w:r>
            <w:proofErr w:type="gramEnd"/>
            <w:r w:rsidRPr="002B56A6">
              <w:rPr>
                <w:rFonts w:ascii="Times New Roman" w:eastAsia="Times New Roman" w:hAnsi="Times New Roman" w:cs="Times New Roman"/>
                <w:b/>
                <w:bCs/>
                <w:color w:val="000000"/>
                <w:lang w:eastAsia="ru-RU"/>
              </w:rPr>
              <w:t>, д. 6</w:t>
            </w:r>
          </w:p>
        </w:tc>
      </w:tr>
      <w:tr w:rsidR="002B56A6" w:rsidRPr="002B56A6" w:rsidTr="002B56A6">
        <w:trPr>
          <w:trHeight w:val="315"/>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крыши</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78 269,14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315"/>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315"/>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Г. Кингисепп, ул. Иванова, д. 35\29</w:t>
            </w:r>
          </w:p>
        </w:tc>
      </w:tr>
      <w:tr w:rsidR="002B56A6" w:rsidRPr="002B56A6" w:rsidTr="002B56A6">
        <w:trPr>
          <w:trHeight w:val="315"/>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крыши</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xml:space="preserve">114 431,16 </w:t>
            </w:r>
            <w:proofErr w:type="spellStart"/>
            <w:r w:rsidRPr="002B56A6">
              <w:rPr>
                <w:rFonts w:ascii="Times New Roman" w:eastAsia="Times New Roman" w:hAnsi="Times New Roman" w:cs="Times New Roman"/>
                <w:color w:val="000000"/>
                <w:lang w:eastAsia="ru-RU"/>
              </w:rPr>
              <w:t>руб</w:t>
            </w:r>
            <w:proofErr w:type="spellEnd"/>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315"/>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315"/>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Г. Кингисепп, ул. Малая, д. 4</w:t>
            </w:r>
          </w:p>
        </w:tc>
      </w:tr>
      <w:tr w:rsidR="002B56A6" w:rsidRPr="002B56A6" w:rsidTr="002B56A6">
        <w:trPr>
          <w:trHeight w:val="315"/>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крыши</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203 469,25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315"/>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315"/>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 xml:space="preserve">Г. Кингисепп, ул. </w:t>
            </w:r>
            <w:proofErr w:type="gramStart"/>
            <w:r w:rsidRPr="002B56A6">
              <w:rPr>
                <w:rFonts w:ascii="Times New Roman" w:eastAsia="Times New Roman" w:hAnsi="Times New Roman" w:cs="Times New Roman"/>
                <w:b/>
                <w:bCs/>
                <w:color w:val="000000"/>
                <w:lang w:eastAsia="ru-RU"/>
              </w:rPr>
              <w:t>Театральная</w:t>
            </w:r>
            <w:proofErr w:type="gramEnd"/>
            <w:r w:rsidRPr="002B56A6">
              <w:rPr>
                <w:rFonts w:ascii="Times New Roman" w:eastAsia="Times New Roman" w:hAnsi="Times New Roman" w:cs="Times New Roman"/>
                <w:b/>
                <w:bCs/>
                <w:color w:val="000000"/>
                <w:lang w:eastAsia="ru-RU"/>
              </w:rPr>
              <w:t>, д. 7</w:t>
            </w:r>
          </w:p>
        </w:tc>
      </w:tr>
      <w:tr w:rsidR="002B56A6" w:rsidRPr="002B56A6" w:rsidTr="002B56A6">
        <w:trPr>
          <w:trHeight w:val="315"/>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lastRenderedPageBreak/>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крыши</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253 763,24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315"/>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315"/>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 xml:space="preserve">Г. Кингисепп, ул. </w:t>
            </w:r>
            <w:proofErr w:type="gramStart"/>
            <w:r w:rsidRPr="002B56A6">
              <w:rPr>
                <w:rFonts w:ascii="Times New Roman" w:eastAsia="Times New Roman" w:hAnsi="Times New Roman" w:cs="Times New Roman"/>
                <w:b/>
                <w:bCs/>
                <w:color w:val="000000"/>
                <w:lang w:eastAsia="ru-RU"/>
              </w:rPr>
              <w:t>Театральная</w:t>
            </w:r>
            <w:proofErr w:type="gramEnd"/>
            <w:r w:rsidRPr="002B56A6">
              <w:rPr>
                <w:rFonts w:ascii="Times New Roman" w:eastAsia="Times New Roman" w:hAnsi="Times New Roman" w:cs="Times New Roman"/>
                <w:b/>
                <w:bCs/>
                <w:color w:val="000000"/>
                <w:lang w:eastAsia="ru-RU"/>
              </w:rPr>
              <w:t>, д. 9</w:t>
            </w:r>
          </w:p>
        </w:tc>
      </w:tr>
      <w:tr w:rsidR="002B56A6" w:rsidRPr="002B56A6" w:rsidTr="002B56A6">
        <w:trPr>
          <w:trHeight w:val="315"/>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крыши</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137 065,63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315"/>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315"/>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 xml:space="preserve">Дер. Б. </w:t>
            </w:r>
            <w:proofErr w:type="spellStart"/>
            <w:r w:rsidRPr="002B56A6">
              <w:rPr>
                <w:rFonts w:ascii="Times New Roman" w:eastAsia="Times New Roman" w:hAnsi="Times New Roman" w:cs="Times New Roman"/>
                <w:b/>
                <w:bCs/>
                <w:color w:val="000000"/>
                <w:lang w:eastAsia="ru-RU"/>
              </w:rPr>
              <w:t>Пустомержа</w:t>
            </w:r>
            <w:proofErr w:type="spellEnd"/>
            <w:r w:rsidRPr="002B56A6">
              <w:rPr>
                <w:rFonts w:ascii="Times New Roman" w:eastAsia="Times New Roman" w:hAnsi="Times New Roman" w:cs="Times New Roman"/>
                <w:b/>
                <w:bCs/>
                <w:color w:val="000000"/>
                <w:lang w:eastAsia="ru-RU"/>
              </w:rPr>
              <w:t>, д. 1</w:t>
            </w:r>
          </w:p>
        </w:tc>
      </w:tr>
      <w:tr w:rsidR="002B56A6" w:rsidRPr="002B56A6" w:rsidTr="002B56A6">
        <w:trPr>
          <w:trHeight w:val="499"/>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подвальных помещений</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112 911,99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499"/>
        </w:trPr>
        <w:tc>
          <w:tcPr>
            <w:tcW w:w="536" w:type="dxa"/>
            <w:vMerge w:val="restart"/>
            <w:tcBorders>
              <w:top w:val="single" w:sz="8" w:space="0" w:color="auto"/>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9" w:type="dxa"/>
            <w:vMerge w:val="restart"/>
            <w:tcBorders>
              <w:top w:val="single" w:sz="8" w:space="0" w:color="auto"/>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электроснабжения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88 928,29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 xml:space="preserve">Дер. Б. </w:t>
            </w:r>
            <w:proofErr w:type="spellStart"/>
            <w:r w:rsidRPr="002B56A6">
              <w:rPr>
                <w:rFonts w:ascii="Times New Roman" w:eastAsia="Times New Roman" w:hAnsi="Times New Roman" w:cs="Times New Roman"/>
                <w:b/>
                <w:bCs/>
                <w:color w:val="000000"/>
                <w:lang w:eastAsia="ru-RU"/>
              </w:rPr>
              <w:t>Пустомержа</w:t>
            </w:r>
            <w:proofErr w:type="spellEnd"/>
            <w:r w:rsidRPr="002B56A6">
              <w:rPr>
                <w:rFonts w:ascii="Times New Roman" w:eastAsia="Times New Roman" w:hAnsi="Times New Roman" w:cs="Times New Roman"/>
                <w:b/>
                <w:bCs/>
                <w:color w:val="000000"/>
                <w:lang w:eastAsia="ru-RU"/>
              </w:rPr>
              <w:t>, д. 2</w:t>
            </w:r>
          </w:p>
        </w:tc>
      </w:tr>
      <w:tr w:rsidR="002B56A6" w:rsidRPr="002B56A6" w:rsidTr="002B56A6">
        <w:trPr>
          <w:trHeight w:val="499"/>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подвальных помещений</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160 034,34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499"/>
        </w:trPr>
        <w:tc>
          <w:tcPr>
            <w:tcW w:w="536" w:type="dxa"/>
            <w:vMerge w:val="restart"/>
            <w:tcBorders>
              <w:top w:val="single" w:sz="8" w:space="0" w:color="auto"/>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9" w:type="dxa"/>
            <w:vMerge w:val="restart"/>
            <w:tcBorders>
              <w:top w:val="single" w:sz="8" w:space="0" w:color="auto"/>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электроснабжения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103 331,37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 xml:space="preserve">Дер. Б. </w:t>
            </w:r>
            <w:proofErr w:type="spellStart"/>
            <w:r w:rsidRPr="002B56A6">
              <w:rPr>
                <w:rFonts w:ascii="Times New Roman" w:eastAsia="Times New Roman" w:hAnsi="Times New Roman" w:cs="Times New Roman"/>
                <w:b/>
                <w:bCs/>
                <w:color w:val="000000"/>
                <w:lang w:eastAsia="ru-RU"/>
              </w:rPr>
              <w:t>Пустомержа</w:t>
            </w:r>
            <w:proofErr w:type="spellEnd"/>
            <w:r w:rsidRPr="002B56A6">
              <w:rPr>
                <w:rFonts w:ascii="Times New Roman" w:eastAsia="Times New Roman" w:hAnsi="Times New Roman" w:cs="Times New Roman"/>
                <w:b/>
                <w:bCs/>
                <w:color w:val="000000"/>
                <w:lang w:eastAsia="ru-RU"/>
              </w:rPr>
              <w:t>, д. 3</w:t>
            </w:r>
          </w:p>
        </w:tc>
      </w:tr>
      <w:tr w:rsidR="002B56A6" w:rsidRPr="002B56A6" w:rsidTr="002B56A6">
        <w:trPr>
          <w:trHeight w:val="499"/>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lastRenderedPageBreak/>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подвальных помещений</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160 034,34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499"/>
        </w:trPr>
        <w:tc>
          <w:tcPr>
            <w:tcW w:w="536" w:type="dxa"/>
            <w:vMerge w:val="restart"/>
            <w:tcBorders>
              <w:top w:val="single" w:sz="8" w:space="0" w:color="auto"/>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9" w:type="dxa"/>
            <w:vMerge w:val="restart"/>
            <w:tcBorders>
              <w:top w:val="single" w:sz="8" w:space="0" w:color="auto"/>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электроснабжения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103 331,37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 xml:space="preserve">Дер. </w:t>
            </w:r>
            <w:proofErr w:type="spellStart"/>
            <w:r w:rsidRPr="002B56A6">
              <w:rPr>
                <w:rFonts w:ascii="Times New Roman" w:eastAsia="Times New Roman" w:hAnsi="Times New Roman" w:cs="Times New Roman"/>
                <w:b/>
                <w:bCs/>
                <w:color w:val="000000"/>
                <w:lang w:eastAsia="ru-RU"/>
              </w:rPr>
              <w:t>Загривье</w:t>
            </w:r>
            <w:proofErr w:type="spellEnd"/>
            <w:r w:rsidRPr="002B56A6">
              <w:rPr>
                <w:rFonts w:ascii="Times New Roman" w:eastAsia="Times New Roman" w:hAnsi="Times New Roman" w:cs="Times New Roman"/>
                <w:b/>
                <w:bCs/>
                <w:color w:val="000000"/>
                <w:lang w:eastAsia="ru-RU"/>
              </w:rPr>
              <w:t>, д. 8</w:t>
            </w:r>
          </w:p>
        </w:tc>
      </w:tr>
      <w:tr w:rsidR="002B56A6" w:rsidRPr="002B56A6" w:rsidTr="002B56A6">
        <w:trPr>
          <w:trHeight w:val="499"/>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теплоснабжения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170 291,97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 xml:space="preserve">Г. Сланцы, пер. </w:t>
            </w:r>
            <w:proofErr w:type="gramStart"/>
            <w:r w:rsidRPr="002B56A6">
              <w:rPr>
                <w:rFonts w:ascii="Times New Roman" w:eastAsia="Times New Roman" w:hAnsi="Times New Roman" w:cs="Times New Roman"/>
                <w:b/>
                <w:bCs/>
                <w:color w:val="000000"/>
                <w:lang w:eastAsia="ru-RU"/>
              </w:rPr>
              <w:t>Почтовый</w:t>
            </w:r>
            <w:proofErr w:type="gramEnd"/>
            <w:r w:rsidRPr="002B56A6">
              <w:rPr>
                <w:rFonts w:ascii="Times New Roman" w:eastAsia="Times New Roman" w:hAnsi="Times New Roman" w:cs="Times New Roman"/>
                <w:b/>
                <w:bCs/>
                <w:color w:val="000000"/>
                <w:lang w:eastAsia="ru-RU"/>
              </w:rPr>
              <w:t>, д. 4</w:t>
            </w:r>
          </w:p>
        </w:tc>
      </w:tr>
      <w:tr w:rsidR="002B56A6" w:rsidRPr="002B56A6" w:rsidTr="002B56A6">
        <w:trPr>
          <w:trHeight w:val="499"/>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теплоснабжения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112 915,69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Г. Сланцы, ул. Баранова, д. 10</w:t>
            </w:r>
          </w:p>
        </w:tc>
      </w:tr>
      <w:tr w:rsidR="002B56A6" w:rsidRPr="002B56A6" w:rsidTr="002B56A6">
        <w:trPr>
          <w:trHeight w:val="499"/>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электроснабжения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177 798,07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Г. Сланцы, ул. Баранова, д. 8</w:t>
            </w:r>
          </w:p>
        </w:tc>
      </w:tr>
      <w:tr w:rsidR="002B56A6" w:rsidRPr="002B56A6" w:rsidTr="002B56A6">
        <w:trPr>
          <w:trHeight w:val="499"/>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xml:space="preserve">ПИР на </w:t>
            </w:r>
            <w:r w:rsidRPr="002B56A6">
              <w:rPr>
                <w:rFonts w:ascii="Times New Roman" w:eastAsia="Times New Roman" w:hAnsi="Times New Roman" w:cs="Times New Roman"/>
                <w:color w:val="000000"/>
                <w:lang w:eastAsia="ru-RU"/>
              </w:rPr>
              <w:lastRenderedPageBreak/>
              <w:t>ремонт системы электроснабжения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lastRenderedPageBreak/>
              <w:t xml:space="preserve">183 325,64 </w:t>
            </w:r>
            <w:r w:rsidRPr="002B56A6">
              <w:rPr>
                <w:rFonts w:ascii="Times New Roman" w:eastAsia="Times New Roman" w:hAnsi="Times New Roman" w:cs="Times New Roman"/>
                <w:color w:val="000000"/>
                <w:lang w:eastAsia="ru-RU"/>
              </w:rPr>
              <w:lastRenderedPageBreak/>
              <w:t>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lastRenderedPageBreak/>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Г. Сланцы, ул. Кирова, д. 17</w:t>
            </w:r>
          </w:p>
        </w:tc>
      </w:tr>
      <w:tr w:rsidR="002B56A6" w:rsidRPr="002B56A6" w:rsidTr="002B56A6">
        <w:trPr>
          <w:trHeight w:val="499"/>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электроснабжения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119 762,15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Г. Сланцы, ул. Кирова, д. 21</w:t>
            </w:r>
          </w:p>
        </w:tc>
      </w:tr>
      <w:tr w:rsidR="002B56A6" w:rsidRPr="002B56A6" w:rsidTr="002B56A6">
        <w:trPr>
          <w:trHeight w:val="499"/>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теплоснабжения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115 654,81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Г. Сланцы, ул. Кирова, д. 27</w:t>
            </w:r>
          </w:p>
        </w:tc>
      </w:tr>
      <w:tr w:rsidR="002B56A6" w:rsidRPr="002B56A6" w:rsidTr="002B56A6">
        <w:trPr>
          <w:trHeight w:val="499"/>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электроснабжения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103 545,80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Г. Сланцы, ул. Кирова, д. 45</w:t>
            </w:r>
          </w:p>
        </w:tc>
      </w:tr>
      <w:tr w:rsidR="002B56A6" w:rsidRPr="002B56A6" w:rsidTr="002B56A6">
        <w:trPr>
          <w:trHeight w:val="499"/>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теплоснабжения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108 239,26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Г. Сланцы, ул. Кирова, д. 47</w:t>
            </w:r>
          </w:p>
        </w:tc>
      </w:tr>
      <w:tr w:rsidR="002B56A6" w:rsidRPr="002B56A6" w:rsidTr="002B56A6">
        <w:trPr>
          <w:trHeight w:val="499"/>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xml:space="preserve">ПИР на </w:t>
            </w:r>
            <w:r w:rsidRPr="002B56A6">
              <w:rPr>
                <w:rFonts w:ascii="Times New Roman" w:eastAsia="Times New Roman" w:hAnsi="Times New Roman" w:cs="Times New Roman"/>
                <w:color w:val="000000"/>
                <w:lang w:eastAsia="ru-RU"/>
              </w:rPr>
              <w:lastRenderedPageBreak/>
              <w:t>ремонт системы теплоснабжения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lastRenderedPageBreak/>
              <w:t xml:space="preserve">116 968,86 </w:t>
            </w:r>
            <w:r w:rsidRPr="002B56A6">
              <w:rPr>
                <w:rFonts w:ascii="Times New Roman" w:eastAsia="Times New Roman" w:hAnsi="Times New Roman" w:cs="Times New Roman"/>
                <w:color w:val="000000"/>
                <w:lang w:eastAsia="ru-RU"/>
              </w:rPr>
              <w:lastRenderedPageBreak/>
              <w:t>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lastRenderedPageBreak/>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Г. Сланцы, ул. Ленина, д. 1</w:t>
            </w:r>
          </w:p>
        </w:tc>
      </w:tr>
      <w:tr w:rsidR="002B56A6" w:rsidRPr="002B56A6" w:rsidTr="002B56A6">
        <w:trPr>
          <w:trHeight w:val="702"/>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теплоснабжения, холодного водоснабжения, установку ПУ и УУ</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111 123,02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702"/>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702"/>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499"/>
        </w:trPr>
        <w:tc>
          <w:tcPr>
            <w:tcW w:w="536" w:type="dxa"/>
            <w:vMerge w:val="restart"/>
            <w:tcBorders>
              <w:top w:val="single" w:sz="8" w:space="0" w:color="auto"/>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9" w:type="dxa"/>
            <w:vMerge w:val="restart"/>
            <w:tcBorders>
              <w:top w:val="single" w:sz="8" w:space="0" w:color="auto"/>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электроснабжения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88 138,00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Г. Сланцы, ул. Ленина, д. 10</w:t>
            </w:r>
          </w:p>
        </w:tc>
      </w:tr>
      <w:tr w:rsidR="002B56A6" w:rsidRPr="002B56A6" w:rsidTr="002B56A6">
        <w:trPr>
          <w:trHeight w:val="702"/>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холодного водоснабжения, установку ПУ и УУ</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148 214,15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702"/>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702"/>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Г. Сланцы, ул. Ленина, д. 2</w:t>
            </w:r>
          </w:p>
        </w:tc>
      </w:tr>
      <w:tr w:rsidR="002B56A6" w:rsidRPr="002B56A6" w:rsidTr="002B56A6">
        <w:trPr>
          <w:trHeight w:val="702"/>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холодного водоснабжен</w:t>
            </w:r>
            <w:r w:rsidRPr="002B56A6">
              <w:rPr>
                <w:rFonts w:ascii="Times New Roman" w:eastAsia="Times New Roman" w:hAnsi="Times New Roman" w:cs="Times New Roman"/>
                <w:color w:val="000000"/>
                <w:lang w:eastAsia="ru-RU"/>
              </w:rPr>
              <w:lastRenderedPageBreak/>
              <w:t>ия, установку ПУ и УУ</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lastRenderedPageBreak/>
              <w:t>99 630,50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702"/>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702"/>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499"/>
        </w:trPr>
        <w:tc>
          <w:tcPr>
            <w:tcW w:w="536" w:type="dxa"/>
            <w:vMerge w:val="restart"/>
            <w:tcBorders>
              <w:top w:val="single" w:sz="8" w:space="0" w:color="auto"/>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lastRenderedPageBreak/>
              <w:t>2</w:t>
            </w:r>
          </w:p>
        </w:tc>
        <w:tc>
          <w:tcPr>
            <w:tcW w:w="1449" w:type="dxa"/>
            <w:vMerge w:val="restart"/>
            <w:tcBorders>
              <w:top w:val="single" w:sz="8" w:space="0" w:color="auto"/>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электроснабжения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88 138,00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Г. Сланцы, ул. Ленина, д. 3</w:t>
            </w:r>
          </w:p>
        </w:tc>
      </w:tr>
      <w:tr w:rsidR="002B56A6" w:rsidRPr="002B56A6" w:rsidTr="002B56A6">
        <w:trPr>
          <w:trHeight w:val="702"/>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теплоснабжения, холодного водоснабжения, установку ПУ и УУ</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121 205,34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702"/>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702"/>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499"/>
        </w:trPr>
        <w:tc>
          <w:tcPr>
            <w:tcW w:w="536" w:type="dxa"/>
            <w:vMerge w:val="restart"/>
            <w:tcBorders>
              <w:top w:val="single" w:sz="8" w:space="0" w:color="auto"/>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9" w:type="dxa"/>
            <w:vMerge w:val="restart"/>
            <w:tcBorders>
              <w:top w:val="single" w:sz="8" w:space="0" w:color="auto"/>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электроснабжения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97 568,89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Г. Сланцы, ул. Ленина, д. 6</w:t>
            </w:r>
          </w:p>
        </w:tc>
      </w:tr>
      <w:tr w:rsidR="002B56A6" w:rsidRPr="002B56A6" w:rsidTr="002B56A6">
        <w:trPr>
          <w:trHeight w:val="702"/>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теплоснабжения, холодного водоснабжения, установку ПУ и УУ</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117 022,59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702"/>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702"/>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499"/>
        </w:trPr>
        <w:tc>
          <w:tcPr>
            <w:tcW w:w="536" w:type="dxa"/>
            <w:vMerge w:val="restart"/>
            <w:tcBorders>
              <w:top w:val="single" w:sz="8" w:space="0" w:color="auto"/>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lastRenderedPageBreak/>
              <w:t>2</w:t>
            </w:r>
          </w:p>
        </w:tc>
        <w:tc>
          <w:tcPr>
            <w:tcW w:w="1449" w:type="dxa"/>
            <w:vMerge w:val="restart"/>
            <w:tcBorders>
              <w:top w:val="single" w:sz="8" w:space="0" w:color="auto"/>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электроснабжения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93 656,38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Г. Сланцы, ул. Ленина, д. 7</w:t>
            </w:r>
          </w:p>
        </w:tc>
      </w:tr>
      <w:tr w:rsidR="002B56A6" w:rsidRPr="002B56A6" w:rsidTr="002B56A6">
        <w:trPr>
          <w:trHeight w:val="499"/>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теплоснабжения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112 830,61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 xml:space="preserve">Г. Сланцы, ул. </w:t>
            </w:r>
            <w:proofErr w:type="gramStart"/>
            <w:r w:rsidRPr="002B56A6">
              <w:rPr>
                <w:rFonts w:ascii="Times New Roman" w:eastAsia="Times New Roman" w:hAnsi="Times New Roman" w:cs="Times New Roman"/>
                <w:b/>
                <w:bCs/>
                <w:color w:val="000000"/>
                <w:lang w:eastAsia="ru-RU"/>
              </w:rPr>
              <w:t>Партизанская</w:t>
            </w:r>
            <w:proofErr w:type="gramEnd"/>
            <w:r w:rsidRPr="002B56A6">
              <w:rPr>
                <w:rFonts w:ascii="Times New Roman" w:eastAsia="Times New Roman" w:hAnsi="Times New Roman" w:cs="Times New Roman"/>
                <w:b/>
                <w:bCs/>
                <w:color w:val="000000"/>
                <w:lang w:eastAsia="ru-RU"/>
              </w:rPr>
              <w:t>, д. 27</w:t>
            </w:r>
          </w:p>
        </w:tc>
      </w:tr>
      <w:tr w:rsidR="002B56A6" w:rsidRPr="002B56A6" w:rsidTr="002B56A6">
        <w:trPr>
          <w:trHeight w:val="499"/>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электроснабжения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295 950,03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 xml:space="preserve">Г. Сланцы, ул. </w:t>
            </w:r>
            <w:proofErr w:type="gramStart"/>
            <w:r w:rsidRPr="002B56A6">
              <w:rPr>
                <w:rFonts w:ascii="Times New Roman" w:eastAsia="Times New Roman" w:hAnsi="Times New Roman" w:cs="Times New Roman"/>
                <w:b/>
                <w:bCs/>
                <w:color w:val="000000"/>
                <w:lang w:eastAsia="ru-RU"/>
              </w:rPr>
              <w:t>Партизанская</w:t>
            </w:r>
            <w:proofErr w:type="gramEnd"/>
            <w:r w:rsidRPr="002B56A6">
              <w:rPr>
                <w:rFonts w:ascii="Times New Roman" w:eastAsia="Times New Roman" w:hAnsi="Times New Roman" w:cs="Times New Roman"/>
                <w:b/>
                <w:bCs/>
                <w:color w:val="000000"/>
                <w:lang w:eastAsia="ru-RU"/>
              </w:rPr>
              <w:t>, д. 5</w:t>
            </w:r>
          </w:p>
        </w:tc>
      </w:tr>
      <w:tr w:rsidR="002B56A6" w:rsidRPr="002B56A6" w:rsidTr="002B56A6">
        <w:trPr>
          <w:trHeight w:val="702"/>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теплоснабжения, холодного водоснабжения, установку ПУ и УУ</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101 926,43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702"/>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702"/>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499"/>
        </w:trPr>
        <w:tc>
          <w:tcPr>
            <w:tcW w:w="536" w:type="dxa"/>
            <w:vMerge w:val="restart"/>
            <w:tcBorders>
              <w:top w:val="single" w:sz="8" w:space="0" w:color="auto"/>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9" w:type="dxa"/>
            <w:vMerge w:val="restart"/>
            <w:tcBorders>
              <w:top w:val="single" w:sz="8" w:space="0" w:color="auto"/>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электроснаб</w:t>
            </w:r>
            <w:r w:rsidRPr="002B56A6">
              <w:rPr>
                <w:rFonts w:ascii="Times New Roman" w:eastAsia="Times New Roman" w:hAnsi="Times New Roman" w:cs="Times New Roman"/>
                <w:color w:val="000000"/>
                <w:lang w:eastAsia="ru-RU"/>
              </w:rPr>
              <w:lastRenderedPageBreak/>
              <w:t>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lastRenderedPageBreak/>
              <w:t>80 877,50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lastRenderedPageBreak/>
              <w:t xml:space="preserve">Г. Сланцы, ул. </w:t>
            </w:r>
            <w:proofErr w:type="gramStart"/>
            <w:r w:rsidRPr="002B56A6">
              <w:rPr>
                <w:rFonts w:ascii="Times New Roman" w:eastAsia="Times New Roman" w:hAnsi="Times New Roman" w:cs="Times New Roman"/>
                <w:b/>
                <w:bCs/>
                <w:color w:val="000000"/>
                <w:lang w:eastAsia="ru-RU"/>
              </w:rPr>
              <w:t>Партизанская</w:t>
            </w:r>
            <w:proofErr w:type="gramEnd"/>
            <w:r w:rsidRPr="002B56A6">
              <w:rPr>
                <w:rFonts w:ascii="Times New Roman" w:eastAsia="Times New Roman" w:hAnsi="Times New Roman" w:cs="Times New Roman"/>
                <w:b/>
                <w:bCs/>
                <w:color w:val="000000"/>
                <w:lang w:eastAsia="ru-RU"/>
              </w:rPr>
              <w:t>, д. 7/2</w:t>
            </w:r>
          </w:p>
        </w:tc>
      </w:tr>
      <w:tr w:rsidR="002B56A6" w:rsidRPr="002B56A6" w:rsidTr="002B56A6">
        <w:trPr>
          <w:trHeight w:val="702"/>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теплоснабжения, холодного водоснабжения, установку ПУ и УУ</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117 519,41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702"/>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702"/>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499"/>
        </w:trPr>
        <w:tc>
          <w:tcPr>
            <w:tcW w:w="536" w:type="dxa"/>
            <w:vMerge w:val="restart"/>
            <w:tcBorders>
              <w:top w:val="single" w:sz="8" w:space="0" w:color="auto"/>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9" w:type="dxa"/>
            <w:vMerge w:val="restart"/>
            <w:tcBorders>
              <w:top w:val="single" w:sz="8" w:space="0" w:color="auto"/>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электроснабжения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93 945,48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 xml:space="preserve">Г. Сланцы, ул. </w:t>
            </w:r>
            <w:proofErr w:type="gramStart"/>
            <w:r w:rsidRPr="002B56A6">
              <w:rPr>
                <w:rFonts w:ascii="Times New Roman" w:eastAsia="Times New Roman" w:hAnsi="Times New Roman" w:cs="Times New Roman"/>
                <w:b/>
                <w:bCs/>
                <w:color w:val="000000"/>
                <w:lang w:eastAsia="ru-RU"/>
              </w:rPr>
              <w:t>Спортивная</w:t>
            </w:r>
            <w:proofErr w:type="gramEnd"/>
            <w:r w:rsidRPr="002B56A6">
              <w:rPr>
                <w:rFonts w:ascii="Times New Roman" w:eastAsia="Times New Roman" w:hAnsi="Times New Roman" w:cs="Times New Roman"/>
                <w:b/>
                <w:bCs/>
                <w:color w:val="000000"/>
                <w:lang w:eastAsia="ru-RU"/>
              </w:rPr>
              <w:t>, д. 3</w:t>
            </w:r>
          </w:p>
        </w:tc>
      </w:tr>
      <w:tr w:rsidR="002B56A6" w:rsidRPr="002B56A6" w:rsidTr="002B56A6">
        <w:trPr>
          <w:trHeight w:val="702"/>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теплоснабжения, холодного водоснабжения, установку ПУ и УУ</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98 364,33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702"/>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702"/>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499"/>
        </w:trPr>
        <w:tc>
          <w:tcPr>
            <w:tcW w:w="536" w:type="dxa"/>
            <w:vMerge w:val="restart"/>
            <w:tcBorders>
              <w:top w:val="single" w:sz="8" w:space="0" w:color="auto"/>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9" w:type="dxa"/>
            <w:vMerge w:val="restart"/>
            <w:tcBorders>
              <w:top w:val="single" w:sz="8" w:space="0" w:color="auto"/>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электроснабжения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77 472,71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 xml:space="preserve">Г. Сланцы, ул. </w:t>
            </w:r>
            <w:proofErr w:type="gramStart"/>
            <w:r w:rsidRPr="002B56A6">
              <w:rPr>
                <w:rFonts w:ascii="Times New Roman" w:eastAsia="Times New Roman" w:hAnsi="Times New Roman" w:cs="Times New Roman"/>
                <w:b/>
                <w:bCs/>
                <w:color w:val="000000"/>
                <w:lang w:eastAsia="ru-RU"/>
              </w:rPr>
              <w:t>Спортивная</w:t>
            </w:r>
            <w:proofErr w:type="gramEnd"/>
            <w:r w:rsidRPr="002B56A6">
              <w:rPr>
                <w:rFonts w:ascii="Times New Roman" w:eastAsia="Times New Roman" w:hAnsi="Times New Roman" w:cs="Times New Roman"/>
                <w:b/>
                <w:bCs/>
                <w:color w:val="000000"/>
                <w:lang w:eastAsia="ru-RU"/>
              </w:rPr>
              <w:t>, д. 5/2</w:t>
            </w:r>
          </w:p>
        </w:tc>
      </w:tr>
      <w:tr w:rsidR="002B56A6" w:rsidRPr="002B56A6" w:rsidTr="002B56A6">
        <w:trPr>
          <w:trHeight w:val="499"/>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lastRenderedPageBreak/>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теплоснабжения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148 982,30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 xml:space="preserve">Г. Сланцы, ул. </w:t>
            </w:r>
            <w:proofErr w:type="gramStart"/>
            <w:r w:rsidRPr="002B56A6">
              <w:rPr>
                <w:rFonts w:ascii="Times New Roman" w:eastAsia="Times New Roman" w:hAnsi="Times New Roman" w:cs="Times New Roman"/>
                <w:b/>
                <w:bCs/>
                <w:color w:val="000000"/>
                <w:lang w:eastAsia="ru-RU"/>
              </w:rPr>
              <w:t>Спортивная</w:t>
            </w:r>
            <w:proofErr w:type="gramEnd"/>
            <w:r w:rsidRPr="002B56A6">
              <w:rPr>
                <w:rFonts w:ascii="Times New Roman" w:eastAsia="Times New Roman" w:hAnsi="Times New Roman" w:cs="Times New Roman"/>
                <w:b/>
                <w:bCs/>
                <w:color w:val="000000"/>
                <w:lang w:eastAsia="ru-RU"/>
              </w:rPr>
              <w:t>, д. 7</w:t>
            </w:r>
          </w:p>
        </w:tc>
      </w:tr>
      <w:tr w:rsidR="002B56A6" w:rsidRPr="002B56A6" w:rsidTr="002B56A6">
        <w:trPr>
          <w:trHeight w:val="702"/>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теплоснабжения, холодного водоснабжения, установку ПУ и УУ</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148 825,45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702"/>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702"/>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499"/>
        </w:trPr>
        <w:tc>
          <w:tcPr>
            <w:tcW w:w="536" w:type="dxa"/>
            <w:vMerge w:val="restart"/>
            <w:tcBorders>
              <w:top w:val="single" w:sz="8" w:space="0" w:color="auto"/>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9" w:type="dxa"/>
            <w:vMerge w:val="restart"/>
            <w:tcBorders>
              <w:top w:val="single" w:sz="8" w:space="0" w:color="auto"/>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электроснабжения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116 827,50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Г. Сланцы, ул. Чкалова, д. 10</w:t>
            </w:r>
          </w:p>
        </w:tc>
      </w:tr>
      <w:tr w:rsidR="002B56A6" w:rsidRPr="002B56A6" w:rsidTr="002B56A6">
        <w:trPr>
          <w:trHeight w:val="702"/>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теплоснабжения, холодного водоснабжения, установку ПУ и УУ</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117 447,10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702"/>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702"/>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499"/>
        </w:trPr>
        <w:tc>
          <w:tcPr>
            <w:tcW w:w="536" w:type="dxa"/>
            <w:vMerge w:val="restart"/>
            <w:tcBorders>
              <w:top w:val="single" w:sz="8" w:space="0" w:color="auto"/>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9" w:type="dxa"/>
            <w:vMerge w:val="restart"/>
            <w:tcBorders>
              <w:top w:val="single" w:sz="8" w:space="0" w:color="auto"/>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xml:space="preserve">ПИР на </w:t>
            </w:r>
            <w:r w:rsidRPr="002B56A6">
              <w:rPr>
                <w:rFonts w:ascii="Times New Roman" w:eastAsia="Times New Roman" w:hAnsi="Times New Roman" w:cs="Times New Roman"/>
                <w:color w:val="000000"/>
                <w:lang w:eastAsia="ru-RU"/>
              </w:rPr>
              <w:lastRenderedPageBreak/>
              <w:t>ремонт системы электроснабжения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lastRenderedPageBreak/>
              <w:t xml:space="preserve">94 053,47 </w:t>
            </w:r>
            <w:r w:rsidRPr="002B56A6">
              <w:rPr>
                <w:rFonts w:ascii="Times New Roman" w:eastAsia="Times New Roman" w:hAnsi="Times New Roman" w:cs="Times New Roman"/>
                <w:color w:val="000000"/>
                <w:lang w:eastAsia="ru-RU"/>
              </w:rPr>
              <w:lastRenderedPageBreak/>
              <w:t>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lastRenderedPageBreak/>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Г. Сланцы, ул. Чкалова, д. 3</w:t>
            </w:r>
          </w:p>
        </w:tc>
      </w:tr>
      <w:tr w:rsidR="002B56A6" w:rsidRPr="002B56A6" w:rsidTr="002B56A6">
        <w:trPr>
          <w:trHeight w:val="499"/>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теплоснабжения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116 632,65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Г. Сланцы, ул. Чкалова, д. 6</w:t>
            </w:r>
          </w:p>
        </w:tc>
      </w:tr>
      <w:tr w:rsidR="002B56A6" w:rsidRPr="002B56A6" w:rsidTr="002B56A6">
        <w:trPr>
          <w:trHeight w:val="499"/>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теплоснабжения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122 143,79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315"/>
        </w:trPr>
        <w:tc>
          <w:tcPr>
            <w:tcW w:w="15612" w:type="dxa"/>
            <w:gridSpan w:val="22"/>
            <w:tcBorders>
              <w:top w:val="single" w:sz="8" w:space="0" w:color="auto"/>
              <w:left w:val="single" w:sz="8" w:space="0" w:color="auto"/>
              <w:bottom w:val="single" w:sz="8" w:space="0" w:color="auto"/>
              <w:right w:val="nil"/>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b/>
                <w:bCs/>
                <w:color w:val="000000"/>
                <w:lang w:eastAsia="ru-RU"/>
              </w:rPr>
            </w:pPr>
            <w:r w:rsidRPr="002B56A6">
              <w:rPr>
                <w:rFonts w:ascii="Times New Roman" w:eastAsia="Times New Roman" w:hAnsi="Times New Roman" w:cs="Times New Roman"/>
                <w:b/>
                <w:bCs/>
                <w:color w:val="000000"/>
                <w:lang w:eastAsia="ru-RU"/>
              </w:rPr>
              <w:t>Г. Сланцы, ул. Чкалова, д. 8</w:t>
            </w:r>
          </w:p>
        </w:tc>
      </w:tr>
      <w:tr w:rsidR="002B56A6" w:rsidRPr="002B56A6" w:rsidTr="002B56A6">
        <w:trPr>
          <w:trHeight w:val="702"/>
        </w:trPr>
        <w:tc>
          <w:tcPr>
            <w:tcW w:w="536"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9" w:type="dxa"/>
            <w:vMerge w:val="restart"/>
            <w:tcBorders>
              <w:top w:val="nil"/>
              <w:left w:val="single" w:sz="8" w:space="0" w:color="auto"/>
              <w:bottom w:val="nil"/>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холодного водоснабжения, установку ПУ и УУ</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125 282,58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702"/>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702"/>
        </w:trPr>
        <w:tc>
          <w:tcPr>
            <w:tcW w:w="536"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nil"/>
              <w:left w:val="single" w:sz="8" w:space="0" w:color="auto"/>
              <w:bottom w:val="nil"/>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r w:rsidR="002B56A6" w:rsidRPr="002B56A6" w:rsidTr="002B56A6">
        <w:trPr>
          <w:trHeight w:val="499"/>
        </w:trPr>
        <w:tc>
          <w:tcPr>
            <w:tcW w:w="53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ПИР на ремонт системы теплоснабжения</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111 742,05 руб.</w:t>
            </w: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28</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5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2</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14</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000000" w:fill="00B0F0"/>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r>
      <w:tr w:rsidR="002B56A6" w:rsidRPr="002B56A6" w:rsidTr="002B56A6">
        <w:trPr>
          <w:trHeight w:val="499"/>
        </w:trPr>
        <w:tc>
          <w:tcPr>
            <w:tcW w:w="536" w:type="dxa"/>
            <w:vMerge/>
            <w:tcBorders>
              <w:top w:val="single" w:sz="8" w:space="0" w:color="auto"/>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449" w:type="dxa"/>
            <w:vMerge/>
            <w:tcBorders>
              <w:top w:val="single" w:sz="8" w:space="0" w:color="auto"/>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8" w:space="0" w:color="auto"/>
              <w:bottom w:val="single" w:sz="8" w:space="0" w:color="000000"/>
              <w:right w:val="single" w:sz="8" w:space="0" w:color="auto"/>
            </w:tcBorders>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3</w:t>
            </w:r>
          </w:p>
        </w:tc>
        <w:tc>
          <w:tcPr>
            <w:tcW w:w="1442" w:type="dxa"/>
            <w:tcBorders>
              <w:top w:val="nil"/>
              <w:left w:val="nil"/>
              <w:bottom w:val="single" w:sz="8" w:space="0" w:color="auto"/>
              <w:right w:val="single" w:sz="8" w:space="0" w:color="auto"/>
            </w:tcBorders>
            <w:shd w:val="clear" w:color="auto" w:fill="auto"/>
            <w:vAlign w:val="center"/>
            <w:hideMark/>
          </w:tcPr>
          <w:p w:rsidR="002B56A6" w:rsidRPr="002B56A6" w:rsidRDefault="002B56A6" w:rsidP="002B56A6">
            <w:pPr>
              <w:spacing w:after="0" w:line="240" w:lineRule="auto"/>
              <w:jc w:val="center"/>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49</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000000"/>
                <w:lang w:eastAsia="ru-RU"/>
              </w:rPr>
            </w:pPr>
            <w:r w:rsidRPr="002B56A6">
              <w:rPr>
                <w:rFonts w:ascii="Times New Roman" w:eastAsia="Times New Roman" w:hAnsi="Times New Roman" w:cs="Times New Roman"/>
                <w:color w:val="00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auto" w:fill="auto"/>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c>
          <w:tcPr>
            <w:tcW w:w="575" w:type="dxa"/>
            <w:tcBorders>
              <w:top w:val="nil"/>
              <w:left w:val="nil"/>
              <w:bottom w:val="single" w:sz="8" w:space="0" w:color="auto"/>
              <w:right w:val="single" w:sz="8" w:space="0" w:color="auto"/>
            </w:tcBorders>
            <w:shd w:val="clear" w:color="000000" w:fill="A6A6A6"/>
            <w:textDirection w:val="btLr"/>
            <w:vAlign w:val="center"/>
            <w:hideMark/>
          </w:tcPr>
          <w:p w:rsidR="002B56A6" w:rsidRPr="002B56A6" w:rsidRDefault="002B56A6" w:rsidP="002B56A6">
            <w:pPr>
              <w:spacing w:after="0" w:line="240" w:lineRule="auto"/>
              <w:rPr>
                <w:rFonts w:ascii="Times New Roman" w:eastAsia="Times New Roman" w:hAnsi="Times New Roman" w:cs="Times New Roman"/>
                <w:color w:val="FF0000"/>
                <w:lang w:eastAsia="ru-RU"/>
              </w:rPr>
            </w:pPr>
            <w:r w:rsidRPr="002B56A6">
              <w:rPr>
                <w:rFonts w:ascii="Times New Roman" w:eastAsia="Times New Roman" w:hAnsi="Times New Roman" w:cs="Times New Roman"/>
                <w:color w:val="FF0000"/>
                <w:lang w:eastAsia="ru-RU"/>
              </w:rPr>
              <w:t> </w:t>
            </w:r>
          </w:p>
        </w:tc>
      </w:tr>
    </w:tbl>
    <w:p w:rsidR="00F10301" w:rsidRPr="001A3CC7" w:rsidRDefault="00F10301" w:rsidP="00604BA2">
      <w:pPr>
        <w:spacing w:after="0"/>
        <w:jc w:val="both"/>
        <w:rPr>
          <w:rFonts w:ascii="Times New Roman" w:hAnsi="Times New Roman" w:cs="Times New Roman"/>
          <w:b/>
          <w:sz w:val="28"/>
          <w:szCs w:val="28"/>
        </w:rPr>
      </w:pPr>
    </w:p>
    <w:p w:rsidR="00F10301" w:rsidRPr="001A3CC7" w:rsidRDefault="00F10301" w:rsidP="00FB27F2">
      <w:pPr>
        <w:widowControl w:val="0"/>
        <w:tabs>
          <w:tab w:val="left" w:pos="567"/>
        </w:tabs>
        <w:spacing w:after="0" w:line="240" w:lineRule="auto"/>
        <w:jc w:val="both"/>
        <w:rPr>
          <w:rFonts w:ascii="Times New Roman" w:hAnsi="Times New Roman" w:cs="Times New Roman"/>
          <w:b/>
          <w:sz w:val="28"/>
          <w:szCs w:val="28"/>
        </w:rPr>
      </w:pPr>
    </w:p>
    <w:p w:rsidR="00FB27F2" w:rsidRPr="001A3CC7" w:rsidRDefault="00FB27F2" w:rsidP="00FB27F2">
      <w:pPr>
        <w:widowControl w:val="0"/>
        <w:tabs>
          <w:tab w:val="left" w:pos="567"/>
        </w:tabs>
        <w:spacing w:after="0" w:line="240" w:lineRule="auto"/>
        <w:jc w:val="both"/>
        <w:rPr>
          <w:rFonts w:ascii="Times New Roman" w:hAnsi="Times New Roman" w:cs="Times New Roman"/>
          <w:b/>
          <w:sz w:val="28"/>
          <w:szCs w:val="28"/>
        </w:rPr>
        <w:sectPr w:rsidR="00FB27F2" w:rsidRPr="001A3CC7" w:rsidSect="00EC5367">
          <w:pgSz w:w="16838" w:h="11906" w:orient="landscape"/>
          <w:pgMar w:top="1134" w:right="1245" w:bottom="709" w:left="1134" w:header="709" w:footer="709" w:gutter="0"/>
          <w:cols w:space="708"/>
          <w:titlePg/>
          <w:docGrid w:linePitch="360"/>
        </w:sectPr>
      </w:pPr>
    </w:p>
    <w:p w:rsidR="00BA3DC7" w:rsidRPr="001A3CC7" w:rsidRDefault="004E54D0" w:rsidP="00EA6507">
      <w:pPr>
        <w:pStyle w:val="a3"/>
        <w:widowControl w:val="0"/>
        <w:tabs>
          <w:tab w:val="left" w:pos="567"/>
        </w:tabs>
        <w:spacing w:after="0" w:line="240" w:lineRule="auto"/>
        <w:contextualSpacing w:val="0"/>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XV</w:t>
      </w:r>
      <w:r w:rsidR="007B7CDA" w:rsidRPr="007B7CDA">
        <w:rPr>
          <w:rFonts w:ascii="Times New Roman" w:hAnsi="Times New Roman" w:cs="Times New Roman"/>
          <w:b/>
          <w:sz w:val="28"/>
          <w:szCs w:val="28"/>
        </w:rPr>
        <w:t xml:space="preserve">. </w:t>
      </w:r>
      <w:r w:rsidR="000F4468">
        <w:rPr>
          <w:rFonts w:ascii="Times New Roman" w:hAnsi="Times New Roman" w:cs="Times New Roman"/>
          <w:b/>
          <w:sz w:val="28"/>
          <w:szCs w:val="28"/>
        </w:rPr>
        <w:t>С</w:t>
      </w:r>
      <w:r w:rsidR="00E12AF6" w:rsidRPr="001A3CC7">
        <w:rPr>
          <w:rFonts w:ascii="Times New Roman" w:hAnsi="Times New Roman" w:cs="Times New Roman"/>
          <w:b/>
          <w:sz w:val="28"/>
          <w:szCs w:val="28"/>
        </w:rPr>
        <w:t xml:space="preserve">метная </w:t>
      </w:r>
      <w:r w:rsidR="00BA3DC7" w:rsidRPr="001A3CC7">
        <w:rPr>
          <w:rFonts w:ascii="Times New Roman" w:hAnsi="Times New Roman" w:cs="Times New Roman"/>
          <w:b/>
          <w:sz w:val="28"/>
          <w:szCs w:val="28"/>
        </w:rPr>
        <w:t>документация.</w:t>
      </w:r>
    </w:p>
    <w:p w:rsidR="00BA3DC7" w:rsidRPr="001A3CC7" w:rsidRDefault="00BA3DC7" w:rsidP="00BA3DC7">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0E12A0" w:rsidRPr="001A3CC7" w:rsidRDefault="000E12A0" w:rsidP="000E12A0">
      <w:pPr>
        <w:widowControl w:val="0"/>
        <w:tabs>
          <w:tab w:val="left" w:pos="567"/>
        </w:tabs>
        <w:spacing w:after="0" w:line="240" w:lineRule="auto"/>
        <w:jc w:val="both"/>
        <w:rPr>
          <w:rFonts w:ascii="Times New Roman" w:hAnsi="Times New Roman" w:cs="Times New Roman"/>
          <w:sz w:val="28"/>
          <w:szCs w:val="28"/>
        </w:rPr>
      </w:pPr>
    </w:p>
    <w:p w:rsidR="000E12A0" w:rsidRPr="001A3CC7" w:rsidRDefault="000F4468" w:rsidP="00C66718">
      <w:pPr>
        <w:widowControl w:val="0"/>
        <w:tabs>
          <w:tab w:val="left" w:pos="567"/>
        </w:tabs>
        <w:spacing w:after="0" w:line="240" w:lineRule="auto"/>
        <w:ind w:firstLine="709"/>
        <w:jc w:val="center"/>
        <w:rPr>
          <w:rFonts w:ascii="Times New Roman" w:hAnsi="Times New Roman"/>
          <w:sz w:val="24"/>
          <w:szCs w:val="24"/>
        </w:rPr>
      </w:pPr>
      <w:r>
        <w:rPr>
          <w:rFonts w:ascii="Times New Roman" w:hAnsi="Times New Roman"/>
          <w:sz w:val="24"/>
          <w:szCs w:val="24"/>
        </w:rPr>
        <w:t>(</w:t>
      </w:r>
      <w:r w:rsidR="000E12A0" w:rsidRPr="001A3CC7">
        <w:rPr>
          <w:rFonts w:ascii="Times New Roman" w:hAnsi="Times New Roman"/>
          <w:sz w:val="24"/>
          <w:szCs w:val="24"/>
        </w:rPr>
        <w:t>Публикуется отдельным архивом «Сметная документация»</w:t>
      </w:r>
      <w:r>
        <w:rPr>
          <w:rFonts w:ascii="Times New Roman" w:hAnsi="Times New Roman"/>
          <w:sz w:val="24"/>
          <w:szCs w:val="24"/>
        </w:rPr>
        <w:t>)</w:t>
      </w:r>
      <w:r w:rsidR="000E12A0" w:rsidRPr="001A3CC7">
        <w:rPr>
          <w:rFonts w:ascii="Times New Roman" w:hAnsi="Times New Roman"/>
          <w:sz w:val="24"/>
          <w:szCs w:val="24"/>
        </w:rPr>
        <w:t>.</w:t>
      </w:r>
    </w:p>
    <w:p w:rsidR="000E12A0" w:rsidRPr="001A3CC7" w:rsidRDefault="000E12A0" w:rsidP="000E12A0">
      <w:pPr>
        <w:widowControl w:val="0"/>
        <w:tabs>
          <w:tab w:val="left" w:pos="567"/>
        </w:tabs>
        <w:spacing w:after="0" w:line="240" w:lineRule="auto"/>
        <w:ind w:left="567"/>
        <w:rPr>
          <w:rFonts w:ascii="Times New Roman" w:hAnsi="Times New Roman" w:cs="Times New Roman"/>
          <w:b/>
          <w:sz w:val="28"/>
          <w:szCs w:val="28"/>
        </w:rPr>
      </w:pPr>
    </w:p>
    <w:p w:rsidR="00F00B73" w:rsidRPr="001A3CC7" w:rsidRDefault="00F00B73" w:rsidP="00BA3DC7">
      <w:pPr>
        <w:widowControl w:val="0"/>
        <w:tabs>
          <w:tab w:val="left" w:pos="567"/>
        </w:tabs>
        <w:spacing w:after="0" w:line="240" w:lineRule="auto"/>
        <w:ind w:left="567"/>
        <w:rPr>
          <w:rFonts w:ascii="Times New Roman" w:hAnsi="Times New Roman" w:cs="Times New Roman"/>
          <w:b/>
          <w:sz w:val="28"/>
          <w:szCs w:val="28"/>
        </w:rPr>
      </w:pPr>
    </w:p>
    <w:p w:rsidR="00223A07" w:rsidRPr="009318A2" w:rsidRDefault="004E54D0" w:rsidP="00EA6507">
      <w:pPr>
        <w:widowControl w:val="0"/>
        <w:tabs>
          <w:tab w:val="left" w:pos="567"/>
        </w:tabs>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lang w:val="en-US"/>
        </w:rPr>
        <w:t>XV</w:t>
      </w:r>
      <w:r w:rsidR="009318A2">
        <w:rPr>
          <w:rFonts w:ascii="Times New Roman" w:hAnsi="Times New Roman" w:cs="Times New Roman"/>
          <w:b/>
          <w:sz w:val="28"/>
          <w:szCs w:val="28"/>
          <w:lang w:val="en-US"/>
        </w:rPr>
        <w:t>I</w:t>
      </w:r>
      <w:r w:rsidR="009318A2" w:rsidRPr="009318A2">
        <w:rPr>
          <w:rFonts w:ascii="Times New Roman" w:hAnsi="Times New Roman" w:cs="Times New Roman"/>
          <w:b/>
          <w:sz w:val="28"/>
          <w:szCs w:val="28"/>
        </w:rPr>
        <w:t xml:space="preserve">. </w:t>
      </w:r>
      <w:r w:rsidR="002226A6" w:rsidRPr="009318A2">
        <w:rPr>
          <w:rFonts w:ascii="Times New Roman" w:hAnsi="Times New Roman" w:cs="Times New Roman"/>
          <w:b/>
          <w:sz w:val="28"/>
          <w:szCs w:val="28"/>
        </w:rPr>
        <w:t>Проект договора</w:t>
      </w:r>
    </w:p>
    <w:p w:rsidR="00ED2F2E" w:rsidRPr="001A3CC7" w:rsidRDefault="00ED2F2E" w:rsidP="00ED2F2E">
      <w:pPr>
        <w:pStyle w:val="a3"/>
        <w:widowControl w:val="0"/>
        <w:tabs>
          <w:tab w:val="left" w:pos="567"/>
        </w:tabs>
        <w:spacing w:after="0" w:line="240" w:lineRule="auto"/>
        <w:ind w:left="0"/>
        <w:contextualSpacing w:val="0"/>
        <w:rPr>
          <w:rFonts w:ascii="Times New Roman" w:hAnsi="Times New Roman" w:cs="Times New Roman"/>
          <w:b/>
          <w:sz w:val="28"/>
          <w:szCs w:val="28"/>
        </w:rPr>
      </w:pPr>
    </w:p>
    <w:p w:rsidR="00AF7A24" w:rsidRPr="001A3CC7" w:rsidRDefault="00122D41" w:rsidP="00C66718">
      <w:pPr>
        <w:pStyle w:val="a3"/>
        <w:widowControl w:val="0"/>
        <w:tabs>
          <w:tab w:val="left" w:pos="567"/>
        </w:tabs>
        <w:spacing w:after="0" w:line="240" w:lineRule="auto"/>
        <w:ind w:left="0" w:firstLine="709"/>
        <w:contextualSpacing w:val="0"/>
        <w:jc w:val="center"/>
        <w:rPr>
          <w:rFonts w:ascii="Times New Roman" w:hAnsi="Times New Roman" w:cs="Times New Roman"/>
          <w:b/>
          <w:sz w:val="28"/>
          <w:szCs w:val="28"/>
        </w:rPr>
        <w:sectPr w:rsidR="00AF7A24" w:rsidRPr="001A3CC7" w:rsidSect="00D10FE2">
          <w:pgSz w:w="11906" w:h="16838"/>
          <w:pgMar w:top="1134" w:right="851" w:bottom="1134" w:left="1134" w:header="708" w:footer="708" w:gutter="0"/>
          <w:cols w:space="708"/>
          <w:titlePg/>
          <w:docGrid w:linePitch="360"/>
        </w:sectPr>
      </w:pPr>
      <w:r w:rsidRPr="001A3CC7">
        <w:rPr>
          <w:rFonts w:ascii="Times New Roman" w:hAnsi="Times New Roman"/>
          <w:sz w:val="24"/>
          <w:szCs w:val="24"/>
        </w:rPr>
        <w:t>(</w:t>
      </w:r>
      <w:r w:rsidR="00422597" w:rsidRPr="001A3CC7">
        <w:rPr>
          <w:rFonts w:ascii="Times New Roman" w:hAnsi="Times New Roman"/>
          <w:sz w:val="24"/>
          <w:szCs w:val="24"/>
        </w:rPr>
        <w:t>П</w:t>
      </w:r>
      <w:r w:rsidRPr="001A3CC7">
        <w:rPr>
          <w:rFonts w:ascii="Times New Roman" w:hAnsi="Times New Roman"/>
          <w:sz w:val="24"/>
          <w:szCs w:val="24"/>
        </w:rPr>
        <w:t>убликуется отдельным файлом</w:t>
      </w:r>
      <w:r w:rsidR="00BA3DC7" w:rsidRPr="001A3CC7">
        <w:rPr>
          <w:rFonts w:ascii="Times New Roman" w:hAnsi="Times New Roman"/>
          <w:sz w:val="24"/>
          <w:szCs w:val="24"/>
        </w:rPr>
        <w:t xml:space="preserve"> </w:t>
      </w:r>
      <w:r w:rsidR="00DB6FF9" w:rsidRPr="001A3CC7">
        <w:rPr>
          <w:rFonts w:ascii="Times New Roman" w:hAnsi="Times New Roman"/>
          <w:sz w:val="24"/>
          <w:szCs w:val="24"/>
        </w:rPr>
        <w:t>«Проект договора»</w:t>
      </w:r>
      <w:r w:rsidRPr="001A3CC7">
        <w:rPr>
          <w:rFonts w:ascii="Times New Roman" w:hAnsi="Times New Roman"/>
          <w:sz w:val="24"/>
          <w:szCs w:val="24"/>
        </w:rPr>
        <w:t>)</w:t>
      </w:r>
      <w:r w:rsidR="000F4468">
        <w:rPr>
          <w:rFonts w:ascii="Times New Roman" w:hAnsi="Times New Roman"/>
          <w:sz w:val="24"/>
          <w:szCs w:val="24"/>
        </w:rPr>
        <w:t>.</w:t>
      </w:r>
    </w:p>
    <w:p w:rsidR="00122D41" w:rsidRPr="00486DD4" w:rsidRDefault="004E54D0" w:rsidP="00486DD4">
      <w:pPr>
        <w:widowControl w:val="0"/>
        <w:tabs>
          <w:tab w:val="left" w:pos="567"/>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XVII</w:t>
      </w:r>
      <w:r w:rsidR="00486DD4" w:rsidRPr="00486DD4">
        <w:rPr>
          <w:rFonts w:ascii="Times New Roman" w:hAnsi="Times New Roman" w:cs="Times New Roman"/>
          <w:b/>
          <w:sz w:val="28"/>
          <w:szCs w:val="28"/>
        </w:rPr>
        <w:t xml:space="preserve">. </w:t>
      </w:r>
      <w:r w:rsidR="00571B35" w:rsidRPr="00486DD4">
        <w:rPr>
          <w:rFonts w:ascii="Times New Roman" w:hAnsi="Times New Roman" w:cs="Times New Roman"/>
          <w:b/>
          <w:sz w:val="28"/>
          <w:szCs w:val="28"/>
        </w:rPr>
        <w:t>Рекомендуемые формы для заполнения участниками электронного аукциона</w:t>
      </w:r>
    </w:p>
    <w:p w:rsidR="00571B35" w:rsidRPr="001A3CC7" w:rsidRDefault="00571B35" w:rsidP="00571B35">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571B35" w:rsidRPr="001A3CC7" w:rsidRDefault="00571B35" w:rsidP="00571B35">
      <w:pPr>
        <w:spacing w:after="0" w:line="271" w:lineRule="auto"/>
        <w:ind w:left="10" w:right="139"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ФОРМА 1. ЗАЯВКА НА УЧАСТИЕ В ЭЛЕКТРОННОМ АУКЦИОНЕ </w:t>
      </w:r>
    </w:p>
    <w:p w:rsidR="00571B35" w:rsidRPr="001A3CC7" w:rsidRDefault="00571B35" w:rsidP="00D10FE2">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 </w:t>
      </w: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68" w:lineRule="auto"/>
        <w:ind w:left="10" w:right="142"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ЗАЯВКА НА УЧАСТИЕ В ЭЛЕКТРОННОМ АУКЦИОНЕ </w:t>
      </w:r>
    </w:p>
    <w:p w:rsidR="00571B35" w:rsidRPr="001A3CC7" w:rsidRDefault="00571B35" w:rsidP="00571B35">
      <w:pPr>
        <w:spacing w:after="0" w:line="271" w:lineRule="auto"/>
        <w:ind w:left="10" w:hanging="10"/>
        <w:jc w:val="center"/>
        <w:rPr>
          <w:rFonts w:ascii="Times New Roman" w:eastAsia="Times New Roman" w:hAnsi="Times New Roman" w:cs="Times New Roman"/>
          <w:b/>
          <w:color w:val="000000"/>
          <w:sz w:val="24"/>
          <w:lang w:eastAsia="ru-RU"/>
        </w:rPr>
      </w:pPr>
      <w:r w:rsidRPr="001A3CC7">
        <w:rPr>
          <w:rFonts w:ascii="Times New Roman" w:eastAsia="Times New Roman" w:hAnsi="Times New Roman" w:cs="Times New Roman"/>
          <w:b/>
          <w:color w:val="000000"/>
          <w:sz w:val="24"/>
          <w:lang w:eastAsia="ru-RU"/>
        </w:rPr>
        <w:t xml:space="preserve">___________________________________________ </w:t>
      </w:r>
    </w:p>
    <w:p w:rsidR="00571B35" w:rsidRPr="001A3CC7" w:rsidRDefault="00571B35" w:rsidP="00571B35">
      <w:pPr>
        <w:spacing w:after="0" w:line="271" w:lineRule="auto"/>
        <w:ind w:left="10" w:hanging="10"/>
        <w:jc w:val="center"/>
        <w:rPr>
          <w:rFonts w:ascii="Times New Roman" w:eastAsia="Times New Roman" w:hAnsi="Times New Roman" w:cs="Times New Roman"/>
          <w:i/>
          <w:color w:val="000000"/>
          <w:sz w:val="24"/>
          <w:lang w:eastAsia="ru-RU"/>
        </w:rPr>
      </w:pPr>
      <w:r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color w:val="000000"/>
          <w:sz w:val="24"/>
          <w:lang w:eastAsia="ru-RU"/>
        </w:rPr>
        <w:t>ПО ИЗВЕЩЕНИЮ № ___ОТ _______</w:t>
      </w:r>
    </w:p>
    <w:p w:rsidR="00571B35" w:rsidRPr="001A3CC7" w:rsidRDefault="00571B35" w:rsidP="00D10FE2">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71" w:lineRule="auto"/>
        <w:ind w:left="-15" w:right="122" w:firstLine="283"/>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Изучив условия документации об электронном аукционе (идентификационный № __________), и принимая установленные в н</w:t>
      </w:r>
      <w:r w:rsidR="00712F20" w:rsidRPr="001A3CC7">
        <w:rPr>
          <w:rFonts w:ascii="Times New Roman" w:eastAsia="Times New Roman" w:hAnsi="Times New Roman" w:cs="Times New Roman"/>
          <w:color w:val="000000"/>
          <w:sz w:val="24"/>
          <w:lang w:eastAsia="ru-RU"/>
        </w:rPr>
        <w:t>ей</w:t>
      </w:r>
      <w:r w:rsidRPr="001A3CC7">
        <w:rPr>
          <w:rFonts w:ascii="Times New Roman" w:eastAsia="Times New Roman" w:hAnsi="Times New Roman" w:cs="Times New Roman"/>
          <w:color w:val="000000"/>
          <w:sz w:val="24"/>
          <w:lang w:eastAsia="ru-RU"/>
        </w:rPr>
        <w:t xml:space="preserve"> требования и условия,</w:t>
      </w:r>
      <w:r w:rsidRPr="001A3CC7">
        <w:rPr>
          <w:rFonts w:ascii="Times New Roman" w:eastAsia="Times New Roman" w:hAnsi="Times New Roman" w:cs="Times New Roman"/>
          <w:i/>
          <w:color w:val="000000"/>
          <w:sz w:val="24"/>
          <w:u w:val="single" w:color="000000"/>
          <w:lang w:eastAsia="ru-RU"/>
        </w:rPr>
        <w:t xml:space="preserve"> (указывается полное</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наименование, организационно правовая форма участника электронного аукциона, ИНН / ФИО</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 xml:space="preserve">индивидуального предпринимателя) </w:t>
      </w:r>
      <w:r w:rsidRPr="001A3CC7">
        <w:rPr>
          <w:rFonts w:ascii="Times New Roman" w:eastAsia="Times New Roman" w:hAnsi="Times New Roman" w:cs="Times New Roman"/>
          <w:color w:val="000000"/>
          <w:sz w:val="24"/>
          <w:lang w:eastAsia="ru-RU"/>
        </w:rPr>
        <w:t xml:space="preserve"> в лице </w:t>
      </w:r>
      <w:r w:rsidRPr="001A3CC7">
        <w:rPr>
          <w:rFonts w:ascii="Times New Roman" w:eastAsia="Times New Roman" w:hAnsi="Times New Roman" w:cs="Times New Roman"/>
          <w:i/>
          <w:color w:val="000000"/>
          <w:sz w:val="24"/>
          <w:u w:val="single" w:color="000000"/>
          <w:lang w:eastAsia="ru-RU"/>
        </w:rPr>
        <w:t>(указывается фамилия, имя, отчество (при наличии)</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представителя участника электронного аукциона) действующего на</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основании (указывается документ, на основании которого действует представитель</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юридического лица или физического лица)</w:t>
      </w:r>
      <w:r w:rsidRPr="001A3CC7">
        <w:rPr>
          <w:rFonts w:ascii="Times New Roman" w:eastAsia="Times New Roman" w:hAnsi="Times New Roman" w:cs="Times New Roman"/>
          <w:color w:val="000000"/>
          <w:sz w:val="24"/>
          <w:lang w:eastAsia="ru-RU"/>
        </w:rPr>
        <w:t xml:space="preserve"> просит рассмотреть заявку на участие в электронном аукционе </w:t>
      </w:r>
      <w:r w:rsidR="00712F20" w:rsidRPr="001A3CC7">
        <w:rPr>
          <w:rFonts w:ascii="Times New Roman" w:eastAsia="Times New Roman" w:hAnsi="Times New Roman" w:cs="Times New Roman"/>
          <w:color w:val="000000"/>
          <w:sz w:val="24"/>
          <w:lang w:eastAsia="ru-RU"/>
        </w:rPr>
        <w:t xml:space="preserve">_______________________ </w:t>
      </w:r>
      <w:r w:rsidR="00712F20"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14" w:line="267" w:lineRule="auto"/>
        <w:ind w:left="-15" w:right="131" w:firstLine="283"/>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Документация об электронном аукционе изучена в полном объеме и признана полной и достаточной для подготовки настоящей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Настоящим гарантируем достоверность представленной информации в составе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Сообщаем о себе следующее: </w:t>
      </w:r>
    </w:p>
    <w:p w:rsidR="00571B35" w:rsidRPr="001A3CC7" w:rsidRDefault="00571B35" w:rsidP="0072472B">
      <w:pPr>
        <w:pStyle w:val="a3"/>
        <w:numPr>
          <w:ilvl w:val="0"/>
          <w:numId w:val="4"/>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Полное наименование юридического лица и сведения об организационно-правовой форме </w:t>
      </w:r>
      <w:r w:rsidR="00712F20" w:rsidRPr="001A3CC7">
        <w:rPr>
          <w:rFonts w:ascii="Times New Roman" w:eastAsia="Times New Roman" w:hAnsi="Times New Roman" w:cs="Times New Roman"/>
          <w:color w:val="000000"/>
          <w:sz w:val="24"/>
          <w:lang w:eastAsia="ru-RU"/>
        </w:rPr>
        <w:t xml:space="preserve">(или </w:t>
      </w:r>
      <w:r w:rsidRPr="001A3CC7">
        <w:rPr>
          <w:rFonts w:ascii="Times New Roman" w:eastAsia="Times New Roman" w:hAnsi="Times New Roman" w:cs="Times New Roman"/>
          <w:color w:val="000000"/>
          <w:sz w:val="24"/>
          <w:lang w:eastAsia="ru-RU"/>
        </w:rPr>
        <w:t>фамилия, имя, отчество (при наличии отчества), паспортные данные для физического лица, зарегистрированного в качестве индивидуального предпринимателя</w:t>
      </w:r>
      <w:r w:rsidR="00712F20" w:rsidRPr="001A3CC7">
        <w:rPr>
          <w:rFonts w:ascii="Times New Roman" w:eastAsia="Times New Roman" w:hAnsi="Times New Roman" w:cs="Times New Roman"/>
          <w:color w:val="000000"/>
          <w:sz w:val="24"/>
          <w:lang w:eastAsia="ru-RU"/>
        </w:rPr>
        <w:t>)</w:t>
      </w:r>
      <w:r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72472B">
      <w:pPr>
        <w:pStyle w:val="a3"/>
        <w:numPr>
          <w:ilvl w:val="0"/>
          <w:numId w:val="4"/>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w:t>
      </w:r>
      <w:r w:rsidR="00920A5D" w:rsidRPr="001A3CC7">
        <w:rPr>
          <w:rFonts w:ascii="Times New Roman" w:eastAsia="Times New Roman" w:hAnsi="Times New Roman" w:cs="Times New Roman"/>
          <w:color w:val="000000"/>
          <w:sz w:val="24"/>
          <w:lang w:eastAsia="ru-RU"/>
        </w:rPr>
        <w:t xml:space="preserve">дрес юридического лица (или </w:t>
      </w:r>
      <w:r w:rsidR="00571B35" w:rsidRPr="001A3CC7">
        <w:rPr>
          <w:rFonts w:ascii="Times New Roman" w:eastAsia="Times New Roman" w:hAnsi="Times New Roman" w:cs="Times New Roman"/>
          <w:color w:val="000000"/>
          <w:sz w:val="24"/>
          <w:lang w:eastAsia="ru-RU"/>
        </w:rPr>
        <w:t>адрес места жительства физического лица, зарегистрированного в качестве индивидуального предпринимателя</w:t>
      </w:r>
      <w:r w:rsidR="00920A5D" w:rsidRPr="001A3CC7">
        <w:rPr>
          <w:rFonts w:ascii="Times New Roman" w:eastAsia="Times New Roman" w:hAnsi="Times New Roman" w:cs="Times New Roman"/>
          <w:color w:val="000000"/>
          <w:sz w:val="24"/>
          <w:lang w:eastAsia="ru-RU"/>
        </w:rPr>
        <w:t>)</w:t>
      </w:r>
      <w:r w:rsidR="00571B35"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72472B">
      <w:pPr>
        <w:numPr>
          <w:ilvl w:val="0"/>
          <w:numId w:val="4"/>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Адрес для почтовых отправлений: ____________</w:t>
      </w:r>
      <w:r w:rsidR="00571B35" w:rsidRPr="001A3CC7">
        <w:rPr>
          <w:rFonts w:ascii="Times New Roman" w:eastAsia="Times New Roman" w:hAnsi="Times New Roman" w:cs="Times New Roman"/>
          <w:color w:val="000000"/>
          <w:sz w:val="24"/>
          <w:lang w:eastAsia="ru-RU"/>
        </w:rPr>
        <w:t xml:space="preserve">_____________________________. </w:t>
      </w:r>
    </w:p>
    <w:p w:rsidR="00571B35" w:rsidRPr="001A3CC7" w:rsidRDefault="00571B35" w:rsidP="0072472B">
      <w:pPr>
        <w:numPr>
          <w:ilvl w:val="0"/>
          <w:numId w:val="4"/>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Номер контактного телефона: ____________________________________________. </w:t>
      </w:r>
    </w:p>
    <w:p w:rsidR="00571B35" w:rsidRPr="001A3CC7" w:rsidRDefault="00571B35" w:rsidP="0072472B">
      <w:pPr>
        <w:numPr>
          <w:ilvl w:val="0"/>
          <w:numId w:val="4"/>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Адрес электронной почты: </w:t>
      </w:r>
      <w:r w:rsidR="00712F20" w:rsidRPr="001A3CC7">
        <w:rPr>
          <w:rFonts w:ascii="Times New Roman" w:eastAsia="Times New Roman" w:hAnsi="Times New Roman" w:cs="Times New Roman"/>
          <w:color w:val="000000"/>
          <w:sz w:val="24"/>
          <w:lang w:eastAsia="ru-RU"/>
        </w:rPr>
        <w:t>______________</w:t>
      </w:r>
      <w:r w:rsidRPr="001A3CC7">
        <w:rPr>
          <w:rFonts w:ascii="Times New Roman" w:eastAsia="Times New Roman" w:hAnsi="Times New Roman" w:cs="Times New Roman"/>
          <w:color w:val="000000"/>
          <w:sz w:val="24"/>
          <w:lang w:eastAsia="ru-RU"/>
        </w:rPr>
        <w:t xml:space="preserve">_________________________________. </w:t>
      </w:r>
    </w:p>
    <w:p w:rsidR="00C02EAD" w:rsidRPr="001A3CC7" w:rsidRDefault="00C02EAD" w:rsidP="0072472B">
      <w:pPr>
        <w:pStyle w:val="a3"/>
        <w:numPr>
          <w:ilvl w:val="0"/>
          <w:numId w:val="4"/>
        </w:numPr>
        <w:tabs>
          <w:tab w:val="left" w:pos="8"/>
        </w:tabs>
        <w:spacing w:before="120" w:after="0" w:line="240" w:lineRule="auto"/>
        <w:ind w:left="0" w:firstLine="8"/>
        <w:contextualSpacing w:val="0"/>
        <w:jc w:val="both"/>
        <w:rPr>
          <w:rFonts w:ascii="Times New Roman" w:hAnsi="Times New Roman" w:cs="Times New Roman"/>
          <w:sz w:val="24"/>
          <w:szCs w:val="24"/>
        </w:rPr>
      </w:pPr>
      <w:r w:rsidRPr="001A3CC7">
        <w:rPr>
          <w:rFonts w:ascii="Times New Roman" w:hAnsi="Times New Roman" w:cs="Times New Roman"/>
          <w:sz w:val="24"/>
          <w:szCs w:val="24"/>
        </w:rPr>
        <w:t>Учредители</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w:t>
      </w:r>
      <w:r w:rsidRPr="001A3CC7">
        <w:rPr>
          <w:rFonts w:ascii="Times New Roman" w:hAnsi="Times New Roman" w:cs="Times New Roman"/>
          <w:i/>
          <w:sz w:val="24"/>
          <w:szCs w:val="24"/>
        </w:rPr>
        <w:t>олное наименование юридического лица и его организационно правовая форма</w:t>
      </w:r>
      <w:r w:rsidR="002F53D1" w:rsidRPr="001A3CC7">
        <w:rPr>
          <w:rFonts w:ascii="Times New Roman" w:hAnsi="Times New Roman" w:cs="Times New Roman"/>
          <w:i/>
          <w:sz w:val="24"/>
          <w:szCs w:val="24"/>
        </w:rPr>
        <w:t>)</w:t>
      </w:r>
      <w:r w:rsidRPr="001A3CC7">
        <w:rPr>
          <w:rFonts w:ascii="Times New Roman" w:hAnsi="Times New Roman" w:cs="Times New Roman"/>
          <w:sz w:val="24"/>
          <w:szCs w:val="24"/>
        </w:rPr>
        <w:t>:</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72472B">
      <w:pPr>
        <w:numPr>
          <w:ilvl w:val="0"/>
          <w:numId w:val="4"/>
        </w:numPr>
        <w:tabs>
          <w:tab w:val="left" w:pos="0"/>
        </w:tabs>
        <w:spacing w:before="120" w:after="0" w:line="240" w:lineRule="auto"/>
        <w:ind w:left="0" w:firstLine="8"/>
        <w:jc w:val="both"/>
        <w:rPr>
          <w:rFonts w:ascii="Times New Roman" w:hAnsi="Times New Roman" w:cs="Times New Roman"/>
          <w:sz w:val="24"/>
          <w:szCs w:val="24"/>
        </w:rPr>
      </w:pPr>
      <w:r w:rsidRPr="001A3CC7">
        <w:rPr>
          <w:rFonts w:ascii="Times New Roman" w:hAnsi="Times New Roman" w:cs="Times New Roman"/>
          <w:sz w:val="24"/>
          <w:szCs w:val="24"/>
        </w:rPr>
        <w:t>ФИО членов коллегиального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72472B">
      <w:pPr>
        <w:numPr>
          <w:ilvl w:val="0"/>
          <w:numId w:val="4"/>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t>ФИО единоличного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line="240" w:lineRule="auto"/>
        <w:rPr>
          <w:rFonts w:ascii="Times New Roman" w:hAnsi="Times New Roman" w:cs="Times New Roman"/>
          <w:sz w:val="24"/>
          <w:szCs w:val="24"/>
        </w:rPr>
      </w:pPr>
      <w:r w:rsidRPr="001A3CC7">
        <w:rPr>
          <w:rFonts w:ascii="Times New Roman" w:hAnsi="Times New Roman" w:cs="Times New Roman"/>
          <w:sz w:val="24"/>
          <w:szCs w:val="24"/>
        </w:rPr>
        <w:t>____________________________________/ИНН____________________________________,</w:t>
      </w:r>
    </w:p>
    <w:p w:rsidR="00C02EAD" w:rsidRPr="001A3CC7" w:rsidRDefault="00C02EAD" w:rsidP="0072472B">
      <w:pPr>
        <w:numPr>
          <w:ilvl w:val="0"/>
          <w:numId w:val="4"/>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lastRenderedPageBreak/>
        <w:t xml:space="preserve">ФИО лиц, уполномоченных действовать от имени участника </w:t>
      </w:r>
      <w:r w:rsidR="00413C42" w:rsidRPr="001A3CC7">
        <w:rPr>
          <w:rFonts w:ascii="Times New Roman" w:hAnsi="Times New Roman" w:cs="Times New Roman"/>
          <w:sz w:val="24"/>
          <w:szCs w:val="24"/>
        </w:rPr>
        <w:t>электронного аукциона</w:t>
      </w:r>
      <w:r w:rsidRPr="001A3CC7">
        <w:rPr>
          <w:rFonts w:ascii="Times New Roman" w:hAnsi="Times New Roman" w:cs="Times New Roman"/>
          <w:sz w:val="24"/>
          <w:szCs w:val="24"/>
        </w:rPr>
        <w:t>:</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г) ____________________________________________;</w:t>
      </w:r>
    </w:p>
    <w:p w:rsidR="000651BF" w:rsidRPr="001A3CC7" w:rsidRDefault="000651BF" w:rsidP="0072472B">
      <w:pPr>
        <w:pStyle w:val="a3"/>
        <w:numPr>
          <w:ilvl w:val="0"/>
          <w:numId w:val="4"/>
        </w:numPr>
        <w:tabs>
          <w:tab w:val="left" w:pos="8"/>
          <w:tab w:val="left" w:pos="284"/>
        </w:tabs>
        <w:spacing w:before="120" w:after="120" w:line="240" w:lineRule="auto"/>
        <w:ind w:left="0" w:firstLine="8"/>
        <w:jc w:val="both"/>
        <w:rPr>
          <w:rFonts w:ascii="Times New Roman" w:hAnsi="Times New Roman" w:cs="Times New Roman"/>
          <w:sz w:val="24"/>
          <w:szCs w:val="24"/>
        </w:rPr>
      </w:pPr>
      <w:r w:rsidRPr="001A3CC7">
        <w:rPr>
          <w:rFonts w:ascii="Times New Roman" w:hAnsi="Times New Roman" w:cs="Times New Roman"/>
          <w:sz w:val="24"/>
          <w:szCs w:val="24"/>
        </w:rPr>
        <w:t>Настоящим _____________</w:t>
      </w:r>
      <w:r w:rsidRPr="001A3CC7">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w:t>
      </w:r>
      <w:r w:rsidRPr="001A3CC7">
        <w:rPr>
          <w:rFonts w:ascii="Times New Roman" w:hAnsi="Times New Roman" w:cs="Times New Roman"/>
          <w:i/>
          <w:sz w:val="20"/>
          <w:szCs w:val="20"/>
        </w:rPr>
        <w:t xml:space="preserve"> </w:t>
      </w:r>
      <w:r w:rsidRPr="001A3CC7">
        <w:rPr>
          <w:rFonts w:ascii="Times New Roman" w:hAnsi="Times New Roman" w:cs="Times New Roman"/>
          <w:sz w:val="24"/>
          <w:szCs w:val="24"/>
        </w:rPr>
        <w:t>подтверждает отсутстви</w:t>
      </w:r>
      <w:r w:rsidR="0083365B" w:rsidRPr="001A3CC7">
        <w:rPr>
          <w:rFonts w:ascii="Times New Roman" w:hAnsi="Times New Roman" w:cs="Times New Roman"/>
          <w:sz w:val="24"/>
          <w:szCs w:val="24"/>
        </w:rPr>
        <w:t>е</w:t>
      </w:r>
      <w:r w:rsidRPr="001A3CC7">
        <w:rPr>
          <w:rFonts w:ascii="Times New Roman" w:hAnsi="Times New Roman" w:cs="Times New Roman"/>
          <w:sz w:val="24"/>
          <w:szCs w:val="24"/>
        </w:rPr>
        <w:t xml:space="preserve"> конфликта интересов, </w:t>
      </w:r>
      <w:r w:rsidR="0083365B" w:rsidRPr="001A3CC7">
        <w:rPr>
          <w:rFonts w:ascii="Times New Roman" w:hAnsi="Times New Roman" w:cs="Times New Roman"/>
          <w:sz w:val="24"/>
          <w:szCs w:val="24"/>
        </w:rPr>
        <w:t xml:space="preserve">то есть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электронных аукционов, либо с физическими лицами, зарегистрированными в качестве индивидуального предпринимателя, - участниками предварительного отбора, электронных аукционов,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83365B" w:rsidRPr="001A3CC7">
        <w:rPr>
          <w:rFonts w:ascii="Times New Roman" w:hAnsi="Times New Roman" w:cs="Times New Roman"/>
          <w:sz w:val="24"/>
          <w:szCs w:val="24"/>
        </w:rPr>
        <w:t>неполнородными</w:t>
      </w:r>
      <w:proofErr w:type="spellEnd"/>
      <w:r w:rsidR="0083365B" w:rsidRPr="001A3CC7">
        <w:rPr>
          <w:rFonts w:ascii="Times New Roman" w:hAnsi="Times New Roman" w:cs="Times New Roman"/>
          <w:sz w:val="24"/>
          <w:szCs w:val="24"/>
        </w:rPr>
        <w:t xml:space="preserve">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83365B" w:rsidRPr="001A3CC7"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83365B" w:rsidRPr="001A3CC7" w:rsidRDefault="0083365B" w:rsidP="0083365B">
      <w:pPr>
        <w:tabs>
          <w:tab w:val="left" w:pos="1134"/>
        </w:tabs>
        <w:spacing w:after="0" w:line="240" w:lineRule="auto"/>
        <w:jc w:val="both"/>
        <w:rPr>
          <w:rFonts w:ascii="Times New Roman" w:hAnsi="Times New Roman" w:cs="Times New Roman"/>
          <w:i/>
          <w:sz w:val="20"/>
          <w:szCs w:val="20"/>
          <w:u w:val="single"/>
        </w:rPr>
      </w:pPr>
      <w:r w:rsidRPr="001A3CC7">
        <w:rPr>
          <w:rFonts w:ascii="Times New Roman" w:hAnsi="Times New Roman" w:cs="Times New Roman"/>
          <w:sz w:val="24"/>
          <w:szCs w:val="24"/>
        </w:rPr>
        <w:t>Приложения:</w:t>
      </w:r>
      <w:r w:rsidRPr="001A3CC7">
        <w:rPr>
          <w:rFonts w:ascii="Times New Roman" w:hAnsi="Times New Roman" w:cs="Times New Roman"/>
          <w:sz w:val="20"/>
          <w:szCs w:val="20"/>
        </w:rPr>
        <w:t xml:space="preserve"> </w:t>
      </w:r>
      <w:r w:rsidRPr="001A3CC7">
        <w:rPr>
          <w:rFonts w:ascii="Times New Roman" w:hAnsi="Times New Roman" w:cs="Times New Roman"/>
          <w:i/>
          <w:sz w:val="24"/>
          <w:szCs w:val="24"/>
          <w:u w:val="single"/>
        </w:rPr>
        <w:t xml:space="preserve">(указываются перечень прилагаемых документов, перечисленных в пункте 4 раздела </w:t>
      </w:r>
      <w:r w:rsidRPr="001A3CC7">
        <w:rPr>
          <w:rFonts w:ascii="Times New Roman" w:hAnsi="Times New Roman" w:cs="Times New Roman"/>
          <w:i/>
          <w:sz w:val="24"/>
          <w:szCs w:val="24"/>
          <w:u w:val="single"/>
          <w:lang w:val="en-US"/>
        </w:rPr>
        <w:t>IV</w:t>
      </w:r>
      <w:r w:rsidRPr="001A3CC7">
        <w:rPr>
          <w:rFonts w:ascii="Times New Roman" w:hAnsi="Times New Roman" w:cs="Times New Roman"/>
          <w:i/>
          <w:sz w:val="24"/>
          <w:szCs w:val="24"/>
          <w:u w:val="single"/>
        </w:rPr>
        <w:t xml:space="preserve"> документации об электронном </w:t>
      </w:r>
      <w:r w:rsidR="00801EFB" w:rsidRPr="001A3CC7">
        <w:rPr>
          <w:rFonts w:ascii="Times New Roman" w:hAnsi="Times New Roman" w:cs="Times New Roman"/>
          <w:i/>
          <w:sz w:val="24"/>
          <w:szCs w:val="24"/>
          <w:u w:val="single"/>
        </w:rPr>
        <w:t>аукционе</w:t>
      </w:r>
      <w:r w:rsidRPr="001A3CC7">
        <w:rPr>
          <w:rFonts w:ascii="Times New Roman" w:hAnsi="Times New Roman" w:cs="Times New Roman"/>
          <w:i/>
          <w:sz w:val="24"/>
          <w:szCs w:val="24"/>
          <w:u w:val="single"/>
        </w:rPr>
        <w:t>)</w:t>
      </w:r>
      <w:r w:rsidRPr="001A3CC7">
        <w:rPr>
          <w:rFonts w:ascii="Times New Roman" w:hAnsi="Times New Roman" w:cs="Times New Roman"/>
          <w:i/>
          <w:sz w:val="20"/>
          <w:szCs w:val="20"/>
          <w:u w:val="single"/>
        </w:rPr>
        <w:t xml:space="preserve"> </w:t>
      </w:r>
    </w:p>
    <w:p w:rsidR="0083365B" w:rsidRPr="001A3CC7" w:rsidRDefault="0083365B" w:rsidP="0083365B">
      <w:pPr>
        <w:tabs>
          <w:tab w:val="left" w:pos="1134"/>
        </w:tabs>
        <w:spacing w:after="0" w:line="240" w:lineRule="auto"/>
        <w:jc w:val="both"/>
        <w:rPr>
          <w:rFonts w:ascii="Times New Roman" w:hAnsi="Times New Roman" w:cs="Times New Roman"/>
          <w:sz w:val="24"/>
          <w:szCs w:val="24"/>
        </w:rPr>
      </w:pPr>
    </w:p>
    <w:tbl>
      <w:tblPr>
        <w:tblStyle w:val="13"/>
        <w:tblW w:w="0" w:type="auto"/>
        <w:tblInd w:w="108" w:type="dxa"/>
        <w:tblLook w:val="04A0" w:firstRow="1" w:lastRow="0" w:firstColumn="1" w:lastColumn="0" w:noHBand="0" w:noVBand="1"/>
      </w:tblPr>
      <w:tblGrid>
        <w:gridCol w:w="675"/>
        <w:gridCol w:w="7230"/>
        <w:gridCol w:w="1488"/>
      </w:tblGrid>
      <w:tr w:rsidR="0083365B" w:rsidRPr="0083365B" w:rsidTr="005B3125">
        <w:tc>
          <w:tcPr>
            <w:tcW w:w="675"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 п/п</w:t>
            </w:r>
          </w:p>
        </w:tc>
        <w:tc>
          <w:tcPr>
            <w:tcW w:w="7230"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Наименование документа</w:t>
            </w:r>
          </w:p>
        </w:tc>
        <w:tc>
          <w:tcPr>
            <w:tcW w:w="1488" w:type="dxa"/>
          </w:tcPr>
          <w:p w:rsidR="0083365B" w:rsidRPr="0083365B"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количество листов</w:t>
            </w: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bl>
    <w:p w:rsidR="0083365B"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D10FE2" w:rsidRDefault="00D10FE2">
      <w:pPr>
        <w:rPr>
          <w:rFonts w:ascii="Times New Roman" w:hAnsi="Times New Roman" w:cs="Times New Roman"/>
          <w:sz w:val="24"/>
          <w:szCs w:val="24"/>
        </w:rPr>
      </w:pPr>
      <w:r>
        <w:rPr>
          <w:rFonts w:ascii="Times New Roman" w:hAnsi="Times New Roman" w:cs="Times New Roman"/>
          <w:sz w:val="24"/>
          <w:szCs w:val="24"/>
        </w:rPr>
        <w:br w:type="page"/>
      </w:r>
    </w:p>
    <w:p w:rsidR="00E02C67" w:rsidRPr="00E02C67" w:rsidRDefault="00E02C67" w:rsidP="00E02C67">
      <w:pPr>
        <w:tabs>
          <w:tab w:val="left" w:pos="8"/>
          <w:tab w:val="left" w:pos="284"/>
        </w:tabs>
        <w:spacing w:before="120" w:after="120" w:line="240" w:lineRule="auto"/>
        <w:ind w:left="8"/>
        <w:contextualSpacing/>
        <w:jc w:val="center"/>
        <w:rPr>
          <w:rFonts w:ascii="Times New Roman" w:eastAsia="Calibri" w:hAnsi="Times New Roman" w:cs="Times New Roman"/>
          <w:b/>
          <w:sz w:val="28"/>
          <w:szCs w:val="28"/>
        </w:rPr>
      </w:pPr>
      <w:r w:rsidRPr="00E02C67">
        <w:rPr>
          <w:rFonts w:ascii="Times New Roman" w:eastAsia="Calibri" w:hAnsi="Times New Roman" w:cs="Times New Roman"/>
          <w:b/>
          <w:sz w:val="28"/>
          <w:szCs w:val="28"/>
          <w:lang w:val="en-US"/>
        </w:rPr>
        <w:lastRenderedPageBreak/>
        <w:t>XVIII</w:t>
      </w:r>
      <w:r w:rsidRPr="00E02C67">
        <w:rPr>
          <w:rFonts w:ascii="Times New Roman" w:eastAsia="Calibri" w:hAnsi="Times New Roman" w:cs="Times New Roman"/>
          <w:b/>
          <w:sz w:val="28"/>
          <w:szCs w:val="28"/>
        </w:rPr>
        <w:t xml:space="preserve">. </w:t>
      </w:r>
      <w:r w:rsidR="00C66718">
        <w:rPr>
          <w:rFonts w:ascii="Times New Roman" w:eastAsia="Calibri" w:hAnsi="Times New Roman" w:cs="Times New Roman"/>
          <w:b/>
          <w:sz w:val="28"/>
          <w:szCs w:val="28"/>
        </w:rPr>
        <w:t>Рекомендуемая ф</w:t>
      </w:r>
      <w:r w:rsidRPr="00E02C67">
        <w:rPr>
          <w:rFonts w:ascii="Times New Roman" w:eastAsia="Calibri" w:hAnsi="Times New Roman" w:cs="Times New Roman"/>
          <w:b/>
          <w:sz w:val="28"/>
          <w:szCs w:val="28"/>
        </w:rPr>
        <w:t>орма банковской гарантии</w:t>
      </w:r>
    </w:p>
    <w:p w:rsidR="00E02C67" w:rsidRPr="00E02C67" w:rsidRDefault="00E02C67" w:rsidP="00E02C67">
      <w:pPr>
        <w:shd w:val="clear" w:color="auto" w:fill="FFFFFF"/>
        <w:spacing w:after="0" w:line="240" w:lineRule="auto"/>
        <w:jc w:val="center"/>
        <w:rPr>
          <w:rFonts w:ascii="Times New Roman" w:eastAsia="Calibri" w:hAnsi="Times New Roman" w:cs="Times New Roman"/>
          <w:b/>
          <w:bCs/>
          <w:color w:val="000000"/>
          <w:spacing w:val="-3"/>
          <w:sz w:val="20"/>
          <w:szCs w:val="20"/>
        </w:rPr>
      </w:pPr>
    </w:p>
    <w:p w:rsidR="00E02C67" w:rsidRPr="00E02C67" w:rsidRDefault="00E02C67" w:rsidP="00E02C67">
      <w:pPr>
        <w:shd w:val="clear" w:color="auto" w:fill="FFFFFF"/>
        <w:spacing w:after="0" w:line="240" w:lineRule="auto"/>
        <w:jc w:val="center"/>
        <w:rPr>
          <w:rFonts w:ascii="Times New Roman" w:eastAsia="Calibri" w:hAnsi="Times New Roman" w:cs="Times New Roman"/>
          <w:b/>
          <w:bCs/>
          <w:color w:val="000000"/>
          <w:spacing w:val="-3"/>
          <w:sz w:val="20"/>
          <w:szCs w:val="20"/>
        </w:rPr>
      </w:pPr>
      <w:r w:rsidRPr="00E02C67">
        <w:rPr>
          <w:rFonts w:ascii="Times New Roman" w:eastAsia="Calibri" w:hAnsi="Times New Roman" w:cs="Times New Roman"/>
          <w:b/>
          <w:bCs/>
          <w:color w:val="000000"/>
          <w:spacing w:val="-3"/>
          <w:sz w:val="20"/>
          <w:szCs w:val="20"/>
        </w:rPr>
        <w:t>БАНКОВСКАЯ ГАРАНТИЯ №___________</w:t>
      </w:r>
    </w:p>
    <w:p w:rsidR="00E02C67" w:rsidRPr="00E02C67" w:rsidRDefault="00E02C67" w:rsidP="00E02C67">
      <w:pPr>
        <w:shd w:val="clear" w:color="auto" w:fill="FFFFFF"/>
        <w:spacing w:after="0" w:line="240" w:lineRule="auto"/>
        <w:jc w:val="center"/>
        <w:rPr>
          <w:rFonts w:ascii="Times New Roman" w:eastAsia="Calibri" w:hAnsi="Times New Roman" w:cs="Times New Roman"/>
          <w:b/>
          <w:bCs/>
          <w:color w:val="000000"/>
          <w:spacing w:val="-3"/>
          <w:sz w:val="20"/>
          <w:szCs w:val="20"/>
        </w:rPr>
      </w:pPr>
    </w:p>
    <w:p w:rsidR="00E02C67" w:rsidRPr="00E02C67" w:rsidRDefault="00AF66A8" w:rsidP="00E02C67">
      <w:pPr>
        <w:shd w:val="clear" w:color="auto" w:fill="FFFFFF"/>
        <w:tabs>
          <w:tab w:val="right" w:pos="9922"/>
        </w:tabs>
        <w:spacing w:after="0" w:line="240" w:lineRule="auto"/>
        <w:rPr>
          <w:rFonts w:ascii="Times New Roman" w:eastAsia="Calibri" w:hAnsi="Times New Roman" w:cs="Times New Roman"/>
          <w:b/>
        </w:rPr>
      </w:pPr>
      <w:r>
        <w:rPr>
          <w:rFonts w:ascii="Times New Roman" w:eastAsia="Calibri" w:hAnsi="Times New Roman" w:cs="Times New Roman"/>
          <w:bCs/>
          <w:color w:val="000000"/>
          <w:spacing w:val="-3"/>
        </w:rPr>
        <w:t xml:space="preserve">г. Санкт-Петербург                                                                                                                     </w:t>
      </w:r>
      <w:r w:rsidR="00E02C67" w:rsidRPr="00E02C67">
        <w:rPr>
          <w:rFonts w:ascii="Times New Roman" w:eastAsia="Calibri" w:hAnsi="Times New Roman" w:cs="Times New Roman"/>
          <w:bCs/>
          <w:color w:val="000000"/>
          <w:spacing w:val="-3"/>
        </w:rPr>
        <w:t>____._____.2017</w:t>
      </w:r>
    </w:p>
    <w:p w:rsidR="00E02C67" w:rsidRPr="00E02C67" w:rsidRDefault="00E02C67" w:rsidP="00E02C67">
      <w:pPr>
        <w:shd w:val="clear" w:color="auto" w:fill="FFFFFF"/>
        <w:tabs>
          <w:tab w:val="right" w:pos="9922"/>
        </w:tabs>
        <w:spacing w:after="0" w:line="240" w:lineRule="auto"/>
        <w:rPr>
          <w:rFonts w:ascii="Times New Roman" w:eastAsia="Calibri" w:hAnsi="Times New Roman" w:cs="Times New Roman"/>
          <w:bCs/>
          <w:color w:val="000000"/>
          <w:spacing w:val="-3"/>
        </w:rPr>
      </w:pPr>
    </w:p>
    <w:p w:rsidR="00E02C67" w:rsidRPr="00E02C67" w:rsidRDefault="00E02C67" w:rsidP="00E02C67">
      <w:pPr>
        <w:spacing w:after="0" w:line="240" w:lineRule="auto"/>
        <w:jc w:val="both"/>
        <w:rPr>
          <w:rFonts w:ascii="Times New Roman" w:eastAsia="Calibri" w:hAnsi="Times New Roman" w:cs="Times New Roman"/>
          <w:bCs/>
          <w:color w:val="000000"/>
          <w:spacing w:val="-3"/>
        </w:rPr>
      </w:pPr>
      <w:proofErr w:type="gramStart"/>
      <w:r w:rsidRPr="00E02C67">
        <w:rPr>
          <w:rFonts w:ascii="Times New Roman" w:eastAsia="Calibri" w:hAnsi="Times New Roman" w:cs="Times New Roman"/>
          <w:b/>
        </w:rPr>
        <w:t>_______</w:t>
      </w:r>
      <w:r w:rsidRPr="00E02C67">
        <w:rPr>
          <w:rFonts w:ascii="Times New Roman" w:eastAsia="Calibri" w:hAnsi="Times New Roman" w:cs="Times New Roman"/>
          <w:b/>
          <w:u w:val="single"/>
        </w:rPr>
        <w:t>(</w:t>
      </w:r>
      <w:r w:rsidRPr="00E02C67">
        <w:rPr>
          <w:rFonts w:ascii="Times New Roman" w:eastAsia="Calibri" w:hAnsi="Times New Roman" w:cs="Times New Roman"/>
          <w:b/>
          <w:i/>
          <w:u w:val="single"/>
        </w:rPr>
        <w:t>полное наименование банка</w:t>
      </w:r>
      <w:r w:rsidRPr="00E02C67">
        <w:rPr>
          <w:rFonts w:ascii="Times New Roman" w:eastAsia="Calibri" w:hAnsi="Times New Roman" w:cs="Times New Roman"/>
          <w:b/>
          <w:u w:val="single"/>
        </w:rPr>
        <w:t>)</w:t>
      </w:r>
      <w:r w:rsidRPr="00E02C67">
        <w:rPr>
          <w:rFonts w:ascii="Times New Roman" w:eastAsia="Calibri" w:hAnsi="Times New Roman" w:cs="Times New Roman"/>
          <w:b/>
        </w:rPr>
        <w:t xml:space="preserve">____________________ </w:t>
      </w:r>
      <w:r w:rsidRPr="00E02C67">
        <w:rPr>
          <w:rFonts w:ascii="Times New Roman" w:eastAsia="Calibri" w:hAnsi="Times New Roman" w:cs="Times New Roman"/>
        </w:rPr>
        <w:t>(адрес места нахождения:________,</w:t>
      </w:r>
      <w:proofErr w:type="gramEnd"/>
      <w:r w:rsidRPr="00E02C67">
        <w:rPr>
          <w:rFonts w:ascii="Times New Roman" w:eastAsia="Calibri" w:hAnsi="Times New Roman" w:cs="Times New Roman"/>
        </w:rPr>
        <w:t xml:space="preserve"> ИНН/ОГРН________, </w:t>
      </w:r>
      <w:r w:rsidRPr="00E02C67">
        <w:rPr>
          <w:rFonts w:ascii="Times New Roman" w:eastAsia="Calibri" w:hAnsi="Times New Roman" w:cs="Times New Roman"/>
          <w:color w:val="000000"/>
          <w:spacing w:val="4"/>
        </w:rPr>
        <w:t>Генеральная лицензия на осуществление банковских операций №__ от ______ г., корреспондентский счет в ГУ Банка России №__________),</w:t>
      </w:r>
      <w:r w:rsidRPr="00E02C67">
        <w:rPr>
          <w:rFonts w:ascii="Times New Roman" w:eastAsia="Calibri" w:hAnsi="Times New Roman" w:cs="Times New Roman"/>
          <w:bCs/>
          <w:color w:val="000000"/>
          <w:spacing w:val="-3"/>
        </w:rPr>
        <w:t xml:space="preserve"> именуемый в дальнейшем «Гарант», в </w:t>
      </w:r>
      <w:r w:rsidRPr="00E02C67">
        <w:rPr>
          <w:rFonts w:ascii="Times New Roman" w:eastAsia="Calibri" w:hAnsi="Times New Roman" w:cs="Times New Roman"/>
          <w:color w:val="000000"/>
          <w:spacing w:val="4"/>
        </w:rPr>
        <w:t xml:space="preserve">лице </w:t>
      </w:r>
      <w:sdt>
        <w:sdtPr>
          <w:rPr>
            <w:rFonts w:ascii="Times New Roman" w:eastAsia="Calibri" w:hAnsi="Times New Roman" w:cs="Times New Roman"/>
            <w:color w:val="000000"/>
            <w:spacing w:val="4"/>
          </w:rPr>
          <w:alias w:val="Должность/ФИО подписанта"/>
          <w:tag w:val="$SignerPostAndFullName$"/>
          <w:id w:val="-50465797"/>
          <w:placeholder>
            <w:docPart w:val="A090C159319E43E1AF35DC61FA31BA55"/>
          </w:placeholder>
        </w:sdtPr>
        <w:sdtEndPr/>
        <w:sdtContent>
          <w:r w:rsidRPr="00E02C67">
            <w:rPr>
              <w:rFonts w:ascii="Times New Roman" w:eastAsia="Calibri" w:hAnsi="Times New Roman" w:cs="Times New Roman"/>
              <w:color w:val="000000"/>
              <w:spacing w:val="4"/>
            </w:rPr>
            <w:t>_______________</w:t>
          </w:r>
        </w:sdtContent>
      </w:sdt>
      <w:r w:rsidRPr="00E02C67">
        <w:rPr>
          <w:rFonts w:ascii="Times New Roman" w:eastAsia="Calibri" w:hAnsi="Times New Roman" w:cs="Times New Roman"/>
          <w:color w:val="000000"/>
          <w:spacing w:val="4"/>
        </w:rPr>
        <w:t xml:space="preserve">, действующего на основании </w:t>
      </w:r>
      <w:sdt>
        <w:sdtPr>
          <w:rPr>
            <w:rFonts w:ascii="Times New Roman" w:eastAsia="Calibri" w:hAnsi="Times New Roman" w:cs="Times New Roman"/>
            <w:color w:val="000000"/>
            <w:spacing w:val="4"/>
          </w:rPr>
          <w:alias w:val="Действует на основании"/>
          <w:tag w:val="$IS_ACTING_EF$"/>
          <w:id w:val="487524469"/>
          <w:placeholder>
            <w:docPart w:val="A090C159319E43E1AF35DC61FA31BA55"/>
          </w:placeholder>
        </w:sdtPr>
        <w:sdtEndPr/>
        <w:sdtContent>
          <w:r w:rsidRPr="00E02C67">
            <w:rPr>
              <w:rFonts w:ascii="Times New Roman" w:eastAsia="Calibri" w:hAnsi="Times New Roman" w:cs="Times New Roman"/>
              <w:color w:val="000000"/>
              <w:spacing w:val="4"/>
            </w:rPr>
            <w:t>____________</w:t>
          </w:r>
        </w:sdtContent>
      </w:sdt>
      <w:r w:rsidRPr="00E02C67">
        <w:rPr>
          <w:rFonts w:ascii="Times New Roman" w:eastAsia="Calibri" w:hAnsi="Times New Roman" w:cs="Times New Roman"/>
          <w:color w:val="000000"/>
          <w:spacing w:val="4"/>
        </w:rPr>
        <w:t>, извещен о том, чт</w:t>
      </w:r>
      <w:r w:rsidRPr="00E02C67">
        <w:rPr>
          <w:rFonts w:ascii="Times New Roman" w:eastAsia="Calibri" w:hAnsi="Times New Roman" w:cs="Times New Roman"/>
          <w:bCs/>
          <w:color w:val="000000"/>
          <w:spacing w:val="-3"/>
        </w:rPr>
        <w:t xml:space="preserve">о </w:t>
      </w:r>
      <w:r w:rsidRPr="00E02C67">
        <w:rPr>
          <w:rFonts w:ascii="Times New Roman" w:eastAsia="Calibri" w:hAnsi="Times New Roman" w:cs="Times New Roman"/>
          <w:b/>
        </w:rPr>
        <w:t>______(</w:t>
      </w:r>
      <w:r w:rsidRPr="00E02C67">
        <w:rPr>
          <w:rFonts w:ascii="Times New Roman" w:eastAsia="Calibri" w:hAnsi="Times New Roman" w:cs="Times New Roman"/>
          <w:b/>
          <w:i/>
        </w:rPr>
        <w:t xml:space="preserve">наименование </w:t>
      </w:r>
      <w:proofErr w:type="spellStart"/>
      <w:r w:rsidRPr="00E02C67">
        <w:rPr>
          <w:rFonts w:ascii="Times New Roman" w:eastAsia="Calibri" w:hAnsi="Times New Roman" w:cs="Times New Roman"/>
          <w:b/>
          <w:i/>
        </w:rPr>
        <w:t>юр</w:t>
      </w:r>
      <w:proofErr w:type="gramStart"/>
      <w:r w:rsidRPr="00E02C67">
        <w:rPr>
          <w:rFonts w:ascii="Times New Roman" w:eastAsia="Calibri" w:hAnsi="Times New Roman" w:cs="Times New Roman"/>
          <w:b/>
          <w:i/>
        </w:rPr>
        <w:t>.л</w:t>
      </w:r>
      <w:proofErr w:type="gramEnd"/>
      <w:r w:rsidRPr="00E02C67">
        <w:rPr>
          <w:rFonts w:ascii="Times New Roman" w:eastAsia="Calibri" w:hAnsi="Times New Roman" w:cs="Times New Roman"/>
          <w:b/>
          <w:i/>
        </w:rPr>
        <w:t>ица</w:t>
      </w:r>
      <w:proofErr w:type="spellEnd"/>
      <w:r w:rsidRPr="00E02C67">
        <w:rPr>
          <w:rFonts w:ascii="Times New Roman" w:eastAsia="Calibri" w:hAnsi="Times New Roman" w:cs="Times New Roman"/>
          <w:b/>
          <w:i/>
        </w:rPr>
        <w:t xml:space="preserve"> с которым заключается договор</w:t>
      </w:r>
      <w:r w:rsidRPr="00E02C67">
        <w:rPr>
          <w:rFonts w:ascii="Times New Roman" w:eastAsia="Calibri" w:hAnsi="Times New Roman" w:cs="Times New Roman"/>
          <w:b/>
        </w:rPr>
        <w:t>)________</w:t>
      </w:r>
      <w:r w:rsidRPr="00E02C67">
        <w:rPr>
          <w:rFonts w:ascii="Times New Roman" w:eastAsia="Calibri" w:hAnsi="Times New Roman" w:cs="Times New Roman"/>
        </w:rPr>
        <w:t xml:space="preserve"> (ИНН/ОГРН __________, адрес места нахождения:________)</w:t>
      </w:r>
      <w:r w:rsidRPr="00E02C67">
        <w:rPr>
          <w:rFonts w:ascii="Times New Roman" w:eastAsia="Calibri" w:hAnsi="Times New Roman" w:cs="Times New Roman"/>
          <w:bCs/>
          <w:i/>
          <w:color w:val="000000"/>
          <w:spacing w:val="-3"/>
        </w:rPr>
        <w:t xml:space="preserve">, </w:t>
      </w:r>
      <w:r w:rsidRPr="00E02C67">
        <w:rPr>
          <w:rFonts w:ascii="Times New Roman" w:eastAsia="Calibri" w:hAnsi="Times New Roman" w:cs="Times New Roman"/>
          <w:bCs/>
          <w:color w:val="000000"/>
          <w:spacing w:val="-3"/>
        </w:rPr>
        <w:t xml:space="preserve">именуемый в дальнейшем «Принципал» и </w:t>
      </w:r>
      <w:r w:rsidRPr="00E02C67">
        <w:rPr>
          <w:rFonts w:ascii="Times New Roman" w:eastAsia="Calibri" w:hAnsi="Times New Roman" w:cs="Times New Roman"/>
          <w:b/>
          <w:bCs/>
          <w:color w:val="000000"/>
          <w:spacing w:val="-3"/>
        </w:rPr>
        <w:t>Некоммерческая организация «Фонд капитального ремонта многоквартирных домов Ленинградской области»</w:t>
      </w:r>
      <w:r w:rsidRPr="00E02C67">
        <w:rPr>
          <w:rFonts w:ascii="Times New Roman" w:eastAsia="Calibri" w:hAnsi="Times New Roman" w:cs="Times New Roman"/>
          <w:bCs/>
          <w:color w:val="000000"/>
          <w:spacing w:val="-3"/>
        </w:rPr>
        <w:t xml:space="preserve"> </w:t>
      </w:r>
      <w:r w:rsidRPr="00E02C67">
        <w:rPr>
          <w:rFonts w:ascii="Times New Roman" w:eastAsia="Calibri" w:hAnsi="Times New Roman" w:cs="Times New Roman"/>
        </w:rPr>
        <w:t xml:space="preserve">(ИНН </w:t>
      </w:r>
      <w:r w:rsidRPr="00E02C67">
        <w:rPr>
          <w:rFonts w:ascii="Times New Roman" w:eastAsia="Calibri" w:hAnsi="Times New Roman" w:cs="Times New Roman"/>
          <w:bCs/>
          <w:color w:val="000000"/>
          <w:spacing w:val="-3"/>
        </w:rPr>
        <w:t>4703471025</w:t>
      </w:r>
      <w:r w:rsidRPr="00E02C67">
        <w:rPr>
          <w:rFonts w:ascii="Times New Roman" w:eastAsia="Calibri" w:hAnsi="Times New Roman" w:cs="Times New Roman"/>
        </w:rPr>
        <w:t xml:space="preserve">, </w:t>
      </w:r>
      <w:r w:rsidRPr="00E02C67">
        <w:rPr>
          <w:rFonts w:ascii="Times New Roman" w:eastAsia="Calibri" w:hAnsi="Times New Roman" w:cs="Times New Roman"/>
          <w:bCs/>
          <w:color w:val="000000"/>
          <w:spacing w:val="-3"/>
        </w:rPr>
        <w:t>КПП 470301001</w:t>
      </w:r>
      <w:r w:rsidRPr="00E02C67">
        <w:rPr>
          <w:rFonts w:ascii="Times New Roman" w:eastAsia="Calibri" w:hAnsi="Times New Roman" w:cs="Times New Roman"/>
        </w:rPr>
        <w:t>)</w:t>
      </w:r>
      <w:r w:rsidRPr="00E02C67">
        <w:rPr>
          <w:rFonts w:ascii="Times New Roman" w:eastAsia="Calibri" w:hAnsi="Times New Roman" w:cs="Times New Roman"/>
          <w:bCs/>
          <w:color w:val="000000"/>
          <w:spacing w:val="-3"/>
        </w:rPr>
        <w:t>, именуемый в дальнейшем «Бенефициар», будут заключать договор на выполнение работ_________(</w:t>
      </w:r>
      <w:r w:rsidRPr="00E02C67">
        <w:rPr>
          <w:rFonts w:ascii="Times New Roman" w:eastAsia="Calibri" w:hAnsi="Times New Roman" w:cs="Times New Roman"/>
          <w:bCs/>
          <w:i/>
          <w:color w:val="000000"/>
          <w:spacing w:val="-3"/>
        </w:rPr>
        <w:t>указывается наименование работ, являющихся предметом договора</w:t>
      </w:r>
      <w:r w:rsidRPr="00E02C67">
        <w:rPr>
          <w:rFonts w:ascii="Times New Roman" w:eastAsia="Calibri" w:hAnsi="Times New Roman" w:cs="Times New Roman"/>
          <w:bCs/>
          <w:color w:val="000000"/>
          <w:spacing w:val="-3"/>
        </w:rPr>
        <w:t>) на основании протокола _______(</w:t>
      </w:r>
      <w:r w:rsidRPr="00E02C67">
        <w:rPr>
          <w:rFonts w:ascii="Times New Roman" w:eastAsia="Calibri" w:hAnsi="Times New Roman" w:cs="Times New Roman"/>
          <w:bCs/>
          <w:i/>
          <w:color w:val="000000"/>
          <w:spacing w:val="-3"/>
        </w:rPr>
        <w:t>указывается наименование, номер и дата протокола</w:t>
      </w:r>
      <w:r w:rsidRPr="00E02C67">
        <w:rPr>
          <w:rFonts w:ascii="Times New Roman" w:eastAsia="Calibri" w:hAnsi="Times New Roman" w:cs="Times New Roman"/>
          <w:bCs/>
          <w:color w:val="000000"/>
          <w:spacing w:val="-3"/>
        </w:rPr>
        <w:t>), составленного в результате проведения электронного аукциона №_______ (</w:t>
      </w:r>
      <w:r w:rsidRPr="00E02C67">
        <w:rPr>
          <w:rFonts w:ascii="Times New Roman" w:eastAsia="Calibri" w:hAnsi="Times New Roman" w:cs="Times New Roman"/>
          <w:bCs/>
          <w:i/>
          <w:color w:val="000000"/>
          <w:spacing w:val="-3"/>
        </w:rPr>
        <w:t>указывается идентификационный номер электронного аукциона</w:t>
      </w:r>
      <w:r w:rsidRPr="00E02C67">
        <w:rPr>
          <w:rFonts w:ascii="Times New Roman" w:eastAsia="Calibri" w:hAnsi="Times New Roman" w:cs="Times New Roman"/>
          <w:bCs/>
          <w:color w:val="000000"/>
          <w:spacing w:val="-3"/>
        </w:rPr>
        <w:t>) (далее – Договор).</w:t>
      </w:r>
    </w:p>
    <w:p w:rsidR="00E02C67" w:rsidRPr="00E02C67" w:rsidRDefault="00E02C67" w:rsidP="00E02C67">
      <w:pPr>
        <w:tabs>
          <w:tab w:val="left" w:pos="284"/>
        </w:tabs>
        <w:spacing w:after="0" w:line="240" w:lineRule="auto"/>
        <w:jc w:val="both"/>
        <w:rPr>
          <w:rFonts w:ascii="Times New Roman" w:eastAsia="Calibri" w:hAnsi="Times New Roman" w:cs="Times New Roman"/>
          <w:bCs/>
          <w:color w:val="000000"/>
          <w:spacing w:val="-3"/>
        </w:rPr>
      </w:pP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Гарант обязуется выплатить Бенефициару любую сумму или суммы в пределах _____ (</w:t>
      </w:r>
      <w:r w:rsidRPr="00E02C67">
        <w:rPr>
          <w:rFonts w:ascii="Times New Roman" w:eastAsia="Calibri" w:hAnsi="Times New Roman" w:cs="Times New Roman"/>
          <w:bCs/>
          <w:i/>
          <w:color w:val="000000"/>
          <w:spacing w:val="-3"/>
        </w:rPr>
        <w:t>указывается сумма числами и прописью равная сумме обеспечения исполнения обязательств по Договору, указанной в извещении о проведении электронного аукциона (в российских рублях)</w:t>
      </w:r>
      <w:r w:rsidRPr="00E02C67">
        <w:rPr>
          <w:rFonts w:ascii="Times New Roman" w:eastAsia="Calibri" w:hAnsi="Times New Roman" w:cs="Times New Roman"/>
          <w:bCs/>
          <w:color w:val="000000"/>
          <w:spacing w:val="-3"/>
        </w:rPr>
        <w:t>) в случае</w:t>
      </w:r>
      <w:r w:rsidRPr="00E02C67">
        <w:rPr>
          <w:rFonts w:ascii="Times New Roman" w:eastAsia="Calibri" w:hAnsi="Times New Roman" w:cs="Times New Roman"/>
        </w:rPr>
        <w:t xml:space="preserve"> </w:t>
      </w:r>
      <w:r w:rsidRPr="00E02C67">
        <w:rPr>
          <w:rFonts w:ascii="Times New Roman" w:eastAsia="Calibri" w:hAnsi="Times New Roman" w:cs="Times New Roman"/>
          <w:bCs/>
          <w:color w:val="000000"/>
          <w:spacing w:val="-3"/>
        </w:rPr>
        <w:t>неисполнения (ненадлежащего исполнения) Принципалом своих обязательств по Договору и (или) в случае расторжения Договора.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Бенефициар вправе обратить взыскание во внесудебном порядке на всю сумму банковской гарантии или ее часть в случае, если Принципалом было допущено любое из следующих нарушений (</w:t>
      </w:r>
      <w:r w:rsidRPr="00E02C67">
        <w:rPr>
          <w:rFonts w:ascii="Times New Roman" w:eastAsia="Calibri" w:hAnsi="Times New Roman" w:cs="Times New Roman"/>
          <w:bCs/>
          <w:i/>
          <w:color w:val="000000"/>
          <w:spacing w:val="-3"/>
        </w:rPr>
        <w:t>Указывается перечень нарушений в соответствии с положениями документации об аукционе (в том числе п.10.3 проекта договора)</w:t>
      </w:r>
      <w:r w:rsidRPr="00E02C67">
        <w:rPr>
          <w:rFonts w:ascii="Times New Roman" w:eastAsia="Calibri" w:hAnsi="Times New Roman" w:cs="Times New Roman"/>
          <w:bCs/>
          <w:color w:val="000000"/>
          <w:spacing w:val="-3"/>
        </w:rPr>
        <w:t>):</w:t>
      </w:r>
    </w:p>
    <w:p w:rsidR="00E02C67" w:rsidRPr="00E02C67" w:rsidRDefault="00EB0E57" w:rsidP="00E02C67">
      <w:pPr>
        <w:tabs>
          <w:tab w:val="left" w:pos="284"/>
        </w:tabs>
        <w:spacing w:after="0" w:line="240" w:lineRule="auto"/>
        <w:ind w:firstLine="567"/>
        <w:jc w:val="both"/>
        <w:rPr>
          <w:rFonts w:ascii="Times New Roman" w:eastAsia="Calibri" w:hAnsi="Times New Roman" w:cs="Times New Roman"/>
          <w:bCs/>
          <w:color w:val="000000"/>
          <w:spacing w:val="-3"/>
        </w:rPr>
      </w:pPr>
      <w:r w:rsidRPr="00EB0E57">
        <w:rPr>
          <w:rFonts w:ascii="Times New Roman" w:eastAsia="Calibri" w:hAnsi="Times New Roman" w:cs="Times New Roman"/>
          <w:bCs/>
          <w:color w:val="000000"/>
          <w:spacing w:val="-3"/>
        </w:rPr>
        <w:t>- нарушение Принципалом установленного Договором</w:t>
      </w:r>
      <w:r w:rsidR="003935DD">
        <w:rPr>
          <w:rFonts w:ascii="Times New Roman" w:eastAsia="Calibri" w:hAnsi="Times New Roman" w:cs="Times New Roman"/>
          <w:bCs/>
          <w:color w:val="000000"/>
          <w:spacing w:val="-3"/>
        </w:rPr>
        <w:t xml:space="preserve"> </w:t>
      </w:r>
      <w:r w:rsidR="003935DD" w:rsidRPr="003935DD">
        <w:rPr>
          <w:rFonts w:ascii="Times New Roman" w:eastAsia="Calibri" w:hAnsi="Times New Roman" w:cs="Times New Roman"/>
          <w:bCs/>
          <w:color w:val="000000"/>
          <w:spacing w:val="-3"/>
        </w:rPr>
        <w:t>о проведении капитального ремонта</w:t>
      </w:r>
      <w:r w:rsidRPr="00EB0E57">
        <w:rPr>
          <w:rFonts w:ascii="Times New Roman" w:eastAsia="Calibri" w:hAnsi="Times New Roman" w:cs="Times New Roman"/>
          <w:bCs/>
          <w:color w:val="000000"/>
          <w:spacing w:val="-3"/>
        </w:rPr>
        <w:t xml:space="preserve"> графика выполнения работ и (или) календарного плана выполнения работ;</w:t>
      </w:r>
    </w:p>
    <w:p w:rsidR="00E02C67" w:rsidRPr="00E02C67" w:rsidRDefault="00E02C67" w:rsidP="00E02C67">
      <w:pPr>
        <w:tabs>
          <w:tab w:val="left" w:pos="284"/>
        </w:tabs>
        <w:spacing w:after="0" w:line="240" w:lineRule="auto"/>
        <w:ind w:firstLine="567"/>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неисполнение или ненадлежащее исполнение Принципалом обязательств, предусмотренных условиями Договора, в частности, в случае выполнения работ, не соответствующих требованиям Договора;</w:t>
      </w:r>
    </w:p>
    <w:p w:rsidR="00E02C67" w:rsidRPr="00E02C67" w:rsidRDefault="00E02C67" w:rsidP="00E02C67">
      <w:pPr>
        <w:tabs>
          <w:tab w:val="left" w:pos="284"/>
        </w:tabs>
        <w:spacing w:after="0" w:line="240" w:lineRule="auto"/>
        <w:ind w:firstLine="567"/>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 не устранил недостатки, выявленные Бенефициаром при выполнении Работ по Договору, в том числе </w:t>
      </w:r>
      <w:proofErr w:type="gramStart"/>
      <w:r w:rsidRPr="00E02C67">
        <w:rPr>
          <w:rFonts w:ascii="Times New Roman" w:eastAsia="Calibri" w:hAnsi="Times New Roman" w:cs="Times New Roman"/>
          <w:bCs/>
          <w:color w:val="000000"/>
          <w:spacing w:val="-3"/>
        </w:rPr>
        <w:t>при</w:t>
      </w:r>
      <w:proofErr w:type="gramEnd"/>
      <w:r w:rsidRPr="00E02C67">
        <w:rPr>
          <w:rFonts w:ascii="Times New Roman" w:eastAsia="Calibri" w:hAnsi="Times New Roman" w:cs="Times New Roman"/>
          <w:bCs/>
          <w:color w:val="000000"/>
          <w:spacing w:val="-3"/>
        </w:rPr>
        <w:t xml:space="preserve"> приемки выполненных работ, в сроки, установленные Бенефициаром;</w:t>
      </w:r>
    </w:p>
    <w:p w:rsidR="00E02C67" w:rsidRPr="00E02C67" w:rsidRDefault="00E02C67" w:rsidP="00E02C67">
      <w:pPr>
        <w:tabs>
          <w:tab w:val="left" w:pos="284"/>
        </w:tabs>
        <w:spacing w:after="0" w:line="240" w:lineRule="auto"/>
        <w:ind w:firstLine="567"/>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 отказ Принципала от исполнения обязательств по уплате сумм неустойки (пени, штрафов), предусмотренных условиями Договора или неуплаты такой неустойки (пени, штрафов) в течение 7 (семи) календарных дней </w:t>
      </w:r>
      <w:proofErr w:type="gramStart"/>
      <w:r w:rsidRPr="00E02C67">
        <w:rPr>
          <w:rFonts w:ascii="Times New Roman" w:eastAsia="Calibri" w:hAnsi="Times New Roman" w:cs="Times New Roman"/>
          <w:bCs/>
          <w:color w:val="000000"/>
          <w:spacing w:val="-3"/>
        </w:rPr>
        <w:t>с даты</w:t>
      </w:r>
      <w:proofErr w:type="gramEnd"/>
      <w:r w:rsidRPr="00E02C67">
        <w:rPr>
          <w:rFonts w:ascii="Times New Roman" w:eastAsia="Calibri" w:hAnsi="Times New Roman" w:cs="Times New Roman"/>
          <w:bCs/>
          <w:color w:val="000000"/>
          <w:spacing w:val="-3"/>
        </w:rPr>
        <w:t xml:space="preserve"> ее предъявления к оплате;</w:t>
      </w:r>
    </w:p>
    <w:p w:rsidR="00E02C67" w:rsidRPr="00E02C67" w:rsidRDefault="00E02C67" w:rsidP="00E02C67">
      <w:pPr>
        <w:tabs>
          <w:tab w:val="left" w:pos="284"/>
        </w:tabs>
        <w:spacing w:after="0" w:line="240" w:lineRule="auto"/>
        <w:ind w:firstLine="567"/>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 расторжение Договора в связи с односторонним отказом Бенефициара от исполнения обязательств по основаниям, предусмотренным п. 11.3 Договора и Гражданским кодексом Российской Федерации. </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Бенефициар имеет право представлять письменное требование к уплате денежной суммы и (или) ее части по настоящей Гарантии в случае неисполнения и (или) в случае ненадлежащего исполнения Принципалом своих обязательств, обеспеченных настоящей Гарантией.</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Бенефициар вправе передать права требования </w:t>
      </w:r>
      <w:proofErr w:type="gramStart"/>
      <w:r w:rsidRPr="00E02C67">
        <w:rPr>
          <w:rFonts w:ascii="Times New Roman" w:eastAsia="Calibri" w:hAnsi="Times New Roman" w:cs="Times New Roman"/>
          <w:bCs/>
          <w:color w:val="000000"/>
          <w:spacing w:val="-3"/>
        </w:rPr>
        <w:t>по настоящей Гарантии при перемене заказчика по Договору с предварительным извещением об этом Гаранта</w:t>
      </w:r>
      <w:proofErr w:type="gramEnd"/>
      <w:r w:rsidRPr="00E02C67">
        <w:rPr>
          <w:rFonts w:ascii="Times New Roman" w:eastAsia="Calibri" w:hAnsi="Times New Roman" w:cs="Times New Roman"/>
          <w:bCs/>
          <w:color w:val="000000"/>
          <w:spacing w:val="-3"/>
        </w:rPr>
        <w:t>, при этом согласие Гаранта не требуется.</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Расходы, возникающие в связи с перечислением денежной суммы Гарантом по настоящей Гарантии, несет Гарант.</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Перечень документов, представляемых Бенефициаром Гаранту одновременно с требованием к осуществлению уплаты денежной суммы по настоящей Гарантии - расчет суммы, включаемой в требование к настоящей Гарантии.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Требование по настоящей Гарантии и приложения к такому требованию должны быть подписаны уполномоченным лицом, действующим от имени Бенефициара, и заверены печатью Бенефициара.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Бенефициар имеет безусловное право на истребование суммы настоящей Гарантии полностью или частично в случае неисполнения, и (или) в случае ненадлежащего исполнения Принципалом своих обязательств по Договору в предусмотренные сроки, и (или) в случае расторжения Договора.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Платеж по настоящей Гарантии будет осуществлен Гарантом в течение 5 (пяти) банковских дней после поступления требования Бенефициара.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lastRenderedPageBreak/>
        <w:t>Исполнением обязательств Гаранта по настоящей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За просрочку исполнения обязательств по настоящей Гарантии Гарант обязан уплатить Бенефициару неустойку в размере 0,1 (ноль целых одна десятая) процента денежной суммы, подлежащей уплате, за каждый день допущенной просрочки.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Настоящая Гарантия является безотзывной.</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Настоящая Гарантия выдана под отлагательным условием, предусматривающим заключение договора банковской гарантии по обязательствам Принципала, в случае предоставления настоящей Гарантии в качестве обеспечения исполнения Договора.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Настоящая Гарантия вступает в силу </w:t>
      </w:r>
      <w:proofErr w:type="gramStart"/>
      <w:r w:rsidRPr="00E02C67">
        <w:rPr>
          <w:rFonts w:ascii="Times New Roman" w:eastAsia="Calibri" w:hAnsi="Times New Roman" w:cs="Times New Roman"/>
          <w:bCs/>
          <w:color w:val="000000"/>
          <w:spacing w:val="-3"/>
        </w:rPr>
        <w:t>с</w:t>
      </w:r>
      <w:proofErr w:type="gramEnd"/>
      <w:r w:rsidRPr="00E02C67">
        <w:rPr>
          <w:rFonts w:ascii="Times New Roman" w:eastAsia="Calibri" w:hAnsi="Times New Roman" w:cs="Times New Roman"/>
          <w:bCs/>
          <w:color w:val="000000"/>
          <w:spacing w:val="-3"/>
        </w:rPr>
        <w:t xml:space="preserve"> _________ и действует </w:t>
      </w:r>
      <w:proofErr w:type="gramStart"/>
      <w:r w:rsidRPr="00E02C67">
        <w:rPr>
          <w:rFonts w:ascii="Times New Roman" w:eastAsia="Calibri" w:hAnsi="Times New Roman" w:cs="Times New Roman"/>
          <w:bCs/>
          <w:color w:val="000000"/>
          <w:spacing w:val="-3"/>
        </w:rPr>
        <w:t>по</w:t>
      </w:r>
      <w:proofErr w:type="gramEnd"/>
      <w:r w:rsidRPr="00E02C67">
        <w:rPr>
          <w:rFonts w:ascii="Times New Roman" w:eastAsia="Calibri" w:hAnsi="Times New Roman" w:cs="Times New Roman"/>
          <w:bCs/>
          <w:color w:val="000000"/>
          <w:spacing w:val="-3"/>
        </w:rPr>
        <w:t xml:space="preserve"> _________ (срок действия банковской гарантии должен превышать срок выполнения работ по Договору не менее чем на 60 дней).</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Изменения, вносимые в Договор, не освобождают Гаранта от исполнения обязательств по настоящей Гарантии.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Бенефициару предоставлено право на бесспорное списание денежных сре</w:t>
      </w:r>
      <w:proofErr w:type="gramStart"/>
      <w:r w:rsidRPr="00E02C67">
        <w:rPr>
          <w:rFonts w:ascii="Times New Roman" w:eastAsia="Calibri" w:hAnsi="Times New Roman" w:cs="Times New Roman"/>
          <w:bCs/>
          <w:color w:val="000000"/>
          <w:spacing w:val="-3"/>
        </w:rPr>
        <w:t>дств с л</w:t>
      </w:r>
      <w:proofErr w:type="gramEnd"/>
      <w:r w:rsidRPr="00E02C67">
        <w:rPr>
          <w:rFonts w:ascii="Times New Roman" w:eastAsia="Calibri" w:hAnsi="Times New Roman" w:cs="Times New Roman"/>
          <w:bCs/>
          <w:color w:val="000000"/>
          <w:spacing w:val="-3"/>
        </w:rPr>
        <w:t>юбого счета Гаранта, если Гарантом в срок не более чем 5 (Пять) банковских дней не исполнено требование по настоящей Гарантии, направленное до окончания срока действия настоящей Гарантии.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Требование по настоящей Гарантии должны быть представлены по адресу Гаранта:______ </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Обязательство Гаранта перед Бенефициаром по настоящей Гарантии прекращается в следующих случаях:</w:t>
      </w:r>
    </w:p>
    <w:p w:rsidR="00E02C67" w:rsidRPr="00E02C67" w:rsidRDefault="00E02C67" w:rsidP="00E02C67">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уплатой Бенефициару суммы, на которую выдана настоящая Гарантия;</w:t>
      </w:r>
    </w:p>
    <w:p w:rsidR="00E02C67" w:rsidRPr="00E02C67" w:rsidRDefault="00E02C67" w:rsidP="00E02C67">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окончанием срока, на который выдана настоящая Гарантия;</w:t>
      </w:r>
    </w:p>
    <w:p w:rsidR="00E02C67" w:rsidRPr="00E02C67" w:rsidRDefault="00E02C67" w:rsidP="00E02C67">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вследствие отказа Бенефициара от своих прав по настоящей Гарантии;</w:t>
      </w:r>
    </w:p>
    <w:p w:rsidR="00E02C67" w:rsidRPr="00E02C67" w:rsidRDefault="00E02C67" w:rsidP="00E02C67">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по соглашению Гаранта с Бенефициаром о прекращении этого обязательства.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Настоящая Гарантия выдана в соответствии с законодательством Российской Федерации. Споры по настоящей Гарантии подлежат рассмотрению в Арбитражном суде города Санкт-Петербурга и Ленинградской области.</w:t>
      </w: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line="230" w:lineRule="auto"/>
        <w:jc w:val="both"/>
        <w:rPr>
          <w:rFonts w:ascii="Calibri" w:eastAsia="Calibri" w:hAnsi="Calibri" w:cs="Times New Roman"/>
          <w:bCs/>
          <w:i/>
          <w:color w:val="000000"/>
          <w:spacing w:val="-3"/>
          <w:sz w:val="20"/>
          <w:szCs w:val="20"/>
        </w:rPr>
      </w:pPr>
      <w:r w:rsidRPr="00E02C67">
        <w:rPr>
          <w:rFonts w:ascii="Calibri" w:eastAsia="Calibri" w:hAnsi="Calibri" w:cs="Times New Roman"/>
          <w:bCs/>
          <w:i/>
          <w:color w:val="000000"/>
          <w:spacing w:val="-3"/>
          <w:sz w:val="20"/>
          <w:szCs w:val="20"/>
        </w:rPr>
        <w:t xml:space="preserve">Курсивом выделены примечания о порядке заполнения соответствующих положений. </w:t>
      </w:r>
    </w:p>
    <w:p w:rsidR="00E02C67" w:rsidRPr="00E02C67" w:rsidRDefault="00E02C67" w:rsidP="00E02C67">
      <w:pPr>
        <w:tabs>
          <w:tab w:val="left" w:pos="284"/>
          <w:tab w:val="left" w:pos="993"/>
        </w:tabs>
        <w:spacing w:line="230" w:lineRule="auto"/>
        <w:jc w:val="both"/>
        <w:rPr>
          <w:rFonts w:ascii="Calibri" w:eastAsia="Calibri" w:hAnsi="Calibri" w:cs="Times New Roman"/>
          <w:bCs/>
          <w:i/>
          <w:color w:val="000000"/>
          <w:spacing w:val="-3"/>
          <w:sz w:val="20"/>
          <w:szCs w:val="20"/>
        </w:rPr>
      </w:pPr>
      <w:r w:rsidRPr="00E02C67">
        <w:rPr>
          <w:rFonts w:ascii="Calibri" w:eastAsia="Calibri" w:hAnsi="Calibri" w:cs="Times New Roman"/>
          <w:bCs/>
          <w:i/>
          <w:color w:val="000000"/>
          <w:spacing w:val="-3"/>
          <w:sz w:val="20"/>
          <w:szCs w:val="20"/>
        </w:rPr>
        <w:t>При заполнении банковской гарантии следует убирать такие примечания из текста.</w:t>
      </w:r>
    </w:p>
    <w:p w:rsidR="00E02C67" w:rsidRPr="00C02EAD" w:rsidRDefault="00E02C67"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sectPr w:rsidR="00E02C67" w:rsidRPr="00C02EAD" w:rsidSect="00D10FE2">
      <w:pgSz w:w="11906" w:h="16838"/>
      <w:pgMar w:top="1134" w:right="851"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5DD" w:rsidRDefault="003935DD" w:rsidP="009E4821">
      <w:pPr>
        <w:spacing w:after="0" w:line="240" w:lineRule="auto"/>
      </w:pPr>
      <w:r>
        <w:separator/>
      </w:r>
    </w:p>
  </w:endnote>
  <w:endnote w:type="continuationSeparator" w:id="0">
    <w:p w:rsidR="003935DD" w:rsidRDefault="003935DD"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roid Sans">
    <w:altName w:val="Times New Roman"/>
    <w:charset w:val="00"/>
    <w:family w:val="auto"/>
    <w:pitch w:val="variable"/>
  </w:font>
  <w:font w:name="Lohit Hindi">
    <w:altName w:val="MS Mincho"/>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336751"/>
      <w:docPartObj>
        <w:docPartGallery w:val="Page Numbers (Bottom of Page)"/>
        <w:docPartUnique/>
      </w:docPartObj>
    </w:sdtPr>
    <w:sdtEndPr/>
    <w:sdtContent>
      <w:p w:rsidR="003935DD" w:rsidRPr="00DB5CDC" w:rsidRDefault="003935DD" w:rsidP="007E48AC">
        <w:pPr>
          <w:pStyle w:val="afc"/>
          <w:jc w:val="center"/>
        </w:pPr>
        <w:r>
          <w:fldChar w:fldCharType="begin"/>
        </w:r>
        <w:r>
          <w:instrText>PAGE   \* MERGEFORMAT</w:instrText>
        </w:r>
        <w:r>
          <w:fldChar w:fldCharType="separate"/>
        </w:r>
        <w:r w:rsidR="00742257">
          <w:rPr>
            <w:noProof/>
          </w:rPr>
          <w:t>36</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5DD" w:rsidRDefault="003935DD" w:rsidP="009E4821">
      <w:pPr>
        <w:spacing w:after="0" w:line="240" w:lineRule="auto"/>
      </w:pPr>
      <w:r>
        <w:separator/>
      </w:r>
    </w:p>
  </w:footnote>
  <w:footnote w:type="continuationSeparator" w:id="0">
    <w:p w:rsidR="003935DD" w:rsidRDefault="003935DD" w:rsidP="009E4821">
      <w:pPr>
        <w:spacing w:after="0" w:line="240" w:lineRule="auto"/>
      </w:pPr>
      <w:r>
        <w:continuationSeparator/>
      </w:r>
    </w:p>
  </w:footnote>
  <w:footnote w:id="1">
    <w:p w:rsidR="003935DD" w:rsidRPr="00950148" w:rsidRDefault="003935DD" w:rsidP="00DF1B7C">
      <w:pPr>
        <w:pStyle w:val="ad"/>
        <w:rPr>
          <w:rFonts w:ascii="Times New Roman" w:hAnsi="Times New Roman" w:cs="Times New Roman"/>
        </w:rPr>
      </w:pPr>
      <w:r>
        <w:rPr>
          <w:rStyle w:val="af"/>
        </w:rPr>
        <w:footnoteRef/>
      </w:r>
      <w:r>
        <w:t xml:space="preserve"> </w:t>
      </w:r>
      <w:r w:rsidRPr="00950148">
        <w:rPr>
          <w:rFonts w:ascii="Times New Roman" w:hAnsi="Times New Roman" w:cs="Times New Roman"/>
        </w:rPr>
        <w:t>Инструкция по заполнению Формы 1 «ЗАЯВКА НА УЧАСТИЕ В ЭЛЕКТРОННОМ АУКЦИОНЕ»:</w:t>
      </w:r>
    </w:p>
    <w:p w:rsidR="003935DD" w:rsidRPr="00950148" w:rsidRDefault="003935DD" w:rsidP="00DF1B7C">
      <w:pPr>
        <w:pStyle w:val="ad"/>
        <w:rPr>
          <w:rFonts w:ascii="Times New Roman" w:hAnsi="Times New Roman" w:cs="Times New Roman"/>
        </w:rPr>
      </w:pPr>
      <w:r w:rsidRPr="00950148">
        <w:rPr>
          <w:rFonts w:ascii="Times New Roman" w:hAnsi="Times New Roman" w:cs="Times New Roman"/>
        </w:rPr>
        <w:t>1. Форма</w:t>
      </w:r>
      <w:r>
        <w:rPr>
          <w:rFonts w:ascii="Times New Roman" w:hAnsi="Times New Roman" w:cs="Times New Roman"/>
        </w:rPr>
        <w:t xml:space="preserve"> 1</w:t>
      </w:r>
      <w:r w:rsidRPr="00950148">
        <w:rPr>
          <w:rFonts w:ascii="Times New Roman" w:hAnsi="Times New Roman" w:cs="Times New Roman"/>
        </w:rPr>
        <w:t xml:space="preserve"> «ЗАЯВКА НА УЧАСТИЕ В ЭЛЕКТРОННОМ АУКЦИОНЕ» являет</w:t>
      </w:r>
      <w:r>
        <w:rPr>
          <w:rFonts w:ascii="Times New Roman" w:hAnsi="Times New Roman" w:cs="Times New Roman"/>
        </w:rPr>
        <w:t>ся рекомендованной к заполнению. В</w:t>
      </w:r>
      <w:r w:rsidRPr="00950148">
        <w:rPr>
          <w:rFonts w:ascii="Times New Roman" w:hAnsi="Times New Roman" w:cs="Times New Roman"/>
        </w:rPr>
        <w:t xml:space="preserve"> случае</w:t>
      </w:r>
      <w:proofErr w:type="gramStart"/>
      <w:r>
        <w:rPr>
          <w:rFonts w:ascii="Times New Roman" w:hAnsi="Times New Roman" w:cs="Times New Roman"/>
        </w:rPr>
        <w:t>,</w:t>
      </w:r>
      <w:proofErr w:type="gramEnd"/>
      <w:r w:rsidRPr="00950148">
        <w:rPr>
          <w:rFonts w:ascii="Times New Roman" w:hAnsi="Times New Roman" w:cs="Times New Roman"/>
        </w:rPr>
        <w:t xml:space="preserve"> если участник электронного аукциона выберет данную форму, то она должна быть заполнена по всем позициям. </w:t>
      </w:r>
    </w:p>
    <w:p w:rsidR="003935DD" w:rsidRPr="00950148" w:rsidRDefault="003935DD" w:rsidP="00DF1B7C">
      <w:pPr>
        <w:pStyle w:val="ad"/>
        <w:rPr>
          <w:rFonts w:ascii="Times New Roman" w:hAnsi="Times New Roman" w:cs="Times New Roman"/>
        </w:rPr>
      </w:pPr>
      <w:r w:rsidRPr="00950148">
        <w:rPr>
          <w:rFonts w:ascii="Times New Roman" w:hAnsi="Times New Roman" w:cs="Times New Roman"/>
        </w:rPr>
        <w:t>2</w:t>
      </w:r>
      <w:r w:rsidRPr="00950148">
        <w:rPr>
          <w:rFonts w:ascii="Times New Roman" w:hAnsi="Times New Roman" w:cs="Times New Roman"/>
        </w:rPr>
        <w:tab/>
      </w:r>
      <w:r>
        <w:rPr>
          <w:rFonts w:ascii="Times New Roman" w:hAnsi="Times New Roman" w:cs="Times New Roman"/>
        </w:rPr>
        <w:t xml:space="preserve">. </w:t>
      </w:r>
      <w:r w:rsidRPr="00950148">
        <w:rPr>
          <w:rFonts w:ascii="Times New Roman" w:hAnsi="Times New Roman" w:cs="Times New Roman"/>
        </w:rPr>
        <w:t xml:space="preserve">Абзац 1 </w:t>
      </w:r>
      <w:r>
        <w:rPr>
          <w:rFonts w:ascii="Times New Roman" w:hAnsi="Times New Roman" w:cs="Times New Roman"/>
        </w:rPr>
        <w:t>Формы 1</w:t>
      </w:r>
      <w:r w:rsidRPr="00950148">
        <w:rPr>
          <w:rFonts w:ascii="Times New Roman" w:hAnsi="Times New Roman" w:cs="Times New Roman"/>
        </w:rPr>
        <w:t xml:space="preserve"> заполняется участником электронного аукциона в соответствии с учредительными д</w:t>
      </w:r>
      <w:r>
        <w:rPr>
          <w:rFonts w:ascii="Times New Roman" w:hAnsi="Times New Roman" w:cs="Times New Roman"/>
        </w:rPr>
        <w:t xml:space="preserve">окументами юридического лица (для физического лица, зарегистрированного в качестве индивидуального предпринимателя - в </w:t>
      </w:r>
      <w:r w:rsidRPr="00950148">
        <w:rPr>
          <w:rFonts w:ascii="Times New Roman" w:hAnsi="Times New Roman" w:cs="Times New Roman"/>
        </w:rPr>
        <w:t>соответствии с удостоверяющими документами физического лица</w:t>
      </w:r>
      <w:r>
        <w:rPr>
          <w:rFonts w:ascii="Times New Roman" w:hAnsi="Times New Roman" w:cs="Times New Roman"/>
        </w:rPr>
        <w:t>)</w:t>
      </w:r>
      <w:r w:rsidRPr="00950148">
        <w:rPr>
          <w:rFonts w:ascii="Times New Roman" w:hAnsi="Times New Roman" w:cs="Times New Roman"/>
        </w:rPr>
        <w:t xml:space="preserve">. </w:t>
      </w:r>
    </w:p>
    <w:p w:rsidR="003935DD" w:rsidRDefault="003935DD" w:rsidP="00DF1B7C">
      <w:pPr>
        <w:pStyle w:val="ad"/>
        <w:rPr>
          <w:rFonts w:ascii="Times New Roman" w:hAnsi="Times New Roman" w:cs="Times New Roman"/>
        </w:rPr>
      </w:pPr>
      <w:r w:rsidRPr="00950148">
        <w:rPr>
          <w:rFonts w:ascii="Times New Roman" w:hAnsi="Times New Roman" w:cs="Times New Roman"/>
        </w:rPr>
        <w:t>3</w:t>
      </w:r>
      <w:r>
        <w:rPr>
          <w:rFonts w:ascii="Times New Roman" w:hAnsi="Times New Roman" w:cs="Times New Roman"/>
        </w:rPr>
        <w:t xml:space="preserve">. </w:t>
      </w:r>
      <w:r w:rsidRPr="00950148">
        <w:rPr>
          <w:rFonts w:ascii="Times New Roman" w:hAnsi="Times New Roman" w:cs="Times New Roman"/>
        </w:rPr>
        <w:t>Пункты 1-</w:t>
      </w:r>
      <w:r>
        <w:rPr>
          <w:rFonts w:ascii="Times New Roman" w:hAnsi="Times New Roman" w:cs="Times New Roman"/>
        </w:rPr>
        <w:t>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юридическое лицо.</w:t>
      </w:r>
    </w:p>
    <w:p w:rsidR="003935DD" w:rsidRDefault="003935DD" w:rsidP="00DF1B7C">
      <w:pPr>
        <w:pStyle w:val="ad"/>
      </w:pPr>
      <w:r>
        <w:rPr>
          <w:rFonts w:ascii="Times New Roman" w:hAnsi="Times New Roman" w:cs="Times New Roman"/>
        </w:rPr>
        <w:t>4. П</w:t>
      </w:r>
      <w:r w:rsidRPr="00950148">
        <w:rPr>
          <w:rFonts w:ascii="Times New Roman" w:hAnsi="Times New Roman" w:cs="Times New Roman"/>
        </w:rPr>
        <w:t>ункты 1-</w:t>
      </w:r>
      <w:r>
        <w:rPr>
          <w:rFonts w:ascii="Times New Roman" w:hAnsi="Times New Roman" w:cs="Times New Roman"/>
        </w:rPr>
        <w:t>5, 9-10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физическое лицо, зарегистрированное в качестве индивидуального предпринимателя.</w:t>
      </w:r>
    </w:p>
  </w:footnote>
  <w:footnote w:id="2">
    <w:p w:rsidR="003935DD" w:rsidRPr="002B56A6" w:rsidRDefault="003935DD" w:rsidP="002B56A6">
      <w:pPr>
        <w:pStyle w:val="ad"/>
        <w:ind w:firstLine="0"/>
        <w:rPr>
          <w:rFonts w:ascii="Times New Roman" w:hAnsi="Times New Roman" w:cs="Times New Roman"/>
        </w:rPr>
      </w:pPr>
      <w:r w:rsidRPr="002B56A6">
        <w:rPr>
          <w:rStyle w:val="af"/>
          <w:rFonts w:ascii="Times New Roman" w:hAnsi="Times New Roman" w:cs="Times New Roman"/>
        </w:rPr>
        <w:footnoteRef/>
      </w:r>
      <w:r w:rsidRPr="002B56A6">
        <w:rPr>
          <w:rFonts w:ascii="Times New Roman" w:hAnsi="Times New Roman" w:cs="Times New Roman"/>
        </w:rPr>
        <w:t xml:space="preserve"> Окончательная стоимость этапов выполнения работ будет определена с учетом коэффициента снижения, рассчитанного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5DD" w:rsidRPr="00997DDF" w:rsidRDefault="003935DD" w:rsidP="00997DDF">
    <w:pPr>
      <w:pStyle w:val="afa"/>
      <w:ind w:left="7938"/>
      <w:rPr>
        <w:rFonts w:ascii="Times New Roman" w:hAnsi="Times New Roman" w:cs="Times New Roman"/>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866E852"/>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nsid w:val="02657B70"/>
    <w:multiLevelType w:val="multilevel"/>
    <w:tmpl w:val="7644750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nsid w:val="03BF69C8"/>
    <w:multiLevelType w:val="multilevel"/>
    <w:tmpl w:val="BA9441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247D8C"/>
    <w:multiLevelType w:val="hybridMultilevel"/>
    <w:tmpl w:val="5D505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7C6AFA"/>
    <w:multiLevelType w:val="multilevel"/>
    <w:tmpl w:val="477E3428"/>
    <w:lvl w:ilvl="0">
      <w:start w:val="1"/>
      <w:numFmt w:val="decimal"/>
      <w:lvlText w:val="%1."/>
      <w:lvlJc w:val="left"/>
      <w:pPr>
        <w:ind w:left="1495" w:hanging="360"/>
      </w:pPr>
      <w:rPr>
        <w:rFonts w:ascii="Times New Roman" w:eastAsia="Calibri" w:hAnsi="Times New Roman" w:cs="Times New Roman"/>
        <w:b w:val="0"/>
        <w:color w:val="auto"/>
      </w:rPr>
    </w:lvl>
    <w:lvl w:ilvl="1">
      <w:start w:val="2"/>
      <w:numFmt w:val="decimal"/>
      <w:isLgl/>
      <w:lvlText w:val="%1.%2."/>
      <w:lvlJc w:val="left"/>
      <w:pPr>
        <w:ind w:left="3054" w:hanging="360"/>
      </w:pPr>
      <w:rPr>
        <w:rFonts w:hint="default"/>
        <w:color w:val="000000"/>
      </w:rPr>
    </w:lvl>
    <w:lvl w:ilvl="2">
      <w:start w:val="1"/>
      <w:numFmt w:val="decimal"/>
      <w:isLgl/>
      <w:lvlText w:val="%1.%2.%3."/>
      <w:lvlJc w:val="left"/>
      <w:pPr>
        <w:ind w:left="3414" w:hanging="720"/>
      </w:pPr>
      <w:rPr>
        <w:rFonts w:hint="default"/>
        <w:color w:val="000000"/>
      </w:rPr>
    </w:lvl>
    <w:lvl w:ilvl="3">
      <w:start w:val="1"/>
      <w:numFmt w:val="decimal"/>
      <w:isLgl/>
      <w:lvlText w:val="%1.%2.%3.%4."/>
      <w:lvlJc w:val="left"/>
      <w:pPr>
        <w:ind w:left="3414" w:hanging="720"/>
      </w:pPr>
      <w:rPr>
        <w:rFonts w:hint="default"/>
        <w:color w:val="000000"/>
      </w:rPr>
    </w:lvl>
    <w:lvl w:ilvl="4">
      <w:start w:val="1"/>
      <w:numFmt w:val="decimal"/>
      <w:isLgl/>
      <w:lvlText w:val="%1.%2.%3.%4.%5."/>
      <w:lvlJc w:val="left"/>
      <w:pPr>
        <w:ind w:left="3774" w:hanging="1080"/>
      </w:pPr>
      <w:rPr>
        <w:rFonts w:hint="default"/>
        <w:color w:val="000000"/>
      </w:rPr>
    </w:lvl>
    <w:lvl w:ilvl="5">
      <w:start w:val="1"/>
      <w:numFmt w:val="decimal"/>
      <w:isLgl/>
      <w:lvlText w:val="%1.%2.%3.%4.%5.%6."/>
      <w:lvlJc w:val="left"/>
      <w:pPr>
        <w:ind w:left="3774" w:hanging="1080"/>
      </w:pPr>
      <w:rPr>
        <w:rFonts w:hint="default"/>
        <w:color w:val="000000"/>
      </w:rPr>
    </w:lvl>
    <w:lvl w:ilvl="6">
      <w:start w:val="1"/>
      <w:numFmt w:val="decimal"/>
      <w:isLgl/>
      <w:lvlText w:val="%1.%2.%3.%4.%5.%6.%7."/>
      <w:lvlJc w:val="left"/>
      <w:pPr>
        <w:ind w:left="4134" w:hanging="1440"/>
      </w:pPr>
      <w:rPr>
        <w:rFonts w:hint="default"/>
        <w:color w:val="000000"/>
      </w:rPr>
    </w:lvl>
    <w:lvl w:ilvl="7">
      <w:start w:val="1"/>
      <w:numFmt w:val="decimal"/>
      <w:isLgl/>
      <w:lvlText w:val="%1.%2.%3.%4.%5.%6.%7.%8."/>
      <w:lvlJc w:val="left"/>
      <w:pPr>
        <w:ind w:left="4134" w:hanging="1440"/>
      </w:pPr>
      <w:rPr>
        <w:rFonts w:hint="default"/>
        <w:color w:val="000000"/>
      </w:rPr>
    </w:lvl>
    <w:lvl w:ilvl="8">
      <w:start w:val="1"/>
      <w:numFmt w:val="decimal"/>
      <w:isLgl/>
      <w:lvlText w:val="%1.%2.%3.%4.%5.%6.%7.%8.%9."/>
      <w:lvlJc w:val="left"/>
      <w:pPr>
        <w:ind w:left="4494" w:hanging="1800"/>
      </w:pPr>
      <w:rPr>
        <w:rFonts w:hint="default"/>
        <w:color w:val="000000"/>
      </w:rPr>
    </w:lvl>
  </w:abstractNum>
  <w:abstractNum w:abstractNumId="6">
    <w:nsid w:val="0BB67DD7"/>
    <w:multiLevelType w:val="hybridMultilevel"/>
    <w:tmpl w:val="5192B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3238B6"/>
    <w:multiLevelType w:val="multilevel"/>
    <w:tmpl w:val="18362020"/>
    <w:lvl w:ilvl="0">
      <w:start w:val="4"/>
      <w:numFmt w:val="decimal"/>
      <w:lvlText w:val="%1"/>
      <w:lvlJc w:val="left"/>
      <w:pPr>
        <w:ind w:left="360" w:hanging="360"/>
      </w:pPr>
      <w:rPr>
        <w:rFonts w:hint="default"/>
      </w:rPr>
    </w:lvl>
    <w:lvl w:ilvl="1">
      <w:start w:val="1"/>
      <w:numFmt w:val="decimal"/>
      <w:suff w:val="space"/>
      <w:lvlText w:val="%1.%2"/>
      <w:lvlJc w:val="left"/>
      <w:pPr>
        <w:ind w:left="680" w:hanging="6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0EE35049"/>
    <w:multiLevelType w:val="hybridMultilevel"/>
    <w:tmpl w:val="8D72D5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07F1A3F"/>
    <w:multiLevelType w:val="multilevel"/>
    <w:tmpl w:val="BB36BF86"/>
    <w:lvl w:ilvl="0">
      <w:start w:val="1"/>
      <w:numFmt w:val="upperRoman"/>
      <w:lvlText w:val="%1."/>
      <w:lvlJc w:val="left"/>
      <w:pPr>
        <w:ind w:left="862" w:hanging="72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nsid w:val="17CF1B51"/>
    <w:multiLevelType w:val="hybridMultilevel"/>
    <w:tmpl w:val="CDC6A124"/>
    <w:lvl w:ilvl="0" w:tplc="F50C90D6">
      <w:start w:val="11"/>
      <w:numFmt w:val="upperRoman"/>
      <w:lvlText w:val="%1."/>
      <w:lvlJc w:val="left"/>
      <w:pPr>
        <w:ind w:left="1997" w:hanging="72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11">
    <w:nsid w:val="1D393C19"/>
    <w:multiLevelType w:val="hybridMultilevel"/>
    <w:tmpl w:val="7E309464"/>
    <w:lvl w:ilvl="0" w:tplc="040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FD15BE7"/>
    <w:multiLevelType w:val="hybridMultilevel"/>
    <w:tmpl w:val="02D278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2D3322"/>
    <w:multiLevelType w:val="hybridMultilevel"/>
    <w:tmpl w:val="F030E10A"/>
    <w:lvl w:ilvl="0" w:tplc="E5FEC73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B7B5578"/>
    <w:multiLevelType w:val="hybridMultilevel"/>
    <w:tmpl w:val="F82EB782"/>
    <w:lvl w:ilvl="0" w:tplc="13888FD2">
      <w:start w:val="1"/>
      <w:numFmt w:val="decimal"/>
      <w:lvlText w:val="%1."/>
      <w:lvlJc w:val="left"/>
      <w:pPr>
        <w:ind w:left="368" w:hanging="360"/>
      </w:pPr>
      <w:rPr>
        <w:rFonts w:hint="default"/>
      </w:rPr>
    </w:lvl>
    <w:lvl w:ilvl="1" w:tplc="04190019" w:tentative="1">
      <w:start w:val="1"/>
      <w:numFmt w:val="lowerLetter"/>
      <w:lvlText w:val="%2."/>
      <w:lvlJc w:val="left"/>
      <w:pPr>
        <w:ind w:left="1088" w:hanging="360"/>
      </w:pPr>
    </w:lvl>
    <w:lvl w:ilvl="2" w:tplc="0419001B" w:tentative="1">
      <w:start w:val="1"/>
      <w:numFmt w:val="lowerRoman"/>
      <w:lvlText w:val="%3."/>
      <w:lvlJc w:val="right"/>
      <w:pPr>
        <w:ind w:left="1808" w:hanging="180"/>
      </w:pPr>
    </w:lvl>
    <w:lvl w:ilvl="3" w:tplc="0419000F" w:tentative="1">
      <w:start w:val="1"/>
      <w:numFmt w:val="decimal"/>
      <w:lvlText w:val="%4."/>
      <w:lvlJc w:val="left"/>
      <w:pPr>
        <w:ind w:left="2528" w:hanging="360"/>
      </w:pPr>
    </w:lvl>
    <w:lvl w:ilvl="4" w:tplc="04190019" w:tentative="1">
      <w:start w:val="1"/>
      <w:numFmt w:val="lowerLetter"/>
      <w:lvlText w:val="%5."/>
      <w:lvlJc w:val="left"/>
      <w:pPr>
        <w:ind w:left="3248" w:hanging="360"/>
      </w:pPr>
    </w:lvl>
    <w:lvl w:ilvl="5" w:tplc="0419001B" w:tentative="1">
      <w:start w:val="1"/>
      <w:numFmt w:val="lowerRoman"/>
      <w:lvlText w:val="%6."/>
      <w:lvlJc w:val="right"/>
      <w:pPr>
        <w:ind w:left="3968" w:hanging="180"/>
      </w:pPr>
    </w:lvl>
    <w:lvl w:ilvl="6" w:tplc="0419000F" w:tentative="1">
      <w:start w:val="1"/>
      <w:numFmt w:val="decimal"/>
      <w:lvlText w:val="%7."/>
      <w:lvlJc w:val="left"/>
      <w:pPr>
        <w:ind w:left="4688" w:hanging="360"/>
      </w:pPr>
    </w:lvl>
    <w:lvl w:ilvl="7" w:tplc="04190019" w:tentative="1">
      <w:start w:val="1"/>
      <w:numFmt w:val="lowerLetter"/>
      <w:lvlText w:val="%8."/>
      <w:lvlJc w:val="left"/>
      <w:pPr>
        <w:ind w:left="5408" w:hanging="360"/>
      </w:pPr>
    </w:lvl>
    <w:lvl w:ilvl="8" w:tplc="0419001B" w:tentative="1">
      <w:start w:val="1"/>
      <w:numFmt w:val="lowerRoman"/>
      <w:lvlText w:val="%9."/>
      <w:lvlJc w:val="right"/>
      <w:pPr>
        <w:ind w:left="6128" w:hanging="180"/>
      </w:pPr>
    </w:lvl>
  </w:abstractNum>
  <w:abstractNum w:abstractNumId="15">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6">
    <w:nsid w:val="36837461"/>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C0773A"/>
    <w:multiLevelType w:val="hybridMultilevel"/>
    <w:tmpl w:val="8D8A749E"/>
    <w:lvl w:ilvl="0" w:tplc="C1A09E1E">
      <w:start w:val="2"/>
      <w:numFmt w:val="none"/>
      <w:pStyle w:val="heading1normal"/>
      <w:lvlText w:val="3."/>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432C4320"/>
    <w:multiLevelType w:val="multilevel"/>
    <w:tmpl w:val="D174F8A4"/>
    <w:lvl w:ilvl="0">
      <w:start w:val="2"/>
      <w:numFmt w:val="decimal"/>
      <w:lvlText w:val="%1."/>
      <w:lvlJc w:val="left"/>
      <w:pPr>
        <w:ind w:left="720" w:hanging="720"/>
      </w:pPr>
      <w:rPr>
        <w:rFonts w:hint="default"/>
        <w:color w:val="000000"/>
      </w:rPr>
    </w:lvl>
    <w:lvl w:ilvl="1">
      <w:start w:val="2"/>
      <w:numFmt w:val="decimal"/>
      <w:lvlText w:val="%1.%2."/>
      <w:lvlJc w:val="left"/>
      <w:pPr>
        <w:ind w:left="720" w:hanging="720"/>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nsid w:val="45FD3234"/>
    <w:multiLevelType w:val="multilevel"/>
    <w:tmpl w:val="7354E35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nsid w:val="50395034"/>
    <w:multiLevelType w:val="multilevel"/>
    <w:tmpl w:val="6DE421BA"/>
    <w:lvl w:ilvl="0">
      <w:start w:val="1"/>
      <w:numFmt w:val="decimal"/>
      <w:lvlText w:val="%1."/>
      <w:lvlJc w:val="left"/>
      <w:pPr>
        <w:tabs>
          <w:tab w:val="num" w:pos="432"/>
        </w:tabs>
        <w:ind w:left="432" w:hanging="432"/>
      </w:pPr>
      <w:rPr>
        <w:rFonts w:ascii="Times New Roman" w:hAnsi="Times New Roman" w:cs="Times New Roman" w:hint="default"/>
        <w:b w:val="0"/>
        <w:sz w:val="22"/>
        <w:szCs w:val="2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54810F72"/>
    <w:multiLevelType w:val="hybridMultilevel"/>
    <w:tmpl w:val="62109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78F58AC"/>
    <w:multiLevelType w:val="hybridMultilevel"/>
    <w:tmpl w:val="5D4CB6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nsid w:val="657052FD"/>
    <w:multiLevelType w:val="hybridMultilevel"/>
    <w:tmpl w:val="A050AB54"/>
    <w:lvl w:ilvl="0" w:tplc="EDBA7882">
      <w:start w:val="1"/>
      <w:numFmt w:val="decimal"/>
      <w:lvlText w:val="%1."/>
      <w:lvlJc w:val="left"/>
      <w:pPr>
        <w:ind w:left="940" w:hanging="360"/>
      </w:pPr>
      <w:rPr>
        <w:rFonts w:hint="default"/>
        <w:color w:val="000000"/>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26">
    <w:nsid w:val="657F0B66"/>
    <w:multiLevelType w:val="singleLevel"/>
    <w:tmpl w:val="D360A49C"/>
    <w:lvl w:ilvl="0">
      <w:start w:val="1"/>
      <w:numFmt w:val="bullet"/>
      <w:pStyle w:val="10"/>
      <w:lvlText w:val=""/>
      <w:lvlJc w:val="left"/>
      <w:pPr>
        <w:tabs>
          <w:tab w:val="num" w:pos="360"/>
        </w:tabs>
        <w:ind w:left="360" w:hanging="360"/>
      </w:pPr>
      <w:rPr>
        <w:rFonts w:ascii="Symbol" w:hAnsi="Symbol" w:hint="default"/>
      </w:rPr>
    </w:lvl>
  </w:abstractNum>
  <w:abstractNum w:abstractNumId="27">
    <w:nsid w:val="68C233A1"/>
    <w:multiLevelType w:val="multilevel"/>
    <w:tmpl w:val="F0883684"/>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8D874A2"/>
    <w:multiLevelType w:val="hybridMultilevel"/>
    <w:tmpl w:val="DE589936"/>
    <w:lvl w:ilvl="0" w:tplc="72F8F80E">
      <w:start w:val="1"/>
      <w:numFmt w:val="decimal"/>
      <w:suff w:val="nothing"/>
      <w:lvlText w:val="%1"/>
      <w:lvlJc w:val="center"/>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F70BC1"/>
    <w:multiLevelType w:val="multilevel"/>
    <w:tmpl w:val="BA1C539E"/>
    <w:lvl w:ilvl="0">
      <w:start w:val="1"/>
      <w:numFmt w:val="decimal"/>
      <w:pStyle w:val="1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nsid w:val="6E5D391E"/>
    <w:multiLevelType w:val="multilevel"/>
    <w:tmpl w:val="07BCF4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0FC39AE"/>
    <w:multiLevelType w:val="hybridMultilevel"/>
    <w:tmpl w:val="068A5D0A"/>
    <w:lvl w:ilvl="0" w:tplc="66F085E4">
      <w:start w:val="1"/>
      <w:numFmt w:val="decimal"/>
      <w:suff w:val="nothing"/>
      <w:lvlText w:val="%1"/>
      <w:lvlJc w:val="center"/>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503458D"/>
    <w:multiLevelType w:val="hybridMultilevel"/>
    <w:tmpl w:val="C1322BDC"/>
    <w:lvl w:ilvl="0" w:tplc="026A1EB8">
      <w:start w:val="1"/>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33">
    <w:nsid w:val="7B6F175F"/>
    <w:multiLevelType w:val="hybridMultilevel"/>
    <w:tmpl w:val="4FF0FE7A"/>
    <w:lvl w:ilvl="0" w:tplc="C32AA04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5"/>
  </w:num>
  <w:num w:numId="2">
    <w:abstractNumId w:val="9"/>
  </w:num>
  <w:num w:numId="3">
    <w:abstractNumId w:val="24"/>
  </w:num>
  <w:num w:numId="4">
    <w:abstractNumId w:val="14"/>
  </w:num>
  <w:num w:numId="5">
    <w:abstractNumId w:val="18"/>
  </w:num>
  <w:num w:numId="6">
    <w:abstractNumId w:val="30"/>
  </w:num>
  <w:num w:numId="7">
    <w:abstractNumId w:val="25"/>
  </w:num>
  <w:num w:numId="8">
    <w:abstractNumId w:val="12"/>
  </w:num>
  <w:num w:numId="9">
    <w:abstractNumId w:val="3"/>
  </w:num>
  <w:num w:numId="10">
    <w:abstractNumId w:val="5"/>
  </w:num>
  <w:num w:numId="11">
    <w:abstractNumId w:val="8"/>
  </w:num>
  <w:num w:numId="12">
    <w:abstractNumId w:val="11"/>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6"/>
  </w:num>
  <w:num w:numId="16">
    <w:abstractNumId w:val="2"/>
  </w:num>
  <w:num w:numId="17">
    <w:abstractNumId w:val="19"/>
  </w:num>
  <w:num w:numId="18">
    <w:abstractNumId w:val="27"/>
  </w:num>
  <w:num w:numId="19">
    <w:abstractNumId w:val="13"/>
  </w:num>
  <w:num w:numId="20">
    <w:abstractNumId w:val="32"/>
  </w:num>
  <w:num w:numId="21">
    <w:abstractNumId w:val="20"/>
  </w:num>
  <w:num w:numId="22">
    <w:abstractNumId w:val="29"/>
  </w:num>
  <w:num w:numId="23">
    <w:abstractNumId w:val="21"/>
  </w:num>
  <w:num w:numId="24">
    <w:abstractNumId w:val="1"/>
  </w:num>
  <w:num w:numId="2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26"/>
  </w:num>
  <w:num w:numId="28">
    <w:abstractNumId w:val="16"/>
  </w:num>
  <w:num w:numId="29">
    <w:abstractNumId w:val="4"/>
  </w:num>
  <w:num w:numId="30">
    <w:abstractNumId w:val="28"/>
  </w:num>
  <w:num w:numId="31">
    <w:abstractNumId w:val="10"/>
  </w:num>
  <w:num w:numId="32">
    <w:abstractNumId w:val="33"/>
  </w:num>
  <w:num w:numId="33">
    <w:abstractNumId w:val="7"/>
  </w:num>
  <w:num w:numId="34">
    <w:abstractNumId w:val="31"/>
  </w:num>
  <w:num w:numId="35">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00059"/>
    <w:rsid w:val="00000C17"/>
    <w:rsid w:val="00002C83"/>
    <w:rsid w:val="0000401E"/>
    <w:rsid w:val="000134AA"/>
    <w:rsid w:val="00014233"/>
    <w:rsid w:val="00014739"/>
    <w:rsid w:val="00015056"/>
    <w:rsid w:val="00016982"/>
    <w:rsid w:val="0002025E"/>
    <w:rsid w:val="0002038F"/>
    <w:rsid w:val="00021FE2"/>
    <w:rsid w:val="00023FFE"/>
    <w:rsid w:val="00027591"/>
    <w:rsid w:val="00031801"/>
    <w:rsid w:val="00031DCC"/>
    <w:rsid w:val="00032916"/>
    <w:rsid w:val="00033FF5"/>
    <w:rsid w:val="000362C4"/>
    <w:rsid w:val="00037C10"/>
    <w:rsid w:val="000421C7"/>
    <w:rsid w:val="00052861"/>
    <w:rsid w:val="00052C81"/>
    <w:rsid w:val="000558F3"/>
    <w:rsid w:val="0005600D"/>
    <w:rsid w:val="0006032B"/>
    <w:rsid w:val="00063C9E"/>
    <w:rsid w:val="000651BF"/>
    <w:rsid w:val="000668EF"/>
    <w:rsid w:val="00066B5C"/>
    <w:rsid w:val="00067B3B"/>
    <w:rsid w:val="00070194"/>
    <w:rsid w:val="00070A14"/>
    <w:rsid w:val="000731A3"/>
    <w:rsid w:val="00075BB7"/>
    <w:rsid w:val="00077CFA"/>
    <w:rsid w:val="00081913"/>
    <w:rsid w:val="00083D27"/>
    <w:rsid w:val="0008430F"/>
    <w:rsid w:val="00086A8B"/>
    <w:rsid w:val="00091CFB"/>
    <w:rsid w:val="0009265E"/>
    <w:rsid w:val="00094E1D"/>
    <w:rsid w:val="000959D2"/>
    <w:rsid w:val="00095E36"/>
    <w:rsid w:val="00096ADB"/>
    <w:rsid w:val="0009718E"/>
    <w:rsid w:val="00097619"/>
    <w:rsid w:val="000A69B8"/>
    <w:rsid w:val="000A7C6D"/>
    <w:rsid w:val="000B03A3"/>
    <w:rsid w:val="000B0E5C"/>
    <w:rsid w:val="000B107F"/>
    <w:rsid w:val="000B1140"/>
    <w:rsid w:val="000B250D"/>
    <w:rsid w:val="000B39D5"/>
    <w:rsid w:val="000B589E"/>
    <w:rsid w:val="000B5974"/>
    <w:rsid w:val="000B60DC"/>
    <w:rsid w:val="000B6CA6"/>
    <w:rsid w:val="000B6D93"/>
    <w:rsid w:val="000B7A54"/>
    <w:rsid w:val="000B7F22"/>
    <w:rsid w:val="000C1235"/>
    <w:rsid w:val="000C1246"/>
    <w:rsid w:val="000C415A"/>
    <w:rsid w:val="000C43E6"/>
    <w:rsid w:val="000C65B4"/>
    <w:rsid w:val="000D0310"/>
    <w:rsid w:val="000D4364"/>
    <w:rsid w:val="000D443A"/>
    <w:rsid w:val="000D66B3"/>
    <w:rsid w:val="000D79AF"/>
    <w:rsid w:val="000D7E61"/>
    <w:rsid w:val="000E04AA"/>
    <w:rsid w:val="000E12A0"/>
    <w:rsid w:val="000E378F"/>
    <w:rsid w:val="000E45B4"/>
    <w:rsid w:val="000F1D6D"/>
    <w:rsid w:val="000F3619"/>
    <w:rsid w:val="000F3BAB"/>
    <w:rsid w:val="000F4468"/>
    <w:rsid w:val="000F57A1"/>
    <w:rsid w:val="000F6227"/>
    <w:rsid w:val="000F72C6"/>
    <w:rsid w:val="000F7C2D"/>
    <w:rsid w:val="00101787"/>
    <w:rsid w:val="00102715"/>
    <w:rsid w:val="00102DC5"/>
    <w:rsid w:val="0010455B"/>
    <w:rsid w:val="0011052E"/>
    <w:rsid w:val="00110B06"/>
    <w:rsid w:val="00111255"/>
    <w:rsid w:val="00114FD2"/>
    <w:rsid w:val="00115295"/>
    <w:rsid w:val="00115390"/>
    <w:rsid w:val="0012041B"/>
    <w:rsid w:val="00120D64"/>
    <w:rsid w:val="0012104A"/>
    <w:rsid w:val="00122D41"/>
    <w:rsid w:val="001244E9"/>
    <w:rsid w:val="00130F20"/>
    <w:rsid w:val="00131B03"/>
    <w:rsid w:val="00131B55"/>
    <w:rsid w:val="00131F97"/>
    <w:rsid w:val="001331E7"/>
    <w:rsid w:val="0013483D"/>
    <w:rsid w:val="00134D4A"/>
    <w:rsid w:val="00136B05"/>
    <w:rsid w:val="001373C4"/>
    <w:rsid w:val="00140791"/>
    <w:rsid w:val="00140D0A"/>
    <w:rsid w:val="00141820"/>
    <w:rsid w:val="0014438E"/>
    <w:rsid w:val="00145E23"/>
    <w:rsid w:val="00147F12"/>
    <w:rsid w:val="00155CF4"/>
    <w:rsid w:val="001568A7"/>
    <w:rsid w:val="00156D78"/>
    <w:rsid w:val="0015784D"/>
    <w:rsid w:val="001608A9"/>
    <w:rsid w:val="0016244D"/>
    <w:rsid w:val="00163C4A"/>
    <w:rsid w:val="00164E05"/>
    <w:rsid w:val="00165E15"/>
    <w:rsid w:val="0017164C"/>
    <w:rsid w:val="00171EBD"/>
    <w:rsid w:val="001748CA"/>
    <w:rsid w:val="00181432"/>
    <w:rsid w:val="00183486"/>
    <w:rsid w:val="0018505C"/>
    <w:rsid w:val="00186261"/>
    <w:rsid w:val="001876D7"/>
    <w:rsid w:val="00190808"/>
    <w:rsid w:val="0019180D"/>
    <w:rsid w:val="00192843"/>
    <w:rsid w:val="0019567A"/>
    <w:rsid w:val="00196B35"/>
    <w:rsid w:val="00197D1E"/>
    <w:rsid w:val="001A0BB4"/>
    <w:rsid w:val="001A3115"/>
    <w:rsid w:val="001A3740"/>
    <w:rsid w:val="001A3CC7"/>
    <w:rsid w:val="001A4518"/>
    <w:rsid w:val="001A5F0E"/>
    <w:rsid w:val="001A6CDF"/>
    <w:rsid w:val="001B19A0"/>
    <w:rsid w:val="001B37C7"/>
    <w:rsid w:val="001B3960"/>
    <w:rsid w:val="001B4418"/>
    <w:rsid w:val="001B5269"/>
    <w:rsid w:val="001B5669"/>
    <w:rsid w:val="001B59EE"/>
    <w:rsid w:val="001B5B98"/>
    <w:rsid w:val="001B5FA0"/>
    <w:rsid w:val="001B693F"/>
    <w:rsid w:val="001B7599"/>
    <w:rsid w:val="001B77B9"/>
    <w:rsid w:val="001B7CB5"/>
    <w:rsid w:val="001C2535"/>
    <w:rsid w:val="001C2AB9"/>
    <w:rsid w:val="001C4A54"/>
    <w:rsid w:val="001D01EE"/>
    <w:rsid w:val="001D0DEF"/>
    <w:rsid w:val="001D1704"/>
    <w:rsid w:val="001D176B"/>
    <w:rsid w:val="001D182C"/>
    <w:rsid w:val="001D252A"/>
    <w:rsid w:val="001D7165"/>
    <w:rsid w:val="001E0AA3"/>
    <w:rsid w:val="001E2767"/>
    <w:rsid w:val="001E2B29"/>
    <w:rsid w:val="001E64A6"/>
    <w:rsid w:val="001F11A0"/>
    <w:rsid w:val="001F392C"/>
    <w:rsid w:val="001F4302"/>
    <w:rsid w:val="001F52B9"/>
    <w:rsid w:val="001F7D8C"/>
    <w:rsid w:val="00200395"/>
    <w:rsid w:val="00201431"/>
    <w:rsid w:val="00202CE7"/>
    <w:rsid w:val="002043A4"/>
    <w:rsid w:val="0020544E"/>
    <w:rsid w:val="00207A81"/>
    <w:rsid w:val="00207E58"/>
    <w:rsid w:val="00210641"/>
    <w:rsid w:val="00211086"/>
    <w:rsid w:val="0021334A"/>
    <w:rsid w:val="002133EC"/>
    <w:rsid w:val="00214F8F"/>
    <w:rsid w:val="002155E7"/>
    <w:rsid w:val="002165B8"/>
    <w:rsid w:val="00217846"/>
    <w:rsid w:val="002226A6"/>
    <w:rsid w:val="00222E64"/>
    <w:rsid w:val="002238E5"/>
    <w:rsid w:val="00223A07"/>
    <w:rsid w:val="00224191"/>
    <w:rsid w:val="002248E8"/>
    <w:rsid w:val="00226B19"/>
    <w:rsid w:val="00227F96"/>
    <w:rsid w:val="0023021E"/>
    <w:rsid w:val="00231402"/>
    <w:rsid w:val="00232AF6"/>
    <w:rsid w:val="0023313B"/>
    <w:rsid w:val="002332EE"/>
    <w:rsid w:val="002347E2"/>
    <w:rsid w:val="00234F4A"/>
    <w:rsid w:val="002366D3"/>
    <w:rsid w:val="00237148"/>
    <w:rsid w:val="0023776B"/>
    <w:rsid w:val="002378CD"/>
    <w:rsid w:val="00240114"/>
    <w:rsid w:val="002412B3"/>
    <w:rsid w:val="00242E8D"/>
    <w:rsid w:val="00242FAA"/>
    <w:rsid w:val="00243B7F"/>
    <w:rsid w:val="002457D5"/>
    <w:rsid w:val="0024624C"/>
    <w:rsid w:val="002466F9"/>
    <w:rsid w:val="00253664"/>
    <w:rsid w:val="002545C0"/>
    <w:rsid w:val="00255511"/>
    <w:rsid w:val="00256296"/>
    <w:rsid w:val="00260C5F"/>
    <w:rsid w:val="002647FE"/>
    <w:rsid w:val="002706B4"/>
    <w:rsid w:val="00272E76"/>
    <w:rsid w:val="00277E38"/>
    <w:rsid w:val="00280703"/>
    <w:rsid w:val="0028092B"/>
    <w:rsid w:val="00281D11"/>
    <w:rsid w:val="002823E0"/>
    <w:rsid w:val="00282EDF"/>
    <w:rsid w:val="00283E6E"/>
    <w:rsid w:val="00283FAE"/>
    <w:rsid w:val="00287173"/>
    <w:rsid w:val="00287B0F"/>
    <w:rsid w:val="00290990"/>
    <w:rsid w:val="0029230C"/>
    <w:rsid w:val="002935D2"/>
    <w:rsid w:val="00293A35"/>
    <w:rsid w:val="002945B5"/>
    <w:rsid w:val="00294EDA"/>
    <w:rsid w:val="002A276F"/>
    <w:rsid w:val="002A4012"/>
    <w:rsid w:val="002A4822"/>
    <w:rsid w:val="002A4FA0"/>
    <w:rsid w:val="002A6064"/>
    <w:rsid w:val="002A62F8"/>
    <w:rsid w:val="002A69C4"/>
    <w:rsid w:val="002A78F1"/>
    <w:rsid w:val="002B2238"/>
    <w:rsid w:val="002B2D2D"/>
    <w:rsid w:val="002B4D05"/>
    <w:rsid w:val="002B56A6"/>
    <w:rsid w:val="002B669C"/>
    <w:rsid w:val="002B69FD"/>
    <w:rsid w:val="002C1888"/>
    <w:rsid w:val="002C32A0"/>
    <w:rsid w:val="002C44AD"/>
    <w:rsid w:val="002C4695"/>
    <w:rsid w:val="002C4B53"/>
    <w:rsid w:val="002C6B2A"/>
    <w:rsid w:val="002C6B86"/>
    <w:rsid w:val="002C6CB7"/>
    <w:rsid w:val="002C7629"/>
    <w:rsid w:val="002C7903"/>
    <w:rsid w:val="002D0043"/>
    <w:rsid w:val="002D3AD4"/>
    <w:rsid w:val="002D47AA"/>
    <w:rsid w:val="002D4882"/>
    <w:rsid w:val="002D48A7"/>
    <w:rsid w:val="002D575F"/>
    <w:rsid w:val="002D6ADA"/>
    <w:rsid w:val="002D764C"/>
    <w:rsid w:val="002E054A"/>
    <w:rsid w:val="002E2091"/>
    <w:rsid w:val="002E2417"/>
    <w:rsid w:val="002E3B87"/>
    <w:rsid w:val="002E46E5"/>
    <w:rsid w:val="002E521A"/>
    <w:rsid w:val="002F04F9"/>
    <w:rsid w:val="002F4B88"/>
    <w:rsid w:val="002F53D1"/>
    <w:rsid w:val="002F588F"/>
    <w:rsid w:val="002F7300"/>
    <w:rsid w:val="00302095"/>
    <w:rsid w:val="00302EC4"/>
    <w:rsid w:val="00303A8F"/>
    <w:rsid w:val="003063BA"/>
    <w:rsid w:val="00307857"/>
    <w:rsid w:val="00310143"/>
    <w:rsid w:val="003101AC"/>
    <w:rsid w:val="00310E86"/>
    <w:rsid w:val="0031184E"/>
    <w:rsid w:val="003129D8"/>
    <w:rsid w:val="00312C56"/>
    <w:rsid w:val="003133DC"/>
    <w:rsid w:val="00316743"/>
    <w:rsid w:val="0032017B"/>
    <w:rsid w:val="003201FA"/>
    <w:rsid w:val="0032074F"/>
    <w:rsid w:val="00322288"/>
    <w:rsid w:val="00322680"/>
    <w:rsid w:val="00323D95"/>
    <w:rsid w:val="0032492E"/>
    <w:rsid w:val="003250E6"/>
    <w:rsid w:val="003256FC"/>
    <w:rsid w:val="00331F53"/>
    <w:rsid w:val="00336DB1"/>
    <w:rsid w:val="00341A53"/>
    <w:rsid w:val="00343C03"/>
    <w:rsid w:val="00344B40"/>
    <w:rsid w:val="00347876"/>
    <w:rsid w:val="00354792"/>
    <w:rsid w:val="003553CD"/>
    <w:rsid w:val="00356D78"/>
    <w:rsid w:val="00365A95"/>
    <w:rsid w:val="003663F4"/>
    <w:rsid w:val="003669F4"/>
    <w:rsid w:val="00367029"/>
    <w:rsid w:val="00367394"/>
    <w:rsid w:val="003707BD"/>
    <w:rsid w:val="0037103B"/>
    <w:rsid w:val="003716B7"/>
    <w:rsid w:val="0037275B"/>
    <w:rsid w:val="0037329F"/>
    <w:rsid w:val="00375246"/>
    <w:rsid w:val="00375E0F"/>
    <w:rsid w:val="00375E17"/>
    <w:rsid w:val="0037604D"/>
    <w:rsid w:val="00377E76"/>
    <w:rsid w:val="003803CD"/>
    <w:rsid w:val="003803D9"/>
    <w:rsid w:val="003834A0"/>
    <w:rsid w:val="00384362"/>
    <w:rsid w:val="003849A1"/>
    <w:rsid w:val="00384BFC"/>
    <w:rsid w:val="00386306"/>
    <w:rsid w:val="003864D6"/>
    <w:rsid w:val="0038742A"/>
    <w:rsid w:val="00390929"/>
    <w:rsid w:val="00390FC5"/>
    <w:rsid w:val="003935DD"/>
    <w:rsid w:val="00393AB5"/>
    <w:rsid w:val="00394AB7"/>
    <w:rsid w:val="003951D6"/>
    <w:rsid w:val="003954FF"/>
    <w:rsid w:val="003960A3"/>
    <w:rsid w:val="003965A0"/>
    <w:rsid w:val="003A32CD"/>
    <w:rsid w:val="003A48AD"/>
    <w:rsid w:val="003A4E26"/>
    <w:rsid w:val="003A6271"/>
    <w:rsid w:val="003B2437"/>
    <w:rsid w:val="003B5555"/>
    <w:rsid w:val="003B76F4"/>
    <w:rsid w:val="003C02BD"/>
    <w:rsid w:val="003C53CE"/>
    <w:rsid w:val="003C5CB5"/>
    <w:rsid w:val="003C67F8"/>
    <w:rsid w:val="003C7D9A"/>
    <w:rsid w:val="003D0827"/>
    <w:rsid w:val="003D6C67"/>
    <w:rsid w:val="003E3F05"/>
    <w:rsid w:val="003E4B4C"/>
    <w:rsid w:val="003E4DCC"/>
    <w:rsid w:val="003F1742"/>
    <w:rsid w:val="003F38BE"/>
    <w:rsid w:val="003F5D7B"/>
    <w:rsid w:val="003F7D60"/>
    <w:rsid w:val="0040174B"/>
    <w:rsid w:val="00405F00"/>
    <w:rsid w:val="00411ABB"/>
    <w:rsid w:val="00413C42"/>
    <w:rsid w:val="00415288"/>
    <w:rsid w:val="00415603"/>
    <w:rsid w:val="004157D3"/>
    <w:rsid w:val="0041660F"/>
    <w:rsid w:val="00420267"/>
    <w:rsid w:val="0042160F"/>
    <w:rsid w:val="004218B0"/>
    <w:rsid w:val="00422597"/>
    <w:rsid w:val="00423B22"/>
    <w:rsid w:val="004244CE"/>
    <w:rsid w:val="00425231"/>
    <w:rsid w:val="00425574"/>
    <w:rsid w:val="00426364"/>
    <w:rsid w:val="00431E03"/>
    <w:rsid w:val="00432424"/>
    <w:rsid w:val="004326A1"/>
    <w:rsid w:val="00434928"/>
    <w:rsid w:val="00434B65"/>
    <w:rsid w:val="004369CC"/>
    <w:rsid w:val="004374C1"/>
    <w:rsid w:val="00441EDA"/>
    <w:rsid w:val="00442F10"/>
    <w:rsid w:val="004442BA"/>
    <w:rsid w:val="004456ED"/>
    <w:rsid w:val="0044601F"/>
    <w:rsid w:val="004461D2"/>
    <w:rsid w:val="00446BEC"/>
    <w:rsid w:val="00447A6C"/>
    <w:rsid w:val="00447DD5"/>
    <w:rsid w:val="00450781"/>
    <w:rsid w:val="00450900"/>
    <w:rsid w:val="004558E7"/>
    <w:rsid w:val="00455CEC"/>
    <w:rsid w:val="00456D91"/>
    <w:rsid w:val="004605DC"/>
    <w:rsid w:val="004607B9"/>
    <w:rsid w:val="0046213A"/>
    <w:rsid w:val="00462D26"/>
    <w:rsid w:val="00463455"/>
    <w:rsid w:val="00463C67"/>
    <w:rsid w:val="00465C38"/>
    <w:rsid w:val="00470571"/>
    <w:rsid w:val="0047175B"/>
    <w:rsid w:val="00471F85"/>
    <w:rsid w:val="00472EAA"/>
    <w:rsid w:val="00473CEC"/>
    <w:rsid w:val="004766AA"/>
    <w:rsid w:val="00480630"/>
    <w:rsid w:val="004818C0"/>
    <w:rsid w:val="004854B9"/>
    <w:rsid w:val="004862A7"/>
    <w:rsid w:val="00486DD4"/>
    <w:rsid w:val="00490592"/>
    <w:rsid w:val="004907C1"/>
    <w:rsid w:val="00493503"/>
    <w:rsid w:val="00493BB7"/>
    <w:rsid w:val="00496F04"/>
    <w:rsid w:val="00497770"/>
    <w:rsid w:val="00497958"/>
    <w:rsid w:val="004A3054"/>
    <w:rsid w:val="004A3841"/>
    <w:rsid w:val="004A4A46"/>
    <w:rsid w:val="004B0D73"/>
    <w:rsid w:val="004B1AEE"/>
    <w:rsid w:val="004B49F6"/>
    <w:rsid w:val="004B4ED0"/>
    <w:rsid w:val="004B4ED2"/>
    <w:rsid w:val="004B4F70"/>
    <w:rsid w:val="004B6665"/>
    <w:rsid w:val="004B6825"/>
    <w:rsid w:val="004B7A7F"/>
    <w:rsid w:val="004C1378"/>
    <w:rsid w:val="004C23A8"/>
    <w:rsid w:val="004C3A5F"/>
    <w:rsid w:val="004C4883"/>
    <w:rsid w:val="004C58D9"/>
    <w:rsid w:val="004D1557"/>
    <w:rsid w:val="004D2488"/>
    <w:rsid w:val="004D2D5C"/>
    <w:rsid w:val="004D4859"/>
    <w:rsid w:val="004D4A6E"/>
    <w:rsid w:val="004D718E"/>
    <w:rsid w:val="004E54D0"/>
    <w:rsid w:val="004F0B2A"/>
    <w:rsid w:val="004F1A64"/>
    <w:rsid w:val="004F1EF0"/>
    <w:rsid w:val="004F3A78"/>
    <w:rsid w:val="004F7CA1"/>
    <w:rsid w:val="0050341B"/>
    <w:rsid w:val="0050473A"/>
    <w:rsid w:val="00510680"/>
    <w:rsid w:val="005110D5"/>
    <w:rsid w:val="00511AA5"/>
    <w:rsid w:val="00512862"/>
    <w:rsid w:val="00513DE6"/>
    <w:rsid w:val="00514001"/>
    <w:rsid w:val="0051503B"/>
    <w:rsid w:val="00516C1A"/>
    <w:rsid w:val="00520481"/>
    <w:rsid w:val="005216C1"/>
    <w:rsid w:val="00522BC0"/>
    <w:rsid w:val="00523365"/>
    <w:rsid w:val="00525527"/>
    <w:rsid w:val="00530398"/>
    <w:rsid w:val="00530D85"/>
    <w:rsid w:val="00530EAB"/>
    <w:rsid w:val="0053137A"/>
    <w:rsid w:val="00532521"/>
    <w:rsid w:val="0053345C"/>
    <w:rsid w:val="00533F40"/>
    <w:rsid w:val="00535BDA"/>
    <w:rsid w:val="00536F47"/>
    <w:rsid w:val="005434D2"/>
    <w:rsid w:val="00543F72"/>
    <w:rsid w:val="00544390"/>
    <w:rsid w:val="00546491"/>
    <w:rsid w:val="005501D5"/>
    <w:rsid w:val="005520A8"/>
    <w:rsid w:val="0055263A"/>
    <w:rsid w:val="00552C38"/>
    <w:rsid w:val="005554AE"/>
    <w:rsid w:val="00555E40"/>
    <w:rsid w:val="00555F5F"/>
    <w:rsid w:val="00556E63"/>
    <w:rsid w:val="005573D0"/>
    <w:rsid w:val="00557411"/>
    <w:rsid w:val="005574A4"/>
    <w:rsid w:val="005574C4"/>
    <w:rsid w:val="005602E1"/>
    <w:rsid w:val="0056384B"/>
    <w:rsid w:val="00563979"/>
    <w:rsid w:val="00563BBF"/>
    <w:rsid w:val="00563BE3"/>
    <w:rsid w:val="005656C1"/>
    <w:rsid w:val="00565956"/>
    <w:rsid w:val="00567DE7"/>
    <w:rsid w:val="005709CE"/>
    <w:rsid w:val="00571664"/>
    <w:rsid w:val="00571B35"/>
    <w:rsid w:val="0057316B"/>
    <w:rsid w:val="00573A74"/>
    <w:rsid w:val="00574727"/>
    <w:rsid w:val="00574849"/>
    <w:rsid w:val="00577A60"/>
    <w:rsid w:val="005922DB"/>
    <w:rsid w:val="00594A4B"/>
    <w:rsid w:val="005964CB"/>
    <w:rsid w:val="00596CA3"/>
    <w:rsid w:val="00596D07"/>
    <w:rsid w:val="00596F61"/>
    <w:rsid w:val="005A0CC1"/>
    <w:rsid w:val="005A31BB"/>
    <w:rsid w:val="005A59C2"/>
    <w:rsid w:val="005A7C09"/>
    <w:rsid w:val="005B3125"/>
    <w:rsid w:val="005B376A"/>
    <w:rsid w:val="005B3B99"/>
    <w:rsid w:val="005C0F8A"/>
    <w:rsid w:val="005C338E"/>
    <w:rsid w:val="005C3CB0"/>
    <w:rsid w:val="005C3E25"/>
    <w:rsid w:val="005C4EC4"/>
    <w:rsid w:val="005D0370"/>
    <w:rsid w:val="005D42BF"/>
    <w:rsid w:val="005D5340"/>
    <w:rsid w:val="005D5B19"/>
    <w:rsid w:val="005D641C"/>
    <w:rsid w:val="005D7B58"/>
    <w:rsid w:val="005E159F"/>
    <w:rsid w:val="005E1F43"/>
    <w:rsid w:val="005E2059"/>
    <w:rsid w:val="005E40FC"/>
    <w:rsid w:val="005E5BED"/>
    <w:rsid w:val="005E5D7E"/>
    <w:rsid w:val="005F0A7F"/>
    <w:rsid w:val="005F2F03"/>
    <w:rsid w:val="005F335C"/>
    <w:rsid w:val="005F669D"/>
    <w:rsid w:val="005F771C"/>
    <w:rsid w:val="005F7D72"/>
    <w:rsid w:val="006009FF"/>
    <w:rsid w:val="00601E72"/>
    <w:rsid w:val="00604A87"/>
    <w:rsid w:val="00604BA2"/>
    <w:rsid w:val="006119A7"/>
    <w:rsid w:val="006123A2"/>
    <w:rsid w:val="00612BFD"/>
    <w:rsid w:val="00613A77"/>
    <w:rsid w:val="00620257"/>
    <w:rsid w:val="0062238A"/>
    <w:rsid w:val="00623245"/>
    <w:rsid w:val="0062381A"/>
    <w:rsid w:val="00630F16"/>
    <w:rsid w:val="0063318E"/>
    <w:rsid w:val="006337A8"/>
    <w:rsid w:val="0063387A"/>
    <w:rsid w:val="006351E0"/>
    <w:rsid w:val="0064129F"/>
    <w:rsid w:val="0064132A"/>
    <w:rsid w:val="00641E07"/>
    <w:rsid w:val="00642D9D"/>
    <w:rsid w:val="0064374F"/>
    <w:rsid w:val="00644426"/>
    <w:rsid w:val="00644EE5"/>
    <w:rsid w:val="00645A23"/>
    <w:rsid w:val="006461C0"/>
    <w:rsid w:val="00652F55"/>
    <w:rsid w:val="00656FB2"/>
    <w:rsid w:val="006574BC"/>
    <w:rsid w:val="00663CB0"/>
    <w:rsid w:val="006648C6"/>
    <w:rsid w:val="00664C6D"/>
    <w:rsid w:val="006700F4"/>
    <w:rsid w:val="00671B01"/>
    <w:rsid w:val="00672CB1"/>
    <w:rsid w:val="00673BE4"/>
    <w:rsid w:val="00674642"/>
    <w:rsid w:val="006750AF"/>
    <w:rsid w:val="006750EF"/>
    <w:rsid w:val="006767C9"/>
    <w:rsid w:val="0068116F"/>
    <w:rsid w:val="00682B35"/>
    <w:rsid w:val="006834CC"/>
    <w:rsid w:val="00684CBF"/>
    <w:rsid w:val="00686917"/>
    <w:rsid w:val="00687ED9"/>
    <w:rsid w:val="00691980"/>
    <w:rsid w:val="0069284E"/>
    <w:rsid w:val="00692B64"/>
    <w:rsid w:val="006955CD"/>
    <w:rsid w:val="006A0AB2"/>
    <w:rsid w:val="006A2417"/>
    <w:rsid w:val="006A34E9"/>
    <w:rsid w:val="006A3ABB"/>
    <w:rsid w:val="006A5098"/>
    <w:rsid w:val="006A7589"/>
    <w:rsid w:val="006B0702"/>
    <w:rsid w:val="006B133E"/>
    <w:rsid w:val="006B32CB"/>
    <w:rsid w:val="006B3ED6"/>
    <w:rsid w:val="006B47CC"/>
    <w:rsid w:val="006B48D4"/>
    <w:rsid w:val="006B7550"/>
    <w:rsid w:val="006C1B30"/>
    <w:rsid w:val="006C3713"/>
    <w:rsid w:val="006C41AC"/>
    <w:rsid w:val="006C42D7"/>
    <w:rsid w:val="006C5813"/>
    <w:rsid w:val="006C5A3D"/>
    <w:rsid w:val="006C61DD"/>
    <w:rsid w:val="006C6E00"/>
    <w:rsid w:val="006D17B2"/>
    <w:rsid w:val="006D420A"/>
    <w:rsid w:val="006D640F"/>
    <w:rsid w:val="006E426F"/>
    <w:rsid w:val="006E45C5"/>
    <w:rsid w:val="006E53B2"/>
    <w:rsid w:val="006E5897"/>
    <w:rsid w:val="006F0867"/>
    <w:rsid w:val="006F522A"/>
    <w:rsid w:val="006F56C4"/>
    <w:rsid w:val="00702B01"/>
    <w:rsid w:val="00703B8F"/>
    <w:rsid w:val="007041EC"/>
    <w:rsid w:val="007070DC"/>
    <w:rsid w:val="007106B6"/>
    <w:rsid w:val="00710AD9"/>
    <w:rsid w:val="00712F20"/>
    <w:rsid w:val="00713937"/>
    <w:rsid w:val="007141C4"/>
    <w:rsid w:val="00717A82"/>
    <w:rsid w:val="00721395"/>
    <w:rsid w:val="007222D8"/>
    <w:rsid w:val="007226B5"/>
    <w:rsid w:val="00723C4F"/>
    <w:rsid w:val="00723E3D"/>
    <w:rsid w:val="0072472B"/>
    <w:rsid w:val="007259F0"/>
    <w:rsid w:val="00726CED"/>
    <w:rsid w:val="00727707"/>
    <w:rsid w:val="0073012E"/>
    <w:rsid w:val="00732E6F"/>
    <w:rsid w:val="00733383"/>
    <w:rsid w:val="00733CE1"/>
    <w:rsid w:val="00733D3F"/>
    <w:rsid w:val="00736916"/>
    <w:rsid w:val="007409C3"/>
    <w:rsid w:val="0074101B"/>
    <w:rsid w:val="00742257"/>
    <w:rsid w:val="00743EC1"/>
    <w:rsid w:val="007447FB"/>
    <w:rsid w:val="00746117"/>
    <w:rsid w:val="00746458"/>
    <w:rsid w:val="00746A79"/>
    <w:rsid w:val="00747B4B"/>
    <w:rsid w:val="007503D7"/>
    <w:rsid w:val="0075224E"/>
    <w:rsid w:val="00754CFA"/>
    <w:rsid w:val="00756CFA"/>
    <w:rsid w:val="0075715F"/>
    <w:rsid w:val="00763767"/>
    <w:rsid w:val="00764379"/>
    <w:rsid w:val="00766236"/>
    <w:rsid w:val="00766F62"/>
    <w:rsid w:val="00770441"/>
    <w:rsid w:val="007709EC"/>
    <w:rsid w:val="00772C23"/>
    <w:rsid w:val="00773C1A"/>
    <w:rsid w:val="007744FD"/>
    <w:rsid w:val="007748E2"/>
    <w:rsid w:val="0077518C"/>
    <w:rsid w:val="007762D5"/>
    <w:rsid w:val="007770B6"/>
    <w:rsid w:val="00780AE9"/>
    <w:rsid w:val="00780FD3"/>
    <w:rsid w:val="007817BA"/>
    <w:rsid w:val="00782B95"/>
    <w:rsid w:val="00782F7D"/>
    <w:rsid w:val="00784227"/>
    <w:rsid w:val="00786F1D"/>
    <w:rsid w:val="00790C1F"/>
    <w:rsid w:val="0079132B"/>
    <w:rsid w:val="007951F2"/>
    <w:rsid w:val="00795601"/>
    <w:rsid w:val="00796DDF"/>
    <w:rsid w:val="007A2642"/>
    <w:rsid w:val="007A5774"/>
    <w:rsid w:val="007B0BD5"/>
    <w:rsid w:val="007B1749"/>
    <w:rsid w:val="007B18EB"/>
    <w:rsid w:val="007B3D97"/>
    <w:rsid w:val="007B4847"/>
    <w:rsid w:val="007B7CDA"/>
    <w:rsid w:val="007C1C8A"/>
    <w:rsid w:val="007C2C8D"/>
    <w:rsid w:val="007C67C2"/>
    <w:rsid w:val="007D1593"/>
    <w:rsid w:val="007D4007"/>
    <w:rsid w:val="007D5975"/>
    <w:rsid w:val="007D65B4"/>
    <w:rsid w:val="007D685D"/>
    <w:rsid w:val="007D7038"/>
    <w:rsid w:val="007E08D5"/>
    <w:rsid w:val="007E2ECA"/>
    <w:rsid w:val="007E407B"/>
    <w:rsid w:val="007E439A"/>
    <w:rsid w:val="007E48AC"/>
    <w:rsid w:val="007E599C"/>
    <w:rsid w:val="007E72CB"/>
    <w:rsid w:val="007F16A8"/>
    <w:rsid w:val="007F3965"/>
    <w:rsid w:val="007F3FC1"/>
    <w:rsid w:val="007F4082"/>
    <w:rsid w:val="007F4413"/>
    <w:rsid w:val="007F7BD0"/>
    <w:rsid w:val="00801EFB"/>
    <w:rsid w:val="0080224B"/>
    <w:rsid w:val="00802519"/>
    <w:rsid w:val="008109BB"/>
    <w:rsid w:val="0081120E"/>
    <w:rsid w:val="008119AF"/>
    <w:rsid w:val="008129B3"/>
    <w:rsid w:val="0081333F"/>
    <w:rsid w:val="0081377D"/>
    <w:rsid w:val="00813B6E"/>
    <w:rsid w:val="00814707"/>
    <w:rsid w:val="00815860"/>
    <w:rsid w:val="0081653A"/>
    <w:rsid w:val="00817418"/>
    <w:rsid w:val="00821241"/>
    <w:rsid w:val="00822C56"/>
    <w:rsid w:val="008240B2"/>
    <w:rsid w:val="008257BC"/>
    <w:rsid w:val="008258E9"/>
    <w:rsid w:val="00831886"/>
    <w:rsid w:val="00831BF4"/>
    <w:rsid w:val="00832FBF"/>
    <w:rsid w:val="0083365B"/>
    <w:rsid w:val="0083447D"/>
    <w:rsid w:val="0083557D"/>
    <w:rsid w:val="00835606"/>
    <w:rsid w:val="008365A3"/>
    <w:rsid w:val="008367F7"/>
    <w:rsid w:val="008406C8"/>
    <w:rsid w:val="00840E4C"/>
    <w:rsid w:val="008420C3"/>
    <w:rsid w:val="008429FA"/>
    <w:rsid w:val="00845C7D"/>
    <w:rsid w:val="0084730E"/>
    <w:rsid w:val="00847BE6"/>
    <w:rsid w:val="00852FF8"/>
    <w:rsid w:val="00855FDA"/>
    <w:rsid w:val="008569E4"/>
    <w:rsid w:val="00857AB2"/>
    <w:rsid w:val="00857C24"/>
    <w:rsid w:val="008638CB"/>
    <w:rsid w:val="008643A7"/>
    <w:rsid w:val="00864C9D"/>
    <w:rsid w:val="0086702E"/>
    <w:rsid w:val="00870950"/>
    <w:rsid w:val="008709A1"/>
    <w:rsid w:val="00872701"/>
    <w:rsid w:val="008728C0"/>
    <w:rsid w:val="00872ED4"/>
    <w:rsid w:val="008814E0"/>
    <w:rsid w:val="008823E2"/>
    <w:rsid w:val="00882437"/>
    <w:rsid w:val="008853A9"/>
    <w:rsid w:val="00885C10"/>
    <w:rsid w:val="0089100A"/>
    <w:rsid w:val="0089113E"/>
    <w:rsid w:val="00892ED5"/>
    <w:rsid w:val="0089357B"/>
    <w:rsid w:val="00894CC4"/>
    <w:rsid w:val="00897A33"/>
    <w:rsid w:val="008A25F8"/>
    <w:rsid w:val="008A3D35"/>
    <w:rsid w:val="008A7284"/>
    <w:rsid w:val="008B1C65"/>
    <w:rsid w:val="008B1F2E"/>
    <w:rsid w:val="008B2AB6"/>
    <w:rsid w:val="008C06E5"/>
    <w:rsid w:val="008C4803"/>
    <w:rsid w:val="008C6DDA"/>
    <w:rsid w:val="008D10A3"/>
    <w:rsid w:val="008D1543"/>
    <w:rsid w:val="008D2F16"/>
    <w:rsid w:val="008D45C7"/>
    <w:rsid w:val="008D4F76"/>
    <w:rsid w:val="008D54D9"/>
    <w:rsid w:val="008E1672"/>
    <w:rsid w:val="008E2DF7"/>
    <w:rsid w:val="008E56A2"/>
    <w:rsid w:val="008E581D"/>
    <w:rsid w:val="008E5F36"/>
    <w:rsid w:val="008E7730"/>
    <w:rsid w:val="008E7A7B"/>
    <w:rsid w:val="008F1AE6"/>
    <w:rsid w:val="008F42F6"/>
    <w:rsid w:val="009001F8"/>
    <w:rsid w:val="009006C0"/>
    <w:rsid w:val="00902A7E"/>
    <w:rsid w:val="00902CA7"/>
    <w:rsid w:val="0090459E"/>
    <w:rsid w:val="00905414"/>
    <w:rsid w:val="00905E90"/>
    <w:rsid w:val="00905EBE"/>
    <w:rsid w:val="009064AE"/>
    <w:rsid w:val="00911A31"/>
    <w:rsid w:val="009136B0"/>
    <w:rsid w:val="00920A5D"/>
    <w:rsid w:val="00922CCF"/>
    <w:rsid w:val="00922F89"/>
    <w:rsid w:val="009268E4"/>
    <w:rsid w:val="00927235"/>
    <w:rsid w:val="009274DE"/>
    <w:rsid w:val="009314E3"/>
    <w:rsid w:val="009316B1"/>
    <w:rsid w:val="009318A2"/>
    <w:rsid w:val="00932E21"/>
    <w:rsid w:val="00933089"/>
    <w:rsid w:val="00934EAD"/>
    <w:rsid w:val="009362ED"/>
    <w:rsid w:val="00936E03"/>
    <w:rsid w:val="00936F17"/>
    <w:rsid w:val="00937296"/>
    <w:rsid w:val="0093782E"/>
    <w:rsid w:val="0094090C"/>
    <w:rsid w:val="00943475"/>
    <w:rsid w:val="0094365A"/>
    <w:rsid w:val="00945248"/>
    <w:rsid w:val="009452D7"/>
    <w:rsid w:val="0094536C"/>
    <w:rsid w:val="00945C49"/>
    <w:rsid w:val="009466AC"/>
    <w:rsid w:val="00950148"/>
    <w:rsid w:val="009503F1"/>
    <w:rsid w:val="009514B8"/>
    <w:rsid w:val="009517D7"/>
    <w:rsid w:val="009533B4"/>
    <w:rsid w:val="009552FB"/>
    <w:rsid w:val="009567F8"/>
    <w:rsid w:val="00961C91"/>
    <w:rsid w:val="00961E25"/>
    <w:rsid w:val="00963F17"/>
    <w:rsid w:val="00964310"/>
    <w:rsid w:val="009645FD"/>
    <w:rsid w:val="009647C3"/>
    <w:rsid w:val="0096626A"/>
    <w:rsid w:val="00970771"/>
    <w:rsid w:val="00975647"/>
    <w:rsid w:val="00975B6B"/>
    <w:rsid w:val="00977B75"/>
    <w:rsid w:val="00980CA3"/>
    <w:rsid w:val="00981BAD"/>
    <w:rsid w:val="00981BE0"/>
    <w:rsid w:val="00981DD0"/>
    <w:rsid w:val="00983728"/>
    <w:rsid w:val="0098448A"/>
    <w:rsid w:val="00984E74"/>
    <w:rsid w:val="009927FE"/>
    <w:rsid w:val="00992A66"/>
    <w:rsid w:val="00993AF9"/>
    <w:rsid w:val="009946A2"/>
    <w:rsid w:val="00997DDF"/>
    <w:rsid w:val="009A0C65"/>
    <w:rsid w:val="009A64E9"/>
    <w:rsid w:val="009A72E5"/>
    <w:rsid w:val="009B232E"/>
    <w:rsid w:val="009B3ED7"/>
    <w:rsid w:val="009B4784"/>
    <w:rsid w:val="009B66D5"/>
    <w:rsid w:val="009B70FD"/>
    <w:rsid w:val="009C02C4"/>
    <w:rsid w:val="009C08D1"/>
    <w:rsid w:val="009C09CF"/>
    <w:rsid w:val="009C1AE2"/>
    <w:rsid w:val="009C25BF"/>
    <w:rsid w:val="009C6934"/>
    <w:rsid w:val="009D14A3"/>
    <w:rsid w:val="009D37DB"/>
    <w:rsid w:val="009D45F3"/>
    <w:rsid w:val="009D5986"/>
    <w:rsid w:val="009E1A18"/>
    <w:rsid w:val="009E3C24"/>
    <w:rsid w:val="009E4821"/>
    <w:rsid w:val="009E59A5"/>
    <w:rsid w:val="009E6D80"/>
    <w:rsid w:val="009F0750"/>
    <w:rsid w:val="009F399A"/>
    <w:rsid w:val="009F4463"/>
    <w:rsid w:val="009F6928"/>
    <w:rsid w:val="009F6C5C"/>
    <w:rsid w:val="009F75CD"/>
    <w:rsid w:val="009F7759"/>
    <w:rsid w:val="00A01827"/>
    <w:rsid w:val="00A021DB"/>
    <w:rsid w:val="00A0223C"/>
    <w:rsid w:val="00A03892"/>
    <w:rsid w:val="00A05CAD"/>
    <w:rsid w:val="00A10DAC"/>
    <w:rsid w:val="00A13AD0"/>
    <w:rsid w:val="00A14912"/>
    <w:rsid w:val="00A157B9"/>
    <w:rsid w:val="00A24687"/>
    <w:rsid w:val="00A24872"/>
    <w:rsid w:val="00A26679"/>
    <w:rsid w:val="00A30C3A"/>
    <w:rsid w:val="00A32AB7"/>
    <w:rsid w:val="00A3382A"/>
    <w:rsid w:val="00A35791"/>
    <w:rsid w:val="00A364DC"/>
    <w:rsid w:val="00A4000A"/>
    <w:rsid w:val="00A44538"/>
    <w:rsid w:val="00A451B7"/>
    <w:rsid w:val="00A46455"/>
    <w:rsid w:val="00A4737F"/>
    <w:rsid w:val="00A50D35"/>
    <w:rsid w:val="00A51A0F"/>
    <w:rsid w:val="00A52EDF"/>
    <w:rsid w:val="00A53AD1"/>
    <w:rsid w:val="00A53F18"/>
    <w:rsid w:val="00A5521B"/>
    <w:rsid w:val="00A55295"/>
    <w:rsid w:val="00A56520"/>
    <w:rsid w:val="00A56793"/>
    <w:rsid w:val="00A56F6B"/>
    <w:rsid w:val="00A57E16"/>
    <w:rsid w:val="00A60AF9"/>
    <w:rsid w:val="00A61190"/>
    <w:rsid w:val="00A6380D"/>
    <w:rsid w:val="00A72564"/>
    <w:rsid w:val="00A734C8"/>
    <w:rsid w:val="00A76088"/>
    <w:rsid w:val="00A76232"/>
    <w:rsid w:val="00A767AE"/>
    <w:rsid w:val="00A77855"/>
    <w:rsid w:val="00A80650"/>
    <w:rsid w:val="00A82C7F"/>
    <w:rsid w:val="00A83A5D"/>
    <w:rsid w:val="00A83B8F"/>
    <w:rsid w:val="00A85623"/>
    <w:rsid w:val="00A874FE"/>
    <w:rsid w:val="00A90726"/>
    <w:rsid w:val="00A9072C"/>
    <w:rsid w:val="00A91417"/>
    <w:rsid w:val="00A92D46"/>
    <w:rsid w:val="00A93995"/>
    <w:rsid w:val="00A9472F"/>
    <w:rsid w:val="00A976C7"/>
    <w:rsid w:val="00AA09E7"/>
    <w:rsid w:val="00AA231D"/>
    <w:rsid w:val="00AA50AB"/>
    <w:rsid w:val="00AB069D"/>
    <w:rsid w:val="00AB2969"/>
    <w:rsid w:val="00AB2E23"/>
    <w:rsid w:val="00AB3BD0"/>
    <w:rsid w:val="00AB43B6"/>
    <w:rsid w:val="00AC336C"/>
    <w:rsid w:val="00AC6BFE"/>
    <w:rsid w:val="00AC6FAD"/>
    <w:rsid w:val="00AD4CB6"/>
    <w:rsid w:val="00AD561B"/>
    <w:rsid w:val="00AE0930"/>
    <w:rsid w:val="00AE1A7F"/>
    <w:rsid w:val="00AE1EAA"/>
    <w:rsid w:val="00AE269E"/>
    <w:rsid w:val="00AE30D1"/>
    <w:rsid w:val="00AE3761"/>
    <w:rsid w:val="00AE4F51"/>
    <w:rsid w:val="00AE6516"/>
    <w:rsid w:val="00AE682A"/>
    <w:rsid w:val="00AE7D4F"/>
    <w:rsid w:val="00AF12E9"/>
    <w:rsid w:val="00AF3EEC"/>
    <w:rsid w:val="00AF66A8"/>
    <w:rsid w:val="00AF6C6A"/>
    <w:rsid w:val="00AF6F59"/>
    <w:rsid w:val="00AF6F6E"/>
    <w:rsid w:val="00AF7A24"/>
    <w:rsid w:val="00B05FEC"/>
    <w:rsid w:val="00B11599"/>
    <w:rsid w:val="00B13478"/>
    <w:rsid w:val="00B13ECD"/>
    <w:rsid w:val="00B14C1B"/>
    <w:rsid w:val="00B16C31"/>
    <w:rsid w:val="00B22569"/>
    <w:rsid w:val="00B22991"/>
    <w:rsid w:val="00B3067E"/>
    <w:rsid w:val="00B32511"/>
    <w:rsid w:val="00B32771"/>
    <w:rsid w:val="00B328E3"/>
    <w:rsid w:val="00B33273"/>
    <w:rsid w:val="00B403E2"/>
    <w:rsid w:val="00B43342"/>
    <w:rsid w:val="00B434A5"/>
    <w:rsid w:val="00B463DA"/>
    <w:rsid w:val="00B46E76"/>
    <w:rsid w:val="00B50B41"/>
    <w:rsid w:val="00B52154"/>
    <w:rsid w:val="00B60540"/>
    <w:rsid w:val="00B61DC2"/>
    <w:rsid w:val="00B62ACF"/>
    <w:rsid w:val="00B65C3D"/>
    <w:rsid w:val="00B65EDE"/>
    <w:rsid w:val="00B712A0"/>
    <w:rsid w:val="00B73099"/>
    <w:rsid w:val="00B73DD7"/>
    <w:rsid w:val="00B766D9"/>
    <w:rsid w:val="00B77346"/>
    <w:rsid w:val="00B8621E"/>
    <w:rsid w:val="00B90896"/>
    <w:rsid w:val="00B92FDC"/>
    <w:rsid w:val="00B93CA4"/>
    <w:rsid w:val="00B9565E"/>
    <w:rsid w:val="00B962B4"/>
    <w:rsid w:val="00B96FAB"/>
    <w:rsid w:val="00BA1154"/>
    <w:rsid w:val="00BA2176"/>
    <w:rsid w:val="00BA2748"/>
    <w:rsid w:val="00BA29B7"/>
    <w:rsid w:val="00BA3667"/>
    <w:rsid w:val="00BA3DC7"/>
    <w:rsid w:val="00BA3F5D"/>
    <w:rsid w:val="00BA47A8"/>
    <w:rsid w:val="00BA567B"/>
    <w:rsid w:val="00BA7F06"/>
    <w:rsid w:val="00BB03CE"/>
    <w:rsid w:val="00BB1847"/>
    <w:rsid w:val="00BB3504"/>
    <w:rsid w:val="00BB449B"/>
    <w:rsid w:val="00BB5131"/>
    <w:rsid w:val="00BB5153"/>
    <w:rsid w:val="00BC039E"/>
    <w:rsid w:val="00BC1372"/>
    <w:rsid w:val="00BC20AD"/>
    <w:rsid w:val="00BC2209"/>
    <w:rsid w:val="00BC64AA"/>
    <w:rsid w:val="00BC7661"/>
    <w:rsid w:val="00BD235F"/>
    <w:rsid w:val="00BD2FA1"/>
    <w:rsid w:val="00BD4E29"/>
    <w:rsid w:val="00BD535D"/>
    <w:rsid w:val="00BD5940"/>
    <w:rsid w:val="00BD636B"/>
    <w:rsid w:val="00BD66AB"/>
    <w:rsid w:val="00BD7B1A"/>
    <w:rsid w:val="00BE2A5E"/>
    <w:rsid w:val="00BE36F5"/>
    <w:rsid w:val="00BE3EE3"/>
    <w:rsid w:val="00BE4BA7"/>
    <w:rsid w:val="00BE6762"/>
    <w:rsid w:val="00BF0EAC"/>
    <w:rsid w:val="00BF25EF"/>
    <w:rsid w:val="00BF2B27"/>
    <w:rsid w:val="00BF32FE"/>
    <w:rsid w:val="00BF5D9D"/>
    <w:rsid w:val="00BF5F45"/>
    <w:rsid w:val="00BF6B62"/>
    <w:rsid w:val="00BF72EC"/>
    <w:rsid w:val="00C02AAE"/>
    <w:rsid w:val="00C02EAD"/>
    <w:rsid w:val="00C03337"/>
    <w:rsid w:val="00C03D8B"/>
    <w:rsid w:val="00C0516B"/>
    <w:rsid w:val="00C071B7"/>
    <w:rsid w:val="00C07E4A"/>
    <w:rsid w:val="00C10C6A"/>
    <w:rsid w:val="00C12C8B"/>
    <w:rsid w:val="00C139B8"/>
    <w:rsid w:val="00C14015"/>
    <w:rsid w:val="00C17818"/>
    <w:rsid w:val="00C2011F"/>
    <w:rsid w:val="00C21933"/>
    <w:rsid w:val="00C228F3"/>
    <w:rsid w:val="00C23DD9"/>
    <w:rsid w:val="00C26671"/>
    <w:rsid w:val="00C26DBD"/>
    <w:rsid w:val="00C31918"/>
    <w:rsid w:val="00C34121"/>
    <w:rsid w:val="00C34D0C"/>
    <w:rsid w:val="00C35E9F"/>
    <w:rsid w:val="00C36ED2"/>
    <w:rsid w:val="00C3766D"/>
    <w:rsid w:val="00C40A2F"/>
    <w:rsid w:val="00C40BD9"/>
    <w:rsid w:val="00C43567"/>
    <w:rsid w:val="00C463D7"/>
    <w:rsid w:val="00C478C8"/>
    <w:rsid w:val="00C50997"/>
    <w:rsid w:val="00C50E00"/>
    <w:rsid w:val="00C5231E"/>
    <w:rsid w:val="00C535EC"/>
    <w:rsid w:val="00C555B0"/>
    <w:rsid w:val="00C57481"/>
    <w:rsid w:val="00C61199"/>
    <w:rsid w:val="00C62ED0"/>
    <w:rsid w:val="00C63767"/>
    <w:rsid w:val="00C64D74"/>
    <w:rsid w:val="00C66718"/>
    <w:rsid w:val="00C668D3"/>
    <w:rsid w:val="00C673CF"/>
    <w:rsid w:val="00C709B4"/>
    <w:rsid w:val="00C72723"/>
    <w:rsid w:val="00C73BF5"/>
    <w:rsid w:val="00C752D9"/>
    <w:rsid w:val="00C75771"/>
    <w:rsid w:val="00C75B17"/>
    <w:rsid w:val="00C837E0"/>
    <w:rsid w:val="00C838A7"/>
    <w:rsid w:val="00C83D61"/>
    <w:rsid w:val="00C8526C"/>
    <w:rsid w:val="00C85EB5"/>
    <w:rsid w:val="00C91E78"/>
    <w:rsid w:val="00C9309E"/>
    <w:rsid w:val="00C94CEF"/>
    <w:rsid w:val="00C960BE"/>
    <w:rsid w:val="00C97715"/>
    <w:rsid w:val="00CA01DF"/>
    <w:rsid w:val="00CA0D81"/>
    <w:rsid w:val="00CA15CE"/>
    <w:rsid w:val="00CA2B96"/>
    <w:rsid w:val="00CA3F68"/>
    <w:rsid w:val="00CA4D5A"/>
    <w:rsid w:val="00CA568E"/>
    <w:rsid w:val="00CA6538"/>
    <w:rsid w:val="00CA7497"/>
    <w:rsid w:val="00CA7C6F"/>
    <w:rsid w:val="00CB0345"/>
    <w:rsid w:val="00CB2A0F"/>
    <w:rsid w:val="00CB3B92"/>
    <w:rsid w:val="00CB5E79"/>
    <w:rsid w:val="00CB5ED0"/>
    <w:rsid w:val="00CC1356"/>
    <w:rsid w:val="00CC16D6"/>
    <w:rsid w:val="00CC3EE2"/>
    <w:rsid w:val="00CC534A"/>
    <w:rsid w:val="00CC7286"/>
    <w:rsid w:val="00CC747A"/>
    <w:rsid w:val="00CD008C"/>
    <w:rsid w:val="00CD0BF8"/>
    <w:rsid w:val="00CD5325"/>
    <w:rsid w:val="00CD543F"/>
    <w:rsid w:val="00CD62B9"/>
    <w:rsid w:val="00CD6521"/>
    <w:rsid w:val="00CD79F9"/>
    <w:rsid w:val="00CE04FC"/>
    <w:rsid w:val="00CE582C"/>
    <w:rsid w:val="00CE5A3A"/>
    <w:rsid w:val="00CE6E83"/>
    <w:rsid w:val="00CE78DA"/>
    <w:rsid w:val="00CF0C6A"/>
    <w:rsid w:val="00CF2B55"/>
    <w:rsid w:val="00CF33E3"/>
    <w:rsid w:val="00CF404E"/>
    <w:rsid w:val="00CF5783"/>
    <w:rsid w:val="00CF78DE"/>
    <w:rsid w:val="00D015C4"/>
    <w:rsid w:val="00D03995"/>
    <w:rsid w:val="00D04DE0"/>
    <w:rsid w:val="00D05C20"/>
    <w:rsid w:val="00D06261"/>
    <w:rsid w:val="00D07D57"/>
    <w:rsid w:val="00D07E2A"/>
    <w:rsid w:val="00D10FE2"/>
    <w:rsid w:val="00D118F5"/>
    <w:rsid w:val="00D12237"/>
    <w:rsid w:val="00D1426D"/>
    <w:rsid w:val="00D16C41"/>
    <w:rsid w:val="00D17040"/>
    <w:rsid w:val="00D1792D"/>
    <w:rsid w:val="00D2176F"/>
    <w:rsid w:val="00D226A9"/>
    <w:rsid w:val="00D270BA"/>
    <w:rsid w:val="00D300A3"/>
    <w:rsid w:val="00D30CE2"/>
    <w:rsid w:val="00D30D93"/>
    <w:rsid w:val="00D31980"/>
    <w:rsid w:val="00D326C8"/>
    <w:rsid w:val="00D345C0"/>
    <w:rsid w:val="00D34813"/>
    <w:rsid w:val="00D3544B"/>
    <w:rsid w:val="00D36452"/>
    <w:rsid w:val="00D36F54"/>
    <w:rsid w:val="00D41BAF"/>
    <w:rsid w:val="00D421CC"/>
    <w:rsid w:val="00D42558"/>
    <w:rsid w:val="00D42701"/>
    <w:rsid w:val="00D438F9"/>
    <w:rsid w:val="00D45229"/>
    <w:rsid w:val="00D53326"/>
    <w:rsid w:val="00D54E60"/>
    <w:rsid w:val="00D60F45"/>
    <w:rsid w:val="00D62852"/>
    <w:rsid w:val="00D63938"/>
    <w:rsid w:val="00D65536"/>
    <w:rsid w:val="00D65A9C"/>
    <w:rsid w:val="00D66BA9"/>
    <w:rsid w:val="00D67BC5"/>
    <w:rsid w:val="00D72381"/>
    <w:rsid w:val="00D7374D"/>
    <w:rsid w:val="00D75151"/>
    <w:rsid w:val="00D762F1"/>
    <w:rsid w:val="00D76B44"/>
    <w:rsid w:val="00D819B3"/>
    <w:rsid w:val="00D8440E"/>
    <w:rsid w:val="00D84A1A"/>
    <w:rsid w:val="00D86185"/>
    <w:rsid w:val="00D8715D"/>
    <w:rsid w:val="00D9033E"/>
    <w:rsid w:val="00D90A50"/>
    <w:rsid w:val="00D90BF4"/>
    <w:rsid w:val="00D90DAB"/>
    <w:rsid w:val="00D91851"/>
    <w:rsid w:val="00D91FEA"/>
    <w:rsid w:val="00DA25B5"/>
    <w:rsid w:val="00DB05D8"/>
    <w:rsid w:val="00DB4A4F"/>
    <w:rsid w:val="00DB5CDC"/>
    <w:rsid w:val="00DB5CE1"/>
    <w:rsid w:val="00DB6FF9"/>
    <w:rsid w:val="00DB7A15"/>
    <w:rsid w:val="00DC0389"/>
    <w:rsid w:val="00DC3939"/>
    <w:rsid w:val="00DC4929"/>
    <w:rsid w:val="00DC72E2"/>
    <w:rsid w:val="00DD100E"/>
    <w:rsid w:val="00DD24E1"/>
    <w:rsid w:val="00DD4DEF"/>
    <w:rsid w:val="00DD73AE"/>
    <w:rsid w:val="00DE0025"/>
    <w:rsid w:val="00DE10F5"/>
    <w:rsid w:val="00DE11E5"/>
    <w:rsid w:val="00DE1625"/>
    <w:rsid w:val="00DE262A"/>
    <w:rsid w:val="00DE3DCF"/>
    <w:rsid w:val="00DE49AA"/>
    <w:rsid w:val="00DE5221"/>
    <w:rsid w:val="00DE59FE"/>
    <w:rsid w:val="00DE5BB4"/>
    <w:rsid w:val="00DE631E"/>
    <w:rsid w:val="00DE700D"/>
    <w:rsid w:val="00DE7EA5"/>
    <w:rsid w:val="00DF02D6"/>
    <w:rsid w:val="00DF1AB3"/>
    <w:rsid w:val="00DF1B7C"/>
    <w:rsid w:val="00DF3E56"/>
    <w:rsid w:val="00DF5F20"/>
    <w:rsid w:val="00E004FD"/>
    <w:rsid w:val="00E02C67"/>
    <w:rsid w:val="00E0628E"/>
    <w:rsid w:val="00E116FD"/>
    <w:rsid w:val="00E12AF6"/>
    <w:rsid w:val="00E13817"/>
    <w:rsid w:val="00E142DC"/>
    <w:rsid w:val="00E143A4"/>
    <w:rsid w:val="00E17256"/>
    <w:rsid w:val="00E205DC"/>
    <w:rsid w:val="00E20BA6"/>
    <w:rsid w:val="00E24FCB"/>
    <w:rsid w:val="00E25DED"/>
    <w:rsid w:val="00E30C6C"/>
    <w:rsid w:val="00E32AA7"/>
    <w:rsid w:val="00E33D4A"/>
    <w:rsid w:val="00E33F77"/>
    <w:rsid w:val="00E344CA"/>
    <w:rsid w:val="00E3495C"/>
    <w:rsid w:val="00E352ED"/>
    <w:rsid w:val="00E35583"/>
    <w:rsid w:val="00E357BC"/>
    <w:rsid w:val="00E36952"/>
    <w:rsid w:val="00E36B35"/>
    <w:rsid w:val="00E37B11"/>
    <w:rsid w:val="00E42243"/>
    <w:rsid w:val="00E429BF"/>
    <w:rsid w:val="00E45CF4"/>
    <w:rsid w:val="00E47DDF"/>
    <w:rsid w:val="00E522AA"/>
    <w:rsid w:val="00E561A7"/>
    <w:rsid w:val="00E561E0"/>
    <w:rsid w:val="00E56C70"/>
    <w:rsid w:val="00E57113"/>
    <w:rsid w:val="00E572FC"/>
    <w:rsid w:val="00E60FD9"/>
    <w:rsid w:val="00E62DCB"/>
    <w:rsid w:val="00E62F90"/>
    <w:rsid w:val="00E6471E"/>
    <w:rsid w:val="00E670A7"/>
    <w:rsid w:val="00E6714D"/>
    <w:rsid w:val="00E67A95"/>
    <w:rsid w:val="00E707DA"/>
    <w:rsid w:val="00E76F86"/>
    <w:rsid w:val="00E8283D"/>
    <w:rsid w:val="00E843C0"/>
    <w:rsid w:val="00E856FC"/>
    <w:rsid w:val="00E85F28"/>
    <w:rsid w:val="00E877FA"/>
    <w:rsid w:val="00E937FF"/>
    <w:rsid w:val="00E94A4F"/>
    <w:rsid w:val="00E953D1"/>
    <w:rsid w:val="00E96327"/>
    <w:rsid w:val="00EA1287"/>
    <w:rsid w:val="00EA24D9"/>
    <w:rsid w:val="00EA4772"/>
    <w:rsid w:val="00EA6507"/>
    <w:rsid w:val="00EA72C6"/>
    <w:rsid w:val="00EB0E57"/>
    <w:rsid w:val="00EB10AD"/>
    <w:rsid w:val="00EB20D3"/>
    <w:rsid w:val="00EB20EF"/>
    <w:rsid w:val="00EB334E"/>
    <w:rsid w:val="00EB3607"/>
    <w:rsid w:val="00EB3907"/>
    <w:rsid w:val="00EB4DA9"/>
    <w:rsid w:val="00EB51D9"/>
    <w:rsid w:val="00EB5B6F"/>
    <w:rsid w:val="00EB6A40"/>
    <w:rsid w:val="00EB6C58"/>
    <w:rsid w:val="00EC17C6"/>
    <w:rsid w:val="00EC1FBB"/>
    <w:rsid w:val="00EC2E44"/>
    <w:rsid w:val="00EC36AF"/>
    <w:rsid w:val="00EC36C3"/>
    <w:rsid w:val="00EC5367"/>
    <w:rsid w:val="00EC57A9"/>
    <w:rsid w:val="00EC6524"/>
    <w:rsid w:val="00ED2729"/>
    <w:rsid w:val="00ED2ACF"/>
    <w:rsid w:val="00ED2F2E"/>
    <w:rsid w:val="00ED4CEC"/>
    <w:rsid w:val="00ED7FB7"/>
    <w:rsid w:val="00EE056C"/>
    <w:rsid w:val="00EE1E26"/>
    <w:rsid w:val="00EE38FF"/>
    <w:rsid w:val="00EE3B70"/>
    <w:rsid w:val="00EE48C7"/>
    <w:rsid w:val="00EE4B09"/>
    <w:rsid w:val="00EE6657"/>
    <w:rsid w:val="00EF063D"/>
    <w:rsid w:val="00EF0697"/>
    <w:rsid w:val="00EF37D2"/>
    <w:rsid w:val="00EF3B3E"/>
    <w:rsid w:val="00EF40CD"/>
    <w:rsid w:val="00EF4D69"/>
    <w:rsid w:val="00EF642E"/>
    <w:rsid w:val="00F00B73"/>
    <w:rsid w:val="00F03F29"/>
    <w:rsid w:val="00F048B4"/>
    <w:rsid w:val="00F054D8"/>
    <w:rsid w:val="00F07968"/>
    <w:rsid w:val="00F10301"/>
    <w:rsid w:val="00F11F5A"/>
    <w:rsid w:val="00F14AF4"/>
    <w:rsid w:val="00F161DF"/>
    <w:rsid w:val="00F163C7"/>
    <w:rsid w:val="00F1655B"/>
    <w:rsid w:val="00F2121C"/>
    <w:rsid w:val="00F21DBE"/>
    <w:rsid w:val="00F27453"/>
    <w:rsid w:val="00F302D1"/>
    <w:rsid w:val="00F330FC"/>
    <w:rsid w:val="00F33690"/>
    <w:rsid w:val="00F33BBA"/>
    <w:rsid w:val="00F34B9B"/>
    <w:rsid w:val="00F34F4F"/>
    <w:rsid w:val="00F364F0"/>
    <w:rsid w:val="00F36909"/>
    <w:rsid w:val="00F3721E"/>
    <w:rsid w:val="00F40137"/>
    <w:rsid w:val="00F40EA6"/>
    <w:rsid w:val="00F471A0"/>
    <w:rsid w:val="00F511A5"/>
    <w:rsid w:val="00F538F9"/>
    <w:rsid w:val="00F541F0"/>
    <w:rsid w:val="00F541F6"/>
    <w:rsid w:val="00F561B1"/>
    <w:rsid w:val="00F5660B"/>
    <w:rsid w:val="00F611F9"/>
    <w:rsid w:val="00F620B2"/>
    <w:rsid w:val="00F62B79"/>
    <w:rsid w:val="00F63391"/>
    <w:rsid w:val="00F6405F"/>
    <w:rsid w:val="00F64B45"/>
    <w:rsid w:val="00F725BC"/>
    <w:rsid w:val="00F729CF"/>
    <w:rsid w:val="00F72C50"/>
    <w:rsid w:val="00F83B9D"/>
    <w:rsid w:val="00F84753"/>
    <w:rsid w:val="00F849A2"/>
    <w:rsid w:val="00F85BBD"/>
    <w:rsid w:val="00F90B05"/>
    <w:rsid w:val="00F91F74"/>
    <w:rsid w:val="00F92A02"/>
    <w:rsid w:val="00F94843"/>
    <w:rsid w:val="00FA2F29"/>
    <w:rsid w:val="00FA3178"/>
    <w:rsid w:val="00FA4391"/>
    <w:rsid w:val="00FA6044"/>
    <w:rsid w:val="00FA63CB"/>
    <w:rsid w:val="00FB06E8"/>
    <w:rsid w:val="00FB0D84"/>
    <w:rsid w:val="00FB0ED8"/>
    <w:rsid w:val="00FB27F2"/>
    <w:rsid w:val="00FB3957"/>
    <w:rsid w:val="00FB496F"/>
    <w:rsid w:val="00FB4DB3"/>
    <w:rsid w:val="00FB5A34"/>
    <w:rsid w:val="00FB606D"/>
    <w:rsid w:val="00FB779C"/>
    <w:rsid w:val="00FC1D5F"/>
    <w:rsid w:val="00FC3AD5"/>
    <w:rsid w:val="00FC43B2"/>
    <w:rsid w:val="00FC529B"/>
    <w:rsid w:val="00FC5A61"/>
    <w:rsid w:val="00FC5AF2"/>
    <w:rsid w:val="00FD01D3"/>
    <w:rsid w:val="00FD1E20"/>
    <w:rsid w:val="00FD2BE3"/>
    <w:rsid w:val="00FD3C87"/>
    <w:rsid w:val="00FD49FE"/>
    <w:rsid w:val="00FD4D47"/>
    <w:rsid w:val="00FD4EFC"/>
    <w:rsid w:val="00FD5140"/>
    <w:rsid w:val="00FE0A89"/>
    <w:rsid w:val="00FE164F"/>
    <w:rsid w:val="00FE3555"/>
    <w:rsid w:val="00FE36B0"/>
    <w:rsid w:val="00FE4E9F"/>
    <w:rsid w:val="00FE5761"/>
    <w:rsid w:val="00FE5A31"/>
    <w:rsid w:val="00FF1CCD"/>
    <w:rsid w:val="00FF33F5"/>
    <w:rsid w:val="00FF46E0"/>
    <w:rsid w:val="00FF54C8"/>
    <w:rsid w:val="00FF66A2"/>
    <w:rsid w:val="00FF6A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2" w:uiPriority="0"/>
    <w:lsdException w:name="List Bullet 4" w:uiPriority="0"/>
    <w:lsdException w:name="List Number 2" w:uiPriority="0"/>
    <w:lsdException w:name="Title" w:semiHidden="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0">
    <w:name w:val="heading 2"/>
    <w:aliases w:val="H2"/>
    <w:basedOn w:val="a"/>
    <w:next w:val="a"/>
    <w:link w:val="21"/>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0">
    <w:name w:val="heading 3"/>
    <w:basedOn w:val="a"/>
    <w:next w:val="a"/>
    <w:link w:val="31"/>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0">
    <w:name w:val="heading 4"/>
    <w:basedOn w:val="a"/>
    <w:next w:val="a"/>
    <w:link w:val="41"/>
    <w:uiPriority w:val="9"/>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9"/>
    <w:qFormat/>
    <w:rsid w:val="002D47AA"/>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2D47AA"/>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2D47AA"/>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2D47AA"/>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905414"/>
    <w:rPr>
      <w:rFonts w:ascii="Arial" w:eastAsia="Times New Roman" w:hAnsi="Arial" w:cs="Arial"/>
      <w:b/>
      <w:bCs/>
      <w:kern w:val="32"/>
      <w:lang w:eastAsia="ru-RU"/>
    </w:rPr>
  </w:style>
  <w:style w:type="character" w:customStyle="1" w:styleId="21">
    <w:name w:val="Заголовок 2 Знак"/>
    <w:aliases w:val="H2 Знак"/>
    <w:basedOn w:val="a0"/>
    <w:link w:val="20"/>
    <w:rsid w:val="008257BC"/>
    <w:rPr>
      <w:rFonts w:ascii="Times New Roman" w:eastAsiaTheme="majorEastAsia" w:hAnsi="Times New Roman" w:cstheme="majorBidi"/>
      <w:sz w:val="28"/>
      <w:szCs w:val="26"/>
    </w:rPr>
  </w:style>
  <w:style w:type="character" w:customStyle="1" w:styleId="31">
    <w:name w:val="Заголовок 3 Знак"/>
    <w:basedOn w:val="a0"/>
    <w:link w:val="30"/>
    <w:uiPriority w:val="9"/>
    <w:rsid w:val="00322288"/>
    <w:rPr>
      <w:rFonts w:ascii="Times New Roman" w:eastAsiaTheme="majorEastAsia" w:hAnsi="Times New Roman" w:cstheme="majorBidi"/>
      <w:color w:val="000000" w:themeColor="text1"/>
      <w:sz w:val="28"/>
      <w:szCs w:val="24"/>
    </w:rPr>
  </w:style>
  <w:style w:type="character" w:customStyle="1" w:styleId="41">
    <w:name w:val="Заголовок 4 Знак"/>
    <w:basedOn w:val="a0"/>
    <w:link w:val="40"/>
    <w:uiPriority w:val="9"/>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aliases w:val="Основной текст Знак Знак"/>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aliases w:val="Основной текст Знак Знак Знак1"/>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0"/>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5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3">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Обычный (Web)"/>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4">
    <w:name w:val="Нет списка1"/>
    <w:next w:val="a2"/>
    <w:uiPriority w:val="99"/>
    <w:semiHidden/>
    <w:unhideWhenUsed/>
    <w:rsid w:val="00002C83"/>
  </w:style>
  <w:style w:type="character" w:styleId="aff1">
    <w:name w:val="FollowedHyperlink"/>
    <w:basedOn w:val="a0"/>
    <w:uiPriority w:val="99"/>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2">
    <w:name w:val="Body Text 2"/>
    <w:basedOn w:val="a"/>
    <w:link w:val="23"/>
    <w:unhideWhenUsed/>
    <w:rsid w:val="00DE5BB4"/>
    <w:pPr>
      <w:spacing w:after="120" w:line="480" w:lineRule="auto"/>
    </w:pPr>
    <w:rPr>
      <w:rFonts w:ascii="Calibri" w:eastAsia="Calibri" w:hAnsi="Calibri" w:cs="Times New Roman"/>
    </w:rPr>
  </w:style>
  <w:style w:type="character" w:customStyle="1" w:styleId="23">
    <w:name w:val="Основной текст 2 Знак"/>
    <w:basedOn w:val="a0"/>
    <w:link w:val="22"/>
    <w:rsid w:val="00DE5BB4"/>
    <w:rPr>
      <w:rFonts w:ascii="Calibri" w:eastAsia="Calibri" w:hAnsi="Calibri" w:cs="Times New Roman"/>
    </w:rPr>
  </w:style>
  <w:style w:type="character" w:customStyle="1" w:styleId="aff0">
    <w:name w:val="Обычный (веб) Знак"/>
    <w:aliases w:val="Обычный (веб)1 Знак,Обычный (Web)1 Знак,Обычный (Web) Знак"/>
    <w:link w:val="aff"/>
    <w:locked/>
    <w:rsid w:val="00DE5BB4"/>
    <w:rPr>
      <w:rFonts w:ascii="Times New Roman" w:eastAsia="Times New Roman" w:hAnsi="Times New Roman" w:cs="Times New Roman"/>
      <w:sz w:val="24"/>
      <w:szCs w:val="24"/>
      <w:lang w:eastAsia="ru-RU"/>
    </w:rPr>
  </w:style>
  <w:style w:type="character" w:customStyle="1" w:styleId="15">
    <w:name w:val="Заголовок №1_"/>
    <w:basedOn w:val="a0"/>
    <w:link w:val="16"/>
    <w:rsid w:val="00DE5BB4"/>
    <w:rPr>
      <w:rFonts w:ascii="Times New Roman" w:eastAsia="Times New Roman" w:hAnsi="Times New Roman" w:cs="Times New Roman"/>
      <w:b/>
      <w:bCs/>
      <w:sz w:val="26"/>
      <w:szCs w:val="26"/>
      <w:shd w:val="clear" w:color="auto" w:fill="FFFFFF"/>
    </w:rPr>
  </w:style>
  <w:style w:type="paragraph" w:customStyle="1" w:styleId="16">
    <w:name w:val="Заголовок №1"/>
    <w:basedOn w:val="a"/>
    <w:link w:val="15"/>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4">
    <w:name w:val="Основной текст (2)_"/>
    <w:basedOn w:val="a0"/>
    <w:link w:val="25"/>
    <w:rsid w:val="00DE5BB4"/>
    <w:rPr>
      <w:rFonts w:ascii="Times New Roman" w:eastAsia="Times New Roman" w:hAnsi="Times New Roman" w:cs="Times New Roman"/>
      <w:sz w:val="26"/>
      <w:szCs w:val="26"/>
      <w:shd w:val="clear" w:color="auto" w:fill="FFFFFF"/>
    </w:rPr>
  </w:style>
  <w:style w:type="character" w:customStyle="1" w:styleId="26">
    <w:name w:val="Основной текст (2) + Курсив"/>
    <w:basedOn w:val="24"/>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5">
    <w:name w:val="Основной текст (2)"/>
    <w:basedOn w:val="a"/>
    <w:link w:val="24"/>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7">
    <w:name w:val="Нет списка2"/>
    <w:next w:val="a2"/>
    <w:uiPriority w:val="99"/>
    <w:semiHidden/>
    <w:unhideWhenUsed/>
    <w:rsid w:val="002C32A0"/>
  </w:style>
  <w:style w:type="numbering" w:customStyle="1" w:styleId="32">
    <w:name w:val="Нет списка3"/>
    <w:next w:val="a2"/>
    <w:uiPriority w:val="99"/>
    <w:semiHidden/>
    <w:unhideWhenUsed/>
    <w:rsid w:val="008E581D"/>
  </w:style>
  <w:style w:type="numbering" w:customStyle="1" w:styleId="42">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2E054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2E054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2E054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9"/>
    <w:rsid w:val="002D47AA"/>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2D47AA"/>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2D47AA"/>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2D47AA"/>
    <w:rPr>
      <w:rFonts w:ascii="Times New Roman" w:eastAsia="Times New Roman" w:hAnsi="Times New Roman" w:cs="Times New Roman"/>
      <w:i/>
      <w:iCs/>
      <w:color w:val="404040"/>
      <w:szCs w:val="20"/>
      <w:lang w:eastAsia="ru-RU"/>
    </w:rPr>
  </w:style>
  <w:style w:type="paragraph" w:styleId="17">
    <w:name w:val="toc 1"/>
    <w:basedOn w:val="a"/>
    <w:next w:val="a"/>
    <w:autoRedefine/>
    <w:rsid w:val="002D47AA"/>
    <w:pPr>
      <w:spacing w:before="120" w:after="120" w:line="240" w:lineRule="auto"/>
    </w:pPr>
    <w:rPr>
      <w:rFonts w:ascii="Times New Roman" w:eastAsia="Times New Roman" w:hAnsi="Times New Roman" w:cs="Times New Roman"/>
      <w:b/>
      <w:bCs/>
      <w:caps/>
      <w:sz w:val="20"/>
      <w:szCs w:val="20"/>
      <w:lang w:eastAsia="ru-RU"/>
    </w:rPr>
  </w:style>
  <w:style w:type="paragraph" w:styleId="28">
    <w:name w:val="toc 2"/>
    <w:basedOn w:val="a"/>
    <w:next w:val="a"/>
    <w:autoRedefine/>
    <w:rsid w:val="002D47AA"/>
    <w:pPr>
      <w:spacing w:after="0" w:line="240" w:lineRule="auto"/>
      <w:ind w:left="240"/>
    </w:pPr>
    <w:rPr>
      <w:rFonts w:ascii="Times New Roman" w:eastAsia="Times New Roman" w:hAnsi="Times New Roman" w:cs="Times New Roman"/>
      <w:smallCaps/>
      <w:sz w:val="20"/>
      <w:szCs w:val="20"/>
      <w:lang w:eastAsia="ru-RU"/>
    </w:rPr>
  </w:style>
  <w:style w:type="paragraph" w:customStyle="1" w:styleId="11">
    <w:name w:val="Стиль1"/>
    <w:basedOn w:val="a"/>
    <w:rsid w:val="002D47AA"/>
    <w:pPr>
      <w:keepNext/>
      <w:keepLines/>
      <w:widowControl w:val="0"/>
      <w:numPr>
        <w:numId w:val="2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9">
    <w:name w:val="Стиль2"/>
    <w:basedOn w:val="2a"/>
    <w:rsid w:val="002D47AA"/>
    <w:pPr>
      <w:keepNext/>
      <w:keepLines/>
      <w:widowControl w:val="0"/>
      <w:numPr>
        <w:ilvl w:val="1"/>
      </w:numPr>
      <w:suppressLineNumbers/>
      <w:tabs>
        <w:tab w:val="num" w:pos="432"/>
      </w:tabs>
      <w:suppressAutoHyphens/>
      <w:ind w:left="432" w:hanging="432"/>
    </w:pPr>
    <w:rPr>
      <w:b/>
      <w:szCs w:val="20"/>
    </w:rPr>
  </w:style>
  <w:style w:type="paragraph" w:customStyle="1" w:styleId="3">
    <w:name w:val="Стиль3 Знак"/>
    <w:basedOn w:val="2b"/>
    <w:rsid w:val="002D47AA"/>
    <w:pPr>
      <w:widowControl w:val="0"/>
      <w:numPr>
        <w:ilvl w:val="2"/>
        <w:numId w:val="22"/>
      </w:numPr>
      <w:adjustRightInd w:val="0"/>
      <w:spacing w:after="0" w:line="240" w:lineRule="auto"/>
      <w:ind w:left="0"/>
      <w:textAlignment w:val="baseline"/>
    </w:pPr>
    <w:rPr>
      <w:szCs w:val="20"/>
    </w:rPr>
  </w:style>
  <w:style w:type="paragraph" w:customStyle="1" w:styleId="33">
    <w:name w:val="Стиль3"/>
    <w:basedOn w:val="2b"/>
    <w:rsid w:val="002D47AA"/>
    <w:pPr>
      <w:widowControl w:val="0"/>
      <w:tabs>
        <w:tab w:val="num" w:pos="1307"/>
      </w:tabs>
      <w:adjustRightInd w:val="0"/>
      <w:spacing w:after="0" w:line="240" w:lineRule="auto"/>
      <w:ind w:left="1080"/>
      <w:textAlignment w:val="baseline"/>
    </w:pPr>
    <w:rPr>
      <w:szCs w:val="20"/>
    </w:rPr>
  </w:style>
  <w:style w:type="paragraph" w:customStyle="1" w:styleId="34">
    <w:name w:val="Стиль3 Знак Знак"/>
    <w:basedOn w:val="2b"/>
    <w:link w:val="35"/>
    <w:rsid w:val="002D47AA"/>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D47AA"/>
    <w:pPr>
      <w:spacing w:before="100" w:beforeAutospacing="1" w:after="100" w:afterAutospacing="1" w:line="240" w:lineRule="auto"/>
    </w:pPr>
    <w:rPr>
      <w:rFonts w:ascii="Tahoma" w:eastAsia="Times New Roman" w:hAnsi="Tahoma" w:cs="Times New Roman"/>
      <w:sz w:val="20"/>
      <w:szCs w:val="20"/>
      <w:lang w:val="en-US"/>
    </w:rPr>
  </w:style>
  <w:style w:type="paragraph" w:styleId="2a">
    <w:name w:val="List Number 2"/>
    <w:basedOn w:val="a"/>
    <w:rsid w:val="002D47AA"/>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b">
    <w:name w:val="Body Text Indent 2"/>
    <w:basedOn w:val="a"/>
    <w:link w:val="2c"/>
    <w:rsid w:val="002D47AA"/>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c">
    <w:name w:val="Основной текст с отступом 2 Знак"/>
    <w:basedOn w:val="a0"/>
    <w:link w:val="2b"/>
    <w:rsid w:val="002D47AA"/>
    <w:rPr>
      <w:rFonts w:ascii="Times New Roman" w:eastAsia="Times New Roman" w:hAnsi="Times New Roman" w:cs="Times New Roman"/>
      <w:sz w:val="24"/>
      <w:szCs w:val="24"/>
      <w:lang w:eastAsia="ru-RU"/>
    </w:rPr>
  </w:style>
  <w:style w:type="paragraph" w:styleId="2">
    <w:name w:val="List Bullet 2"/>
    <w:basedOn w:val="a"/>
    <w:autoRedefine/>
    <w:rsid w:val="002D47AA"/>
    <w:pPr>
      <w:numPr>
        <w:numId w:val="24"/>
      </w:numPr>
      <w:spacing w:after="60" w:line="240" w:lineRule="auto"/>
      <w:jc w:val="both"/>
    </w:pPr>
    <w:rPr>
      <w:rFonts w:ascii="Times New Roman" w:eastAsia="Times New Roman" w:hAnsi="Times New Roman" w:cs="Times New Roman"/>
      <w:sz w:val="24"/>
      <w:szCs w:val="24"/>
      <w:lang w:eastAsia="ru-RU"/>
    </w:rPr>
  </w:style>
  <w:style w:type="character" w:styleId="aff2">
    <w:name w:val="page number"/>
    <w:rsid w:val="002D47AA"/>
    <w:rPr>
      <w:rFonts w:cs="Times New Roman"/>
    </w:rPr>
  </w:style>
  <w:style w:type="paragraph" w:styleId="36">
    <w:name w:val="Body Text 3"/>
    <w:basedOn w:val="a"/>
    <w:link w:val="37"/>
    <w:rsid w:val="002D47AA"/>
    <w:pPr>
      <w:spacing w:after="120" w:line="240" w:lineRule="auto"/>
      <w:jc w:val="both"/>
    </w:pPr>
    <w:rPr>
      <w:rFonts w:ascii="Times New Roman" w:eastAsia="Times New Roman" w:hAnsi="Times New Roman" w:cs="Times New Roman"/>
      <w:sz w:val="16"/>
      <w:szCs w:val="16"/>
      <w:lang w:eastAsia="ru-RU"/>
    </w:rPr>
  </w:style>
  <w:style w:type="character" w:customStyle="1" w:styleId="37">
    <w:name w:val="Основной текст 3 Знак"/>
    <w:basedOn w:val="a0"/>
    <w:link w:val="36"/>
    <w:rsid w:val="002D47AA"/>
    <w:rPr>
      <w:rFonts w:ascii="Times New Roman" w:eastAsia="Times New Roman" w:hAnsi="Times New Roman" w:cs="Times New Roman"/>
      <w:sz w:val="16"/>
      <w:szCs w:val="16"/>
      <w:lang w:eastAsia="ru-RU"/>
    </w:rPr>
  </w:style>
  <w:style w:type="paragraph" w:customStyle="1" w:styleId="ConsNormal">
    <w:name w:val="ConsNormal"/>
    <w:rsid w:val="002D47AA"/>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2D47AA"/>
    <w:pPr>
      <w:spacing w:after="0" w:line="240" w:lineRule="auto"/>
      <w:jc w:val="both"/>
    </w:pPr>
    <w:rPr>
      <w:rFonts w:ascii="Times New Roman" w:eastAsia="Times New Roman" w:hAnsi="Times New Roman" w:cs="Times New Roman"/>
      <w:sz w:val="28"/>
      <w:szCs w:val="20"/>
      <w:lang w:eastAsia="ru-RU"/>
    </w:rPr>
  </w:style>
  <w:style w:type="paragraph" w:styleId="aff3">
    <w:name w:val="Date"/>
    <w:basedOn w:val="a"/>
    <w:next w:val="a"/>
    <w:link w:val="aff4"/>
    <w:rsid w:val="002D47AA"/>
    <w:pPr>
      <w:spacing w:after="60" w:line="240" w:lineRule="auto"/>
      <w:jc w:val="both"/>
    </w:pPr>
    <w:rPr>
      <w:rFonts w:ascii="Times New Roman" w:eastAsia="Times New Roman" w:hAnsi="Times New Roman" w:cs="Times New Roman"/>
      <w:sz w:val="24"/>
      <w:szCs w:val="24"/>
      <w:lang w:eastAsia="ru-RU"/>
    </w:rPr>
  </w:style>
  <w:style w:type="character" w:customStyle="1" w:styleId="aff4">
    <w:name w:val="Дата Знак"/>
    <w:basedOn w:val="a0"/>
    <w:link w:val="aff3"/>
    <w:rsid w:val="002D47AA"/>
    <w:rPr>
      <w:rFonts w:ascii="Times New Roman" w:eastAsia="Times New Roman" w:hAnsi="Times New Roman" w:cs="Times New Roman"/>
      <w:sz w:val="24"/>
      <w:szCs w:val="24"/>
      <w:lang w:eastAsia="ru-RU"/>
    </w:rPr>
  </w:style>
  <w:style w:type="paragraph" w:customStyle="1" w:styleId="18">
    <w:name w:val="Обычный1"/>
    <w:uiPriority w:val="99"/>
    <w:rsid w:val="002D47AA"/>
    <w:pPr>
      <w:widowControl w:val="0"/>
      <w:spacing w:after="0" w:line="240" w:lineRule="auto"/>
      <w:jc w:val="both"/>
    </w:pPr>
    <w:rPr>
      <w:rFonts w:ascii="Arial" w:eastAsia="Times New Roman" w:hAnsi="Arial" w:cs="Times New Roman"/>
      <w:spacing w:val="-5"/>
      <w:sz w:val="25"/>
      <w:szCs w:val="20"/>
      <w:lang w:eastAsia="ru-RU"/>
    </w:rPr>
  </w:style>
  <w:style w:type="paragraph" w:customStyle="1" w:styleId="xl50">
    <w:name w:val="xl50"/>
    <w:basedOn w:val="a"/>
    <w:rsid w:val="002D47AA"/>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2D47AA"/>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2D47A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2D47AA"/>
    <w:rPr>
      <w:rFonts w:ascii="Times New Roman" w:hAnsi="Times New Roman" w:cs="Times New Roman"/>
      <w:b/>
      <w:bCs/>
      <w:sz w:val="22"/>
      <w:szCs w:val="22"/>
    </w:rPr>
  </w:style>
  <w:style w:type="character" w:customStyle="1" w:styleId="FontStyle45">
    <w:name w:val="Font Style45"/>
    <w:rsid w:val="002D47AA"/>
    <w:rPr>
      <w:rFonts w:ascii="Times New Roman" w:hAnsi="Times New Roman" w:cs="Times New Roman"/>
      <w:sz w:val="22"/>
      <w:szCs w:val="22"/>
    </w:rPr>
  </w:style>
  <w:style w:type="paragraph" w:customStyle="1" w:styleId="Style16">
    <w:name w:val="Style16"/>
    <w:basedOn w:val="a"/>
    <w:next w:val="a"/>
    <w:rsid w:val="002D47AA"/>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2D47AA"/>
    <w:rPr>
      <w:rFonts w:ascii="Times New Roman" w:hAnsi="Times New Roman" w:cs="Times New Roman"/>
      <w:b/>
      <w:bCs/>
      <w:sz w:val="34"/>
      <w:szCs w:val="34"/>
    </w:rPr>
  </w:style>
  <w:style w:type="character" w:customStyle="1" w:styleId="FontStyle29">
    <w:name w:val="Font Style29"/>
    <w:rsid w:val="002D47AA"/>
    <w:rPr>
      <w:rFonts w:ascii="Times New Roman" w:hAnsi="Times New Roman" w:cs="Times New Roman"/>
      <w:b/>
      <w:bCs/>
      <w:sz w:val="18"/>
      <w:szCs w:val="18"/>
    </w:rPr>
  </w:style>
  <w:style w:type="paragraph" w:customStyle="1" w:styleId="Style6">
    <w:name w:val="Style6"/>
    <w:basedOn w:val="a"/>
    <w:rsid w:val="002D47AA"/>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2D47AA"/>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2D47AA"/>
    <w:rPr>
      <w:rFonts w:ascii="Times New Roman" w:eastAsia="Times New Roman" w:hAnsi="Times New Roman" w:cs="Times New Roman"/>
      <w:sz w:val="20"/>
      <w:szCs w:val="24"/>
      <w:lang w:eastAsia="ar-SA"/>
    </w:rPr>
  </w:style>
  <w:style w:type="character" w:customStyle="1" w:styleId="-0">
    <w:name w:val="Контракт-подпункт Знак"/>
    <w:rsid w:val="002D47AA"/>
    <w:rPr>
      <w:rFonts w:cs="Times New Roman"/>
      <w:sz w:val="24"/>
      <w:szCs w:val="24"/>
      <w:lang w:val="ru-RU" w:eastAsia="ar-SA" w:bidi="ar-SA"/>
    </w:rPr>
  </w:style>
  <w:style w:type="paragraph" w:customStyle="1" w:styleId="-">
    <w:name w:val="Контракт-пункт"/>
    <w:basedOn w:val="a"/>
    <w:link w:val="-1"/>
    <w:rsid w:val="002D47AA"/>
    <w:pPr>
      <w:numPr>
        <w:numId w:val="23"/>
      </w:numPr>
      <w:spacing w:after="0" w:line="240" w:lineRule="auto"/>
      <w:jc w:val="both"/>
    </w:pPr>
    <w:rPr>
      <w:rFonts w:ascii="Times New Roman" w:eastAsia="Times New Roman" w:hAnsi="Times New Roman" w:cs="Times New Roman"/>
      <w:sz w:val="24"/>
      <w:szCs w:val="24"/>
      <w:lang w:eastAsia="ar-SA"/>
    </w:rPr>
  </w:style>
  <w:style w:type="character" w:customStyle="1" w:styleId="posthilit1">
    <w:name w:val="posthilit1"/>
    <w:rsid w:val="002D47AA"/>
    <w:rPr>
      <w:rFonts w:cs="Times New Roman"/>
      <w:shd w:val="clear" w:color="auto" w:fill="FFFF00"/>
    </w:rPr>
  </w:style>
  <w:style w:type="character" w:customStyle="1" w:styleId="FontStyle23">
    <w:name w:val="Font Style23"/>
    <w:rsid w:val="002D47AA"/>
    <w:rPr>
      <w:rFonts w:ascii="Times New Roman" w:hAnsi="Times New Roman" w:cs="Times New Roman"/>
      <w:b/>
      <w:bCs/>
      <w:sz w:val="26"/>
      <w:szCs w:val="26"/>
    </w:rPr>
  </w:style>
  <w:style w:type="paragraph" w:styleId="aff5">
    <w:name w:val="Document Map"/>
    <w:basedOn w:val="a"/>
    <w:link w:val="aff6"/>
    <w:semiHidden/>
    <w:rsid w:val="002D47AA"/>
    <w:pPr>
      <w:shd w:val="clear" w:color="auto" w:fill="000080"/>
      <w:spacing w:after="60" w:line="240" w:lineRule="auto"/>
      <w:jc w:val="both"/>
    </w:pPr>
    <w:rPr>
      <w:rFonts w:ascii="Tahoma" w:eastAsia="Times New Roman" w:hAnsi="Tahoma" w:cs="Tahoma"/>
      <w:sz w:val="20"/>
      <w:szCs w:val="20"/>
      <w:lang w:eastAsia="ru-RU"/>
    </w:rPr>
  </w:style>
  <w:style w:type="character" w:customStyle="1" w:styleId="aff6">
    <w:name w:val="Схема документа Знак"/>
    <w:basedOn w:val="a0"/>
    <w:link w:val="aff5"/>
    <w:semiHidden/>
    <w:rsid w:val="002D47AA"/>
    <w:rPr>
      <w:rFonts w:ascii="Tahoma" w:eastAsia="Times New Roman" w:hAnsi="Tahoma" w:cs="Tahoma"/>
      <w:sz w:val="20"/>
      <w:szCs w:val="20"/>
      <w:shd w:val="clear" w:color="auto" w:fill="000080"/>
      <w:lang w:eastAsia="ru-RU"/>
    </w:rPr>
  </w:style>
  <w:style w:type="character" w:customStyle="1" w:styleId="-1">
    <w:name w:val="Контракт-пункт Знак"/>
    <w:link w:val="-"/>
    <w:locked/>
    <w:rsid w:val="002D47AA"/>
    <w:rPr>
      <w:rFonts w:ascii="Times New Roman" w:eastAsia="Times New Roman" w:hAnsi="Times New Roman" w:cs="Times New Roman"/>
      <w:sz w:val="24"/>
      <w:szCs w:val="24"/>
      <w:lang w:eastAsia="ar-SA"/>
    </w:rPr>
  </w:style>
  <w:style w:type="paragraph" w:styleId="38">
    <w:name w:val="toc 3"/>
    <w:basedOn w:val="a"/>
    <w:next w:val="a"/>
    <w:autoRedefine/>
    <w:semiHidden/>
    <w:rsid w:val="002D47AA"/>
    <w:pPr>
      <w:spacing w:after="60" w:line="240" w:lineRule="auto"/>
      <w:ind w:left="480"/>
      <w:jc w:val="both"/>
    </w:pPr>
    <w:rPr>
      <w:rFonts w:ascii="Times New Roman" w:eastAsia="Times New Roman" w:hAnsi="Times New Roman" w:cs="Times New Roman"/>
      <w:sz w:val="24"/>
      <w:szCs w:val="24"/>
      <w:lang w:eastAsia="ru-RU"/>
    </w:rPr>
  </w:style>
  <w:style w:type="paragraph" w:styleId="aff7">
    <w:name w:val="caption"/>
    <w:basedOn w:val="a"/>
    <w:next w:val="a"/>
    <w:qFormat/>
    <w:rsid w:val="002D47AA"/>
    <w:pPr>
      <w:spacing w:after="60" w:line="240" w:lineRule="auto"/>
      <w:jc w:val="both"/>
    </w:pPr>
    <w:rPr>
      <w:rFonts w:ascii="Times New Roman" w:eastAsia="Times New Roman" w:hAnsi="Times New Roman" w:cs="Times New Roman"/>
      <w:b/>
      <w:bCs/>
      <w:sz w:val="20"/>
      <w:szCs w:val="20"/>
      <w:lang w:eastAsia="ru-RU"/>
    </w:rPr>
  </w:style>
  <w:style w:type="paragraph" w:styleId="aff8">
    <w:name w:val="Block Text"/>
    <w:basedOn w:val="a"/>
    <w:rsid w:val="002D47AA"/>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9">
    <w:name w:val="Body Text Indent 3"/>
    <w:basedOn w:val="a"/>
    <w:link w:val="3a"/>
    <w:rsid w:val="002D47AA"/>
    <w:pPr>
      <w:spacing w:after="120" w:line="240" w:lineRule="auto"/>
      <w:ind w:left="283"/>
    </w:pPr>
    <w:rPr>
      <w:rFonts w:ascii="Times New Roman" w:eastAsia="Times New Roman" w:hAnsi="Times New Roman" w:cs="Times New Roman"/>
      <w:sz w:val="16"/>
      <w:szCs w:val="16"/>
      <w:lang w:eastAsia="ru-RU"/>
    </w:rPr>
  </w:style>
  <w:style w:type="character" w:customStyle="1" w:styleId="3a">
    <w:name w:val="Основной текст с отступом 3 Знак"/>
    <w:basedOn w:val="a0"/>
    <w:link w:val="39"/>
    <w:rsid w:val="002D47AA"/>
    <w:rPr>
      <w:rFonts w:ascii="Times New Roman" w:eastAsia="Times New Roman" w:hAnsi="Times New Roman" w:cs="Times New Roman"/>
      <w:sz w:val="16"/>
      <w:szCs w:val="16"/>
      <w:lang w:eastAsia="ru-RU"/>
    </w:rPr>
  </w:style>
  <w:style w:type="character" w:customStyle="1" w:styleId="aff9">
    <w:name w:val="Гипертекстовая ссылка"/>
    <w:uiPriority w:val="99"/>
    <w:rsid w:val="002D47AA"/>
    <w:rPr>
      <w:color w:val="106BBE"/>
    </w:rPr>
  </w:style>
  <w:style w:type="character" w:customStyle="1" w:styleId="link">
    <w:name w:val="link"/>
    <w:rsid w:val="002D47AA"/>
    <w:rPr>
      <w:strike w:val="0"/>
      <w:dstrike w:val="0"/>
      <w:u w:val="none"/>
      <w:effect w:val="none"/>
    </w:rPr>
  </w:style>
  <w:style w:type="paragraph" w:customStyle="1" w:styleId="s1">
    <w:name w:val="s_1"/>
    <w:basedOn w:val="a"/>
    <w:rsid w:val="002D47AA"/>
    <w:pPr>
      <w:spacing w:after="0" w:line="240" w:lineRule="auto"/>
      <w:ind w:firstLine="720"/>
      <w:jc w:val="both"/>
    </w:pPr>
    <w:rPr>
      <w:rFonts w:ascii="Arial" w:eastAsia="Times New Roman" w:hAnsi="Arial" w:cs="Arial"/>
      <w:sz w:val="28"/>
      <w:szCs w:val="28"/>
      <w:lang w:eastAsia="ru-RU"/>
    </w:rPr>
  </w:style>
  <w:style w:type="paragraph" w:customStyle="1" w:styleId="affa">
    <w:name w:val="Обычный таблица"/>
    <w:basedOn w:val="a"/>
    <w:link w:val="affb"/>
    <w:rsid w:val="002D47AA"/>
    <w:pPr>
      <w:spacing w:after="0" w:line="240" w:lineRule="auto"/>
    </w:pPr>
    <w:rPr>
      <w:rFonts w:ascii="Times New Roman" w:eastAsia="Times New Roman" w:hAnsi="Times New Roman" w:cs="Times New Roman"/>
      <w:sz w:val="18"/>
      <w:szCs w:val="18"/>
      <w:lang w:eastAsia="ru-RU"/>
    </w:rPr>
  </w:style>
  <w:style w:type="character" w:customStyle="1" w:styleId="affb">
    <w:name w:val="Обычный таблица Знак"/>
    <w:link w:val="affa"/>
    <w:locked/>
    <w:rsid w:val="002D47AA"/>
    <w:rPr>
      <w:rFonts w:ascii="Times New Roman" w:eastAsia="Times New Roman" w:hAnsi="Times New Roman" w:cs="Times New Roman"/>
      <w:sz w:val="18"/>
      <w:szCs w:val="18"/>
      <w:lang w:eastAsia="ru-RU"/>
    </w:rPr>
  </w:style>
  <w:style w:type="character" w:customStyle="1" w:styleId="affc">
    <w:name w:val="Цветовое выделение"/>
    <w:uiPriority w:val="99"/>
    <w:rsid w:val="002D47AA"/>
    <w:rPr>
      <w:b/>
      <w:bCs/>
      <w:color w:val="26282F"/>
    </w:rPr>
  </w:style>
  <w:style w:type="paragraph" w:customStyle="1" w:styleId="affd">
    <w:name w:val="Таблицы (моноширинный)"/>
    <w:basedOn w:val="a"/>
    <w:next w:val="a"/>
    <w:uiPriority w:val="99"/>
    <w:rsid w:val="002D47AA"/>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e">
    <w:name w:val="Заголовок статьи"/>
    <w:basedOn w:val="a"/>
    <w:next w:val="a"/>
    <w:uiPriority w:val="99"/>
    <w:rsid w:val="002D47AA"/>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5">
    <w:name w:val="Стиль3 Знак Знак Знак"/>
    <w:link w:val="34"/>
    <w:rsid w:val="002D47AA"/>
    <w:rPr>
      <w:rFonts w:ascii="Times New Roman" w:eastAsia="Times New Roman" w:hAnsi="Times New Roman" w:cs="Times New Roman"/>
      <w:sz w:val="24"/>
      <w:szCs w:val="20"/>
      <w:lang w:eastAsia="ru-RU"/>
    </w:rPr>
  </w:style>
  <w:style w:type="paragraph" w:customStyle="1" w:styleId="Standard">
    <w:name w:val="Standard"/>
    <w:rsid w:val="002D47AA"/>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2D47AA"/>
    <w:rPr>
      <w:rFonts w:ascii="Franklin Gothic Medium" w:hAnsi="Franklin Gothic Medium" w:cs="Franklin Gothic Medium"/>
      <w:sz w:val="12"/>
      <w:szCs w:val="12"/>
    </w:rPr>
  </w:style>
  <w:style w:type="character" w:customStyle="1" w:styleId="FontStyle41">
    <w:name w:val="Font Style41"/>
    <w:uiPriority w:val="99"/>
    <w:rsid w:val="002D47AA"/>
    <w:rPr>
      <w:rFonts w:ascii="Franklin Gothic Medium" w:hAnsi="Franklin Gothic Medium" w:cs="Franklin Gothic Medium"/>
      <w:sz w:val="10"/>
      <w:szCs w:val="10"/>
    </w:rPr>
  </w:style>
  <w:style w:type="paragraph" w:customStyle="1" w:styleId="Style19">
    <w:name w:val="Style19"/>
    <w:basedOn w:val="a"/>
    <w:uiPriority w:val="99"/>
    <w:rsid w:val="002D47AA"/>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2D47AA"/>
    <w:rPr>
      <w:rFonts w:ascii="Franklin Gothic Medium" w:hAnsi="Franklin Gothic Medium" w:cs="Franklin Gothic Medium"/>
      <w:b/>
      <w:bCs/>
      <w:sz w:val="10"/>
      <w:szCs w:val="10"/>
    </w:rPr>
  </w:style>
  <w:style w:type="character" w:customStyle="1" w:styleId="FontStyle22">
    <w:name w:val="Font Style22"/>
    <w:uiPriority w:val="99"/>
    <w:rsid w:val="002D47AA"/>
    <w:rPr>
      <w:rFonts w:ascii="Verdana" w:hAnsi="Verdana" w:cs="Verdana"/>
      <w:b/>
      <w:bCs/>
      <w:sz w:val="16"/>
      <w:szCs w:val="16"/>
    </w:rPr>
  </w:style>
  <w:style w:type="paragraph" w:customStyle="1" w:styleId="Style8">
    <w:name w:val="Style8"/>
    <w:basedOn w:val="a"/>
    <w:uiPriority w:val="99"/>
    <w:rsid w:val="002D47AA"/>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2D47AA"/>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2D47AA"/>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2D47AA"/>
    <w:rPr>
      <w:rFonts w:ascii="Verdana" w:hAnsi="Verdana" w:cs="Verdana"/>
      <w:sz w:val="16"/>
      <w:szCs w:val="16"/>
    </w:rPr>
  </w:style>
  <w:style w:type="paragraph" w:customStyle="1" w:styleId="Style9">
    <w:name w:val="Style9"/>
    <w:basedOn w:val="a"/>
    <w:uiPriority w:val="99"/>
    <w:rsid w:val="002D47AA"/>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2D47AA"/>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2D47AA"/>
    <w:rPr>
      <w:rFonts w:ascii="Arial" w:hAnsi="Arial" w:cs="Arial"/>
      <w:sz w:val="16"/>
      <w:szCs w:val="16"/>
    </w:rPr>
  </w:style>
  <w:style w:type="paragraph" w:customStyle="1" w:styleId="Style2">
    <w:name w:val="Style2"/>
    <w:basedOn w:val="a"/>
    <w:rsid w:val="002D47AA"/>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2D47AA"/>
    <w:rPr>
      <w:rFonts w:ascii="Arial" w:hAnsi="Arial" w:cs="Arial"/>
      <w:sz w:val="16"/>
      <w:szCs w:val="16"/>
    </w:rPr>
  </w:style>
  <w:style w:type="paragraph" w:customStyle="1" w:styleId="Style3">
    <w:name w:val="Style3"/>
    <w:basedOn w:val="a"/>
    <w:rsid w:val="002D47AA"/>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2D47AA"/>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2D47AA"/>
    <w:rPr>
      <w:rFonts w:ascii="Times New Roman" w:hAnsi="Times New Roman"/>
      <w:sz w:val="26"/>
    </w:rPr>
  </w:style>
  <w:style w:type="character" w:customStyle="1" w:styleId="FontStyle70">
    <w:name w:val="Font Style70"/>
    <w:rsid w:val="002D47AA"/>
    <w:rPr>
      <w:rFonts w:ascii="Times New Roman" w:hAnsi="Times New Roman" w:cs="Times New Roman"/>
      <w:sz w:val="22"/>
      <w:szCs w:val="22"/>
    </w:rPr>
  </w:style>
  <w:style w:type="paragraph" w:customStyle="1" w:styleId="Normal1">
    <w:name w:val="Normal1"/>
    <w:uiPriority w:val="99"/>
    <w:rsid w:val="002D47AA"/>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2D47AA"/>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2D47AA"/>
    <w:pPr>
      <w:numPr>
        <w:numId w:val="25"/>
      </w:numPr>
      <w:spacing w:before="120" w:after="120" w:line="276" w:lineRule="auto"/>
      <w:jc w:val="both"/>
      <w:outlineLvl w:val="0"/>
    </w:pPr>
    <w:rPr>
      <w:rFonts w:ascii="Times New Roman" w:eastAsia="Times New Roman" w:hAnsi="Times New Roman" w:cs="Times New Roman"/>
      <w:lang w:eastAsia="ru-RU"/>
    </w:rPr>
  </w:style>
  <w:style w:type="paragraph" w:styleId="afff">
    <w:name w:val="Title"/>
    <w:basedOn w:val="a"/>
    <w:next w:val="a"/>
    <w:link w:val="afff0"/>
    <w:uiPriority w:val="99"/>
    <w:qFormat/>
    <w:rsid w:val="002D47AA"/>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f0">
    <w:name w:val="Название Знак"/>
    <w:basedOn w:val="a0"/>
    <w:link w:val="afff"/>
    <w:uiPriority w:val="99"/>
    <w:rsid w:val="002D47AA"/>
    <w:rPr>
      <w:rFonts w:ascii="Times New Roman" w:eastAsia="Times New Roman" w:hAnsi="Times New Roman" w:cs="Times New Roman"/>
      <w:b/>
      <w:spacing w:val="5"/>
      <w:kern w:val="28"/>
      <w:sz w:val="28"/>
      <w:szCs w:val="52"/>
      <w:lang w:eastAsia="ru-RU"/>
    </w:rPr>
  </w:style>
  <w:style w:type="character" w:customStyle="1" w:styleId="r">
    <w:name w:val="r"/>
    <w:rsid w:val="002D47AA"/>
  </w:style>
  <w:style w:type="character" w:customStyle="1" w:styleId="f">
    <w:name w:val="f"/>
    <w:rsid w:val="002D47AA"/>
  </w:style>
  <w:style w:type="character" w:customStyle="1" w:styleId="blk">
    <w:name w:val="blk"/>
    <w:rsid w:val="002D47AA"/>
  </w:style>
  <w:style w:type="paragraph" w:styleId="4">
    <w:name w:val="List Bullet 4"/>
    <w:basedOn w:val="a"/>
    <w:autoRedefine/>
    <w:rsid w:val="002D47AA"/>
    <w:pPr>
      <w:numPr>
        <w:numId w:val="2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rsid w:val="002D47AA"/>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2D47AA"/>
    <w:pPr>
      <w:spacing w:after="200" w:line="276" w:lineRule="auto"/>
      <w:ind w:left="720"/>
      <w:contextualSpacing/>
    </w:pPr>
    <w:rPr>
      <w:rFonts w:ascii="Calibri" w:eastAsia="Calibri" w:hAnsi="Calibri" w:cs="Times New Roman"/>
    </w:rPr>
  </w:style>
  <w:style w:type="character" w:customStyle="1" w:styleId="-10">
    <w:name w:val="Цветной список - Акцент 1 Знак"/>
    <w:link w:val="-11"/>
    <w:uiPriority w:val="34"/>
    <w:rsid w:val="002D47AA"/>
    <w:rPr>
      <w:rFonts w:ascii="Calibri" w:eastAsia="Calibri" w:hAnsi="Calibri" w:cs="Times New Roman"/>
    </w:rPr>
  </w:style>
  <w:style w:type="paragraph" w:styleId="afff1">
    <w:name w:val="Body Text Indent"/>
    <w:basedOn w:val="a"/>
    <w:link w:val="afff2"/>
    <w:rsid w:val="002D47AA"/>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0"/>
    <w:link w:val="afff1"/>
    <w:rsid w:val="002D47AA"/>
    <w:rPr>
      <w:rFonts w:ascii="Times New Roman" w:eastAsia="Times New Roman" w:hAnsi="Times New Roman" w:cs="Times New Roman"/>
      <w:sz w:val="24"/>
      <w:szCs w:val="24"/>
      <w:lang w:eastAsia="ru-RU"/>
    </w:rPr>
  </w:style>
  <w:style w:type="paragraph" w:styleId="afff3">
    <w:name w:val="Plain Text"/>
    <w:basedOn w:val="a"/>
    <w:link w:val="afff4"/>
    <w:uiPriority w:val="99"/>
    <w:rsid w:val="002D47AA"/>
    <w:pPr>
      <w:spacing w:after="0" w:line="240" w:lineRule="auto"/>
    </w:pPr>
    <w:rPr>
      <w:rFonts w:ascii="Courier New" w:eastAsia="MS Mincho" w:hAnsi="Courier New" w:cs="Courier New"/>
      <w:sz w:val="20"/>
      <w:szCs w:val="20"/>
      <w:lang w:eastAsia="ru-RU"/>
    </w:rPr>
  </w:style>
  <w:style w:type="character" w:customStyle="1" w:styleId="afff4">
    <w:name w:val="Текст Знак"/>
    <w:basedOn w:val="a0"/>
    <w:link w:val="afff3"/>
    <w:uiPriority w:val="99"/>
    <w:rsid w:val="002D47AA"/>
    <w:rPr>
      <w:rFonts w:ascii="Courier New" w:eastAsia="MS Mincho" w:hAnsi="Courier New" w:cs="Courier New"/>
      <w:sz w:val="20"/>
      <w:szCs w:val="20"/>
      <w:lang w:eastAsia="ru-RU"/>
    </w:rPr>
  </w:style>
  <w:style w:type="character" w:customStyle="1" w:styleId="diffins">
    <w:name w:val="diff_ins"/>
    <w:rsid w:val="002D47AA"/>
  </w:style>
  <w:style w:type="numbering" w:customStyle="1" w:styleId="110">
    <w:name w:val="Нет списка11"/>
    <w:next w:val="a2"/>
    <w:uiPriority w:val="99"/>
    <w:semiHidden/>
    <w:unhideWhenUsed/>
    <w:rsid w:val="002D47AA"/>
  </w:style>
  <w:style w:type="character" w:customStyle="1" w:styleId="111">
    <w:name w:val="Средняя сетка 11"/>
    <w:uiPriority w:val="99"/>
    <w:semiHidden/>
    <w:rsid w:val="002D47AA"/>
    <w:rPr>
      <w:color w:val="808080"/>
    </w:rPr>
  </w:style>
  <w:style w:type="paragraph" w:customStyle="1" w:styleId="211">
    <w:name w:val="Средняя сетка 21"/>
    <w:uiPriority w:val="1"/>
    <w:qFormat/>
    <w:rsid w:val="002D47AA"/>
    <w:pPr>
      <w:spacing w:after="0" w:line="240" w:lineRule="auto"/>
    </w:pPr>
    <w:rPr>
      <w:rFonts w:ascii="Calibri" w:eastAsia="Calibri" w:hAnsi="Calibri" w:cs="Times New Roman"/>
    </w:rPr>
  </w:style>
  <w:style w:type="paragraph" w:customStyle="1" w:styleId="10">
    <w:name w:val="Список1"/>
    <w:basedOn w:val="a"/>
    <w:rsid w:val="002D47AA"/>
    <w:pPr>
      <w:numPr>
        <w:numId w:val="2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d">
    <w:name w:val="Основной текст Знак2"/>
    <w:aliases w:val="Основной текст Знак Знак Знак"/>
    <w:uiPriority w:val="99"/>
    <w:rsid w:val="002D47AA"/>
    <w:rPr>
      <w:rFonts w:ascii="Times New Roman" w:eastAsia="Times New Roman" w:hAnsi="Times New Roman" w:cs="Times New Roman"/>
      <w:sz w:val="24"/>
      <w:szCs w:val="24"/>
      <w:lang w:eastAsia="ru-RU"/>
    </w:rPr>
  </w:style>
  <w:style w:type="paragraph" w:customStyle="1" w:styleId="Default">
    <w:name w:val="Default"/>
    <w:rsid w:val="002D47A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2D47AA"/>
  </w:style>
  <w:style w:type="numbering" w:customStyle="1" w:styleId="51">
    <w:name w:val="Нет списка5"/>
    <w:next w:val="a2"/>
    <w:uiPriority w:val="99"/>
    <w:semiHidden/>
    <w:unhideWhenUsed/>
    <w:rsid w:val="002D47AA"/>
  </w:style>
  <w:style w:type="numbering" w:customStyle="1" w:styleId="1110">
    <w:name w:val="Нет списка111"/>
    <w:next w:val="a2"/>
    <w:uiPriority w:val="99"/>
    <w:semiHidden/>
    <w:unhideWhenUsed/>
    <w:rsid w:val="002D47AA"/>
  </w:style>
  <w:style w:type="paragraph" w:customStyle="1" w:styleId="220">
    <w:name w:val="Основной текст с отступом 22"/>
    <w:basedOn w:val="a"/>
    <w:semiHidden/>
    <w:rsid w:val="002D47AA"/>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2">
    <w:name w:val="Нет списка21"/>
    <w:next w:val="a2"/>
    <w:uiPriority w:val="99"/>
    <w:semiHidden/>
    <w:unhideWhenUsed/>
    <w:rsid w:val="002D47AA"/>
  </w:style>
  <w:style w:type="numbering" w:customStyle="1" w:styleId="310">
    <w:name w:val="Нет списка31"/>
    <w:next w:val="a2"/>
    <w:uiPriority w:val="99"/>
    <w:semiHidden/>
    <w:unhideWhenUsed/>
    <w:rsid w:val="002D47AA"/>
  </w:style>
  <w:style w:type="numbering" w:customStyle="1" w:styleId="410">
    <w:name w:val="Нет списка41"/>
    <w:next w:val="a2"/>
    <w:uiPriority w:val="99"/>
    <w:semiHidden/>
    <w:unhideWhenUsed/>
    <w:rsid w:val="002D47AA"/>
  </w:style>
  <w:style w:type="table" w:customStyle="1" w:styleId="2e">
    <w:name w:val="Сетка таблицы2"/>
    <w:basedOn w:val="a1"/>
    <w:next w:val="aa"/>
    <w:uiPriority w:val="39"/>
    <w:rsid w:val="002D4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1"/>
    <w:next w:val="aa"/>
    <w:uiPriority w:val="39"/>
    <w:rsid w:val="002D4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9">
    <w:name w:val="p9"/>
    <w:basedOn w:val="a"/>
    <w:rsid w:val="002D47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2D47AA"/>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2D47AA"/>
  </w:style>
  <w:style w:type="character" w:customStyle="1" w:styleId="wmi-callto">
    <w:name w:val="wmi-callto"/>
    <w:basedOn w:val="a0"/>
    <w:rsid w:val="002D47AA"/>
  </w:style>
  <w:style w:type="paragraph" w:styleId="afff5">
    <w:name w:val="Closing"/>
    <w:basedOn w:val="a"/>
    <w:link w:val="afff6"/>
    <w:semiHidden/>
    <w:unhideWhenUsed/>
    <w:rsid w:val="002D47AA"/>
    <w:pPr>
      <w:spacing w:after="0" w:line="220" w:lineRule="atLeast"/>
      <w:ind w:left="835"/>
    </w:pPr>
    <w:rPr>
      <w:rFonts w:ascii="Times New Roman" w:eastAsia="Times New Roman" w:hAnsi="Times New Roman" w:cs="Times New Roman"/>
      <w:sz w:val="20"/>
      <w:szCs w:val="20"/>
      <w:lang w:eastAsia="ru-RU"/>
    </w:rPr>
  </w:style>
  <w:style w:type="character" w:customStyle="1" w:styleId="afff6">
    <w:name w:val="Прощание Знак"/>
    <w:basedOn w:val="a0"/>
    <w:link w:val="afff5"/>
    <w:semiHidden/>
    <w:rsid w:val="002D47AA"/>
    <w:rPr>
      <w:rFonts w:ascii="Times New Roman" w:eastAsia="Times New Roman" w:hAnsi="Times New Roman" w:cs="Times New Roman"/>
      <w:sz w:val="20"/>
      <w:szCs w:val="20"/>
      <w:lang w:eastAsia="ru-RU"/>
    </w:rPr>
  </w:style>
  <w:style w:type="character" w:customStyle="1" w:styleId="112">
    <w:name w:val="Заголовок 1 Знак1"/>
    <w:rsid w:val="002D47AA"/>
    <w:rPr>
      <w:rFonts w:ascii="Arial" w:eastAsia="Times New Roman" w:hAnsi="Arial" w:cs="Times New Roman"/>
      <w:b/>
      <w:sz w:val="28"/>
      <w:szCs w:val="18"/>
      <w:lang w:val="x-none" w:eastAsia="ar-SA"/>
    </w:rPr>
  </w:style>
  <w:style w:type="paragraph" w:customStyle="1" w:styleId="xl63">
    <w:name w:val="xl63"/>
    <w:basedOn w:val="a"/>
    <w:rsid w:val="002D47AA"/>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2D47A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table" w:customStyle="1" w:styleId="43">
    <w:name w:val="Сетка таблицы4"/>
    <w:basedOn w:val="a1"/>
    <w:next w:val="aa"/>
    <w:uiPriority w:val="39"/>
    <w:rsid w:val="002D4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a"/>
    <w:uiPriority w:val="39"/>
    <w:rsid w:val="002D4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a"/>
    <w:uiPriority w:val="39"/>
    <w:rsid w:val="002D4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4">
    <w:name w:val="xl84"/>
    <w:basedOn w:val="a"/>
    <w:rsid w:val="002D47A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font5">
    <w:name w:val="font5"/>
    <w:basedOn w:val="a"/>
    <w:rsid w:val="002D47AA"/>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font6">
    <w:name w:val="font6"/>
    <w:basedOn w:val="a"/>
    <w:rsid w:val="002D47AA"/>
    <w:pPr>
      <w:spacing w:before="100" w:beforeAutospacing="1" w:after="100" w:afterAutospacing="1" w:line="240" w:lineRule="auto"/>
    </w:pPr>
    <w:rPr>
      <w:rFonts w:ascii="Times New Roman" w:eastAsia="Times New Roman" w:hAnsi="Times New Roman" w:cs="Times New Roman"/>
      <w:b/>
      <w:bCs/>
      <w:color w:val="FF0000"/>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2" w:uiPriority="0"/>
    <w:lsdException w:name="List Bullet 4" w:uiPriority="0"/>
    <w:lsdException w:name="List Number 2" w:uiPriority="0"/>
    <w:lsdException w:name="Title" w:semiHidden="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0">
    <w:name w:val="heading 2"/>
    <w:aliases w:val="H2"/>
    <w:basedOn w:val="a"/>
    <w:next w:val="a"/>
    <w:link w:val="21"/>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0">
    <w:name w:val="heading 3"/>
    <w:basedOn w:val="a"/>
    <w:next w:val="a"/>
    <w:link w:val="31"/>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0">
    <w:name w:val="heading 4"/>
    <w:basedOn w:val="a"/>
    <w:next w:val="a"/>
    <w:link w:val="41"/>
    <w:uiPriority w:val="9"/>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9"/>
    <w:qFormat/>
    <w:rsid w:val="002D47AA"/>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2D47AA"/>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2D47AA"/>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2D47AA"/>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905414"/>
    <w:rPr>
      <w:rFonts w:ascii="Arial" w:eastAsia="Times New Roman" w:hAnsi="Arial" w:cs="Arial"/>
      <w:b/>
      <w:bCs/>
      <w:kern w:val="32"/>
      <w:lang w:eastAsia="ru-RU"/>
    </w:rPr>
  </w:style>
  <w:style w:type="character" w:customStyle="1" w:styleId="21">
    <w:name w:val="Заголовок 2 Знак"/>
    <w:aliases w:val="H2 Знак"/>
    <w:basedOn w:val="a0"/>
    <w:link w:val="20"/>
    <w:rsid w:val="008257BC"/>
    <w:rPr>
      <w:rFonts w:ascii="Times New Roman" w:eastAsiaTheme="majorEastAsia" w:hAnsi="Times New Roman" w:cstheme="majorBidi"/>
      <w:sz w:val="28"/>
      <w:szCs w:val="26"/>
    </w:rPr>
  </w:style>
  <w:style w:type="character" w:customStyle="1" w:styleId="31">
    <w:name w:val="Заголовок 3 Знак"/>
    <w:basedOn w:val="a0"/>
    <w:link w:val="30"/>
    <w:uiPriority w:val="9"/>
    <w:rsid w:val="00322288"/>
    <w:rPr>
      <w:rFonts w:ascii="Times New Roman" w:eastAsiaTheme="majorEastAsia" w:hAnsi="Times New Roman" w:cstheme="majorBidi"/>
      <w:color w:val="000000" w:themeColor="text1"/>
      <w:sz w:val="28"/>
      <w:szCs w:val="24"/>
    </w:rPr>
  </w:style>
  <w:style w:type="character" w:customStyle="1" w:styleId="41">
    <w:name w:val="Заголовок 4 Знак"/>
    <w:basedOn w:val="a0"/>
    <w:link w:val="40"/>
    <w:uiPriority w:val="9"/>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aliases w:val="Основной текст Знак Знак"/>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aliases w:val="Основной текст Знак Знак Знак1"/>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0"/>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5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3">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Обычный (Web)"/>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4">
    <w:name w:val="Нет списка1"/>
    <w:next w:val="a2"/>
    <w:uiPriority w:val="99"/>
    <w:semiHidden/>
    <w:unhideWhenUsed/>
    <w:rsid w:val="00002C83"/>
  </w:style>
  <w:style w:type="character" w:styleId="aff1">
    <w:name w:val="FollowedHyperlink"/>
    <w:basedOn w:val="a0"/>
    <w:uiPriority w:val="99"/>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2">
    <w:name w:val="Body Text 2"/>
    <w:basedOn w:val="a"/>
    <w:link w:val="23"/>
    <w:unhideWhenUsed/>
    <w:rsid w:val="00DE5BB4"/>
    <w:pPr>
      <w:spacing w:after="120" w:line="480" w:lineRule="auto"/>
    </w:pPr>
    <w:rPr>
      <w:rFonts w:ascii="Calibri" w:eastAsia="Calibri" w:hAnsi="Calibri" w:cs="Times New Roman"/>
    </w:rPr>
  </w:style>
  <w:style w:type="character" w:customStyle="1" w:styleId="23">
    <w:name w:val="Основной текст 2 Знак"/>
    <w:basedOn w:val="a0"/>
    <w:link w:val="22"/>
    <w:rsid w:val="00DE5BB4"/>
    <w:rPr>
      <w:rFonts w:ascii="Calibri" w:eastAsia="Calibri" w:hAnsi="Calibri" w:cs="Times New Roman"/>
    </w:rPr>
  </w:style>
  <w:style w:type="character" w:customStyle="1" w:styleId="aff0">
    <w:name w:val="Обычный (веб) Знак"/>
    <w:aliases w:val="Обычный (веб)1 Знак,Обычный (Web)1 Знак,Обычный (Web) Знак"/>
    <w:link w:val="aff"/>
    <w:locked/>
    <w:rsid w:val="00DE5BB4"/>
    <w:rPr>
      <w:rFonts w:ascii="Times New Roman" w:eastAsia="Times New Roman" w:hAnsi="Times New Roman" w:cs="Times New Roman"/>
      <w:sz w:val="24"/>
      <w:szCs w:val="24"/>
      <w:lang w:eastAsia="ru-RU"/>
    </w:rPr>
  </w:style>
  <w:style w:type="character" w:customStyle="1" w:styleId="15">
    <w:name w:val="Заголовок №1_"/>
    <w:basedOn w:val="a0"/>
    <w:link w:val="16"/>
    <w:rsid w:val="00DE5BB4"/>
    <w:rPr>
      <w:rFonts w:ascii="Times New Roman" w:eastAsia="Times New Roman" w:hAnsi="Times New Roman" w:cs="Times New Roman"/>
      <w:b/>
      <w:bCs/>
      <w:sz w:val="26"/>
      <w:szCs w:val="26"/>
      <w:shd w:val="clear" w:color="auto" w:fill="FFFFFF"/>
    </w:rPr>
  </w:style>
  <w:style w:type="paragraph" w:customStyle="1" w:styleId="16">
    <w:name w:val="Заголовок №1"/>
    <w:basedOn w:val="a"/>
    <w:link w:val="15"/>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4">
    <w:name w:val="Основной текст (2)_"/>
    <w:basedOn w:val="a0"/>
    <w:link w:val="25"/>
    <w:rsid w:val="00DE5BB4"/>
    <w:rPr>
      <w:rFonts w:ascii="Times New Roman" w:eastAsia="Times New Roman" w:hAnsi="Times New Roman" w:cs="Times New Roman"/>
      <w:sz w:val="26"/>
      <w:szCs w:val="26"/>
      <w:shd w:val="clear" w:color="auto" w:fill="FFFFFF"/>
    </w:rPr>
  </w:style>
  <w:style w:type="character" w:customStyle="1" w:styleId="26">
    <w:name w:val="Основной текст (2) + Курсив"/>
    <w:basedOn w:val="24"/>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5">
    <w:name w:val="Основной текст (2)"/>
    <w:basedOn w:val="a"/>
    <w:link w:val="24"/>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7">
    <w:name w:val="Нет списка2"/>
    <w:next w:val="a2"/>
    <w:uiPriority w:val="99"/>
    <w:semiHidden/>
    <w:unhideWhenUsed/>
    <w:rsid w:val="002C32A0"/>
  </w:style>
  <w:style w:type="numbering" w:customStyle="1" w:styleId="32">
    <w:name w:val="Нет списка3"/>
    <w:next w:val="a2"/>
    <w:uiPriority w:val="99"/>
    <w:semiHidden/>
    <w:unhideWhenUsed/>
    <w:rsid w:val="008E581D"/>
  </w:style>
  <w:style w:type="numbering" w:customStyle="1" w:styleId="42">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2E054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2E054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2E054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9"/>
    <w:rsid w:val="002D47AA"/>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2D47AA"/>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2D47AA"/>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2D47AA"/>
    <w:rPr>
      <w:rFonts w:ascii="Times New Roman" w:eastAsia="Times New Roman" w:hAnsi="Times New Roman" w:cs="Times New Roman"/>
      <w:i/>
      <w:iCs/>
      <w:color w:val="404040"/>
      <w:szCs w:val="20"/>
      <w:lang w:eastAsia="ru-RU"/>
    </w:rPr>
  </w:style>
  <w:style w:type="paragraph" w:styleId="17">
    <w:name w:val="toc 1"/>
    <w:basedOn w:val="a"/>
    <w:next w:val="a"/>
    <w:autoRedefine/>
    <w:rsid w:val="002D47AA"/>
    <w:pPr>
      <w:spacing w:before="120" w:after="120" w:line="240" w:lineRule="auto"/>
    </w:pPr>
    <w:rPr>
      <w:rFonts w:ascii="Times New Roman" w:eastAsia="Times New Roman" w:hAnsi="Times New Roman" w:cs="Times New Roman"/>
      <w:b/>
      <w:bCs/>
      <w:caps/>
      <w:sz w:val="20"/>
      <w:szCs w:val="20"/>
      <w:lang w:eastAsia="ru-RU"/>
    </w:rPr>
  </w:style>
  <w:style w:type="paragraph" w:styleId="28">
    <w:name w:val="toc 2"/>
    <w:basedOn w:val="a"/>
    <w:next w:val="a"/>
    <w:autoRedefine/>
    <w:rsid w:val="002D47AA"/>
    <w:pPr>
      <w:spacing w:after="0" w:line="240" w:lineRule="auto"/>
      <w:ind w:left="240"/>
    </w:pPr>
    <w:rPr>
      <w:rFonts w:ascii="Times New Roman" w:eastAsia="Times New Roman" w:hAnsi="Times New Roman" w:cs="Times New Roman"/>
      <w:smallCaps/>
      <w:sz w:val="20"/>
      <w:szCs w:val="20"/>
      <w:lang w:eastAsia="ru-RU"/>
    </w:rPr>
  </w:style>
  <w:style w:type="paragraph" w:customStyle="1" w:styleId="11">
    <w:name w:val="Стиль1"/>
    <w:basedOn w:val="a"/>
    <w:rsid w:val="002D47AA"/>
    <w:pPr>
      <w:keepNext/>
      <w:keepLines/>
      <w:widowControl w:val="0"/>
      <w:numPr>
        <w:numId w:val="2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9">
    <w:name w:val="Стиль2"/>
    <w:basedOn w:val="2a"/>
    <w:rsid w:val="002D47AA"/>
    <w:pPr>
      <w:keepNext/>
      <w:keepLines/>
      <w:widowControl w:val="0"/>
      <w:numPr>
        <w:ilvl w:val="1"/>
      </w:numPr>
      <w:suppressLineNumbers/>
      <w:tabs>
        <w:tab w:val="num" w:pos="432"/>
      </w:tabs>
      <w:suppressAutoHyphens/>
      <w:ind w:left="432" w:hanging="432"/>
    </w:pPr>
    <w:rPr>
      <w:b/>
      <w:szCs w:val="20"/>
    </w:rPr>
  </w:style>
  <w:style w:type="paragraph" w:customStyle="1" w:styleId="3">
    <w:name w:val="Стиль3 Знак"/>
    <w:basedOn w:val="2b"/>
    <w:rsid w:val="002D47AA"/>
    <w:pPr>
      <w:widowControl w:val="0"/>
      <w:numPr>
        <w:ilvl w:val="2"/>
        <w:numId w:val="22"/>
      </w:numPr>
      <w:adjustRightInd w:val="0"/>
      <w:spacing w:after="0" w:line="240" w:lineRule="auto"/>
      <w:ind w:left="0"/>
      <w:textAlignment w:val="baseline"/>
    </w:pPr>
    <w:rPr>
      <w:szCs w:val="20"/>
    </w:rPr>
  </w:style>
  <w:style w:type="paragraph" w:customStyle="1" w:styleId="33">
    <w:name w:val="Стиль3"/>
    <w:basedOn w:val="2b"/>
    <w:rsid w:val="002D47AA"/>
    <w:pPr>
      <w:widowControl w:val="0"/>
      <w:tabs>
        <w:tab w:val="num" w:pos="1307"/>
      </w:tabs>
      <w:adjustRightInd w:val="0"/>
      <w:spacing w:after="0" w:line="240" w:lineRule="auto"/>
      <w:ind w:left="1080"/>
      <w:textAlignment w:val="baseline"/>
    </w:pPr>
    <w:rPr>
      <w:szCs w:val="20"/>
    </w:rPr>
  </w:style>
  <w:style w:type="paragraph" w:customStyle="1" w:styleId="34">
    <w:name w:val="Стиль3 Знак Знак"/>
    <w:basedOn w:val="2b"/>
    <w:link w:val="35"/>
    <w:rsid w:val="002D47AA"/>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D47AA"/>
    <w:pPr>
      <w:spacing w:before="100" w:beforeAutospacing="1" w:after="100" w:afterAutospacing="1" w:line="240" w:lineRule="auto"/>
    </w:pPr>
    <w:rPr>
      <w:rFonts w:ascii="Tahoma" w:eastAsia="Times New Roman" w:hAnsi="Tahoma" w:cs="Times New Roman"/>
      <w:sz w:val="20"/>
      <w:szCs w:val="20"/>
      <w:lang w:val="en-US"/>
    </w:rPr>
  </w:style>
  <w:style w:type="paragraph" w:styleId="2a">
    <w:name w:val="List Number 2"/>
    <w:basedOn w:val="a"/>
    <w:rsid w:val="002D47AA"/>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b">
    <w:name w:val="Body Text Indent 2"/>
    <w:basedOn w:val="a"/>
    <w:link w:val="2c"/>
    <w:rsid w:val="002D47AA"/>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c">
    <w:name w:val="Основной текст с отступом 2 Знак"/>
    <w:basedOn w:val="a0"/>
    <w:link w:val="2b"/>
    <w:rsid w:val="002D47AA"/>
    <w:rPr>
      <w:rFonts w:ascii="Times New Roman" w:eastAsia="Times New Roman" w:hAnsi="Times New Roman" w:cs="Times New Roman"/>
      <w:sz w:val="24"/>
      <w:szCs w:val="24"/>
      <w:lang w:eastAsia="ru-RU"/>
    </w:rPr>
  </w:style>
  <w:style w:type="paragraph" w:styleId="2">
    <w:name w:val="List Bullet 2"/>
    <w:basedOn w:val="a"/>
    <w:autoRedefine/>
    <w:rsid w:val="002D47AA"/>
    <w:pPr>
      <w:numPr>
        <w:numId w:val="24"/>
      </w:numPr>
      <w:spacing w:after="60" w:line="240" w:lineRule="auto"/>
      <w:jc w:val="both"/>
    </w:pPr>
    <w:rPr>
      <w:rFonts w:ascii="Times New Roman" w:eastAsia="Times New Roman" w:hAnsi="Times New Roman" w:cs="Times New Roman"/>
      <w:sz w:val="24"/>
      <w:szCs w:val="24"/>
      <w:lang w:eastAsia="ru-RU"/>
    </w:rPr>
  </w:style>
  <w:style w:type="character" w:styleId="aff2">
    <w:name w:val="page number"/>
    <w:rsid w:val="002D47AA"/>
    <w:rPr>
      <w:rFonts w:cs="Times New Roman"/>
    </w:rPr>
  </w:style>
  <w:style w:type="paragraph" w:styleId="36">
    <w:name w:val="Body Text 3"/>
    <w:basedOn w:val="a"/>
    <w:link w:val="37"/>
    <w:rsid w:val="002D47AA"/>
    <w:pPr>
      <w:spacing w:after="120" w:line="240" w:lineRule="auto"/>
      <w:jc w:val="both"/>
    </w:pPr>
    <w:rPr>
      <w:rFonts w:ascii="Times New Roman" w:eastAsia="Times New Roman" w:hAnsi="Times New Roman" w:cs="Times New Roman"/>
      <w:sz w:val="16"/>
      <w:szCs w:val="16"/>
      <w:lang w:eastAsia="ru-RU"/>
    </w:rPr>
  </w:style>
  <w:style w:type="character" w:customStyle="1" w:styleId="37">
    <w:name w:val="Основной текст 3 Знак"/>
    <w:basedOn w:val="a0"/>
    <w:link w:val="36"/>
    <w:rsid w:val="002D47AA"/>
    <w:rPr>
      <w:rFonts w:ascii="Times New Roman" w:eastAsia="Times New Roman" w:hAnsi="Times New Roman" w:cs="Times New Roman"/>
      <w:sz w:val="16"/>
      <w:szCs w:val="16"/>
      <w:lang w:eastAsia="ru-RU"/>
    </w:rPr>
  </w:style>
  <w:style w:type="paragraph" w:customStyle="1" w:styleId="ConsNormal">
    <w:name w:val="ConsNormal"/>
    <w:rsid w:val="002D47AA"/>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2D47AA"/>
    <w:pPr>
      <w:spacing w:after="0" w:line="240" w:lineRule="auto"/>
      <w:jc w:val="both"/>
    </w:pPr>
    <w:rPr>
      <w:rFonts w:ascii="Times New Roman" w:eastAsia="Times New Roman" w:hAnsi="Times New Roman" w:cs="Times New Roman"/>
      <w:sz w:val="28"/>
      <w:szCs w:val="20"/>
      <w:lang w:eastAsia="ru-RU"/>
    </w:rPr>
  </w:style>
  <w:style w:type="paragraph" w:styleId="aff3">
    <w:name w:val="Date"/>
    <w:basedOn w:val="a"/>
    <w:next w:val="a"/>
    <w:link w:val="aff4"/>
    <w:rsid w:val="002D47AA"/>
    <w:pPr>
      <w:spacing w:after="60" w:line="240" w:lineRule="auto"/>
      <w:jc w:val="both"/>
    </w:pPr>
    <w:rPr>
      <w:rFonts w:ascii="Times New Roman" w:eastAsia="Times New Roman" w:hAnsi="Times New Roman" w:cs="Times New Roman"/>
      <w:sz w:val="24"/>
      <w:szCs w:val="24"/>
      <w:lang w:eastAsia="ru-RU"/>
    </w:rPr>
  </w:style>
  <w:style w:type="character" w:customStyle="1" w:styleId="aff4">
    <w:name w:val="Дата Знак"/>
    <w:basedOn w:val="a0"/>
    <w:link w:val="aff3"/>
    <w:rsid w:val="002D47AA"/>
    <w:rPr>
      <w:rFonts w:ascii="Times New Roman" w:eastAsia="Times New Roman" w:hAnsi="Times New Roman" w:cs="Times New Roman"/>
      <w:sz w:val="24"/>
      <w:szCs w:val="24"/>
      <w:lang w:eastAsia="ru-RU"/>
    </w:rPr>
  </w:style>
  <w:style w:type="paragraph" w:customStyle="1" w:styleId="18">
    <w:name w:val="Обычный1"/>
    <w:uiPriority w:val="99"/>
    <w:rsid w:val="002D47AA"/>
    <w:pPr>
      <w:widowControl w:val="0"/>
      <w:spacing w:after="0" w:line="240" w:lineRule="auto"/>
      <w:jc w:val="both"/>
    </w:pPr>
    <w:rPr>
      <w:rFonts w:ascii="Arial" w:eastAsia="Times New Roman" w:hAnsi="Arial" w:cs="Times New Roman"/>
      <w:spacing w:val="-5"/>
      <w:sz w:val="25"/>
      <w:szCs w:val="20"/>
      <w:lang w:eastAsia="ru-RU"/>
    </w:rPr>
  </w:style>
  <w:style w:type="paragraph" w:customStyle="1" w:styleId="xl50">
    <w:name w:val="xl50"/>
    <w:basedOn w:val="a"/>
    <w:rsid w:val="002D47AA"/>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2D47AA"/>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2D47A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2D47AA"/>
    <w:rPr>
      <w:rFonts w:ascii="Times New Roman" w:hAnsi="Times New Roman" w:cs="Times New Roman"/>
      <w:b/>
      <w:bCs/>
      <w:sz w:val="22"/>
      <w:szCs w:val="22"/>
    </w:rPr>
  </w:style>
  <w:style w:type="character" w:customStyle="1" w:styleId="FontStyle45">
    <w:name w:val="Font Style45"/>
    <w:rsid w:val="002D47AA"/>
    <w:rPr>
      <w:rFonts w:ascii="Times New Roman" w:hAnsi="Times New Roman" w:cs="Times New Roman"/>
      <w:sz w:val="22"/>
      <w:szCs w:val="22"/>
    </w:rPr>
  </w:style>
  <w:style w:type="paragraph" w:customStyle="1" w:styleId="Style16">
    <w:name w:val="Style16"/>
    <w:basedOn w:val="a"/>
    <w:next w:val="a"/>
    <w:rsid w:val="002D47AA"/>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2D47AA"/>
    <w:rPr>
      <w:rFonts w:ascii="Times New Roman" w:hAnsi="Times New Roman" w:cs="Times New Roman"/>
      <w:b/>
      <w:bCs/>
      <w:sz w:val="34"/>
      <w:szCs w:val="34"/>
    </w:rPr>
  </w:style>
  <w:style w:type="character" w:customStyle="1" w:styleId="FontStyle29">
    <w:name w:val="Font Style29"/>
    <w:rsid w:val="002D47AA"/>
    <w:rPr>
      <w:rFonts w:ascii="Times New Roman" w:hAnsi="Times New Roman" w:cs="Times New Roman"/>
      <w:b/>
      <w:bCs/>
      <w:sz w:val="18"/>
      <w:szCs w:val="18"/>
    </w:rPr>
  </w:style>
  <w:style w:type="paragraph" w:customStyle="1" w:styleId="Style6">
    <w:name w:val="Style6"/>
    <w:basedOn w:val="a"/>
    <w:rsid w:val="002D47AA"/>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2D47AA"/>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2D47AA"/>
    <w:rPr>
      <w:rFonts w:ascii="Times New Roman" w:eastAsia="Times New Roman" w:hAnsi="Times New Roman" w:cs="Times New Roman"/>
      <w:sz w:val="20"/>
      <w:szCs w:val="24"/>
      <w:lang w:eastAsia="ar-SA"/>
    </w:rPr>
  </w:style>
  <w:style w:type="character" w:customStyle="1" w:styleId="-0">
    <w:name w:val="Контракт-подпункт Знак"/>
    <w:rsid w:val="002D47AA"/>
    <w:rPr>
      <w:rFonts w:cs="Times New Roman"/>
      <w:sz w:val="24"/>
      <w:szCs w:val="24"/>
      <w:lang w:val="ru-RU" w:eastAsia="ar-SA" w:bidi="ar-SA"/>
    </w:rPr>
  </w:style>
  <w:style w:type="paragraph" w:customStyle="1" w:styleId="-">
    <w:name w:val="Контракт-пункт"/>
    <w:basedOn w:val="a"/>
    <w:link w:val="-1"/>
    <w:rsid w:val="002D47AA"/>
    <w:pPr>
      <w:numPr>
        <w:numId w:val="23"/>
      </w:numPr>
      <w:spacing w:after="0" w:line="240" w:lineRule="auto"/>
      <w:jc w:val="both"/>
    </w:pPr>
    <w:rPr>
      <w:rFonts w:ascii="Times New Roman" w:eastAsia="Times New Roman" w:hAnsi="Times New Roman" w:cs="Times New Roman"/>
      <w:sz w:val="24"/>
      <w:szCs w:val="24"/>
      <w:lang w:eastAsia="ar-SA"/>
    </w:rPr>
  </w:style>
  <w:style w:type="character" w:customStyle="1" w:styleId="posthilit1">
    <w:name w:val="posthilit1"/>
    <w:rsid w:val="002D47AA"/>
    <w:rPr>
      <w:rFonts w:cs="Times New Roman"/>
      <w:shd w:val="clear" w:color="auto" w:fill="FFFF00"/>
    </w:rPr>
  </w:style>
  <w:style w:type="character" w:customStyle="1" w:styleId="FontStyle23">
    <w:name w:val="Font Style23"/>
    <w:rsid w:val="002D47AA"/>
    <w:rPr>
      <w:rFonts w:ascii="Times New Roman" w:hAnsi="Times New Roman" w:cs="Times New Roman"/>
      <w:b/>
      <w:bCs/>
      <w:sz w:val="26"/>
      <w:szCs w:val="26"/>
    </w:rPr>
  </w:style>
  <w:style w:type="paragraph" w:styleId="aff5">
    <w:name w:val="Document Map"/>
    <w:basedOn w:val="a"/>
    <w:link w:val="aff6"/>
    <w:semiHidden/>
    <w:rsid w:val="002D47AA"/>
    <w:pPr>
      <w:shd w:val="clear" w:color="auto" w:fill="000080"/>
      <w:spacing w:after="60" w:line="240" w:lineRule="auto"/>
      <w:jc w:val="both"/>
    </w:pPr>
    <w:rPr>
      <w:rFonts w:ascii="Tahoma" w:eastAsia="Times New Roman" w:hAnsi="Tahoma" w:cs="Tahoma"/>
      <w:sz w:val="20"/>
      <w:szCs w:val="20"/>
      <w:lang w:eastAsia="ru-RU"/>
    </w:rPr>
  </w:style>
  <w:style w:type="character" w:customStyle="1" w:styleId="aff6">
    <w:name w:val="Схема документа Знак"/>
    <w:basedOn w:val="a0"/>
    <w:link w:val="aff5"/>
    <w:semiHidden/>
    <w:rsid w:val="002D47AA"/>
    <w:rPr>
      <w:rFonts w:ascii="Tahoma" w:eastAsia="Times New Roman" w:hAnsi="Tahoma" w:cs="Tahoma"/>
      <w:sz w:val="20"/>
      <w:szCs w:val="20"/>
      <w:shd w:val="clear" w:color="auto" w:fill="000080"/>
      <w:lang w:eastAsia="ru-RU"/>
    </w:rPr>
  </w:style>
  <w:style w:type="character" w:customStyle="1" w:styleId="-1">
    <w:name w:val="Контракт-пункт Знак"/>
    <w:link w:val="-"/>
    <w:locked/>
    <w:rsid w:val="002D47AA"/>
    <w:rPr>
      <w:rFonts w:ascii="Times New Roman" w:eastAsia="Times New Roman" w:hAnsi="Times New Roman" w:cs="Times New Roman"/>
      <w:sz w:val="24"/>
      <w:szCs w:val="24"/>
      <w:lang w:eastAsia="ar-SA"/>
    </w:rPr>
  </w:style>
  <w:style w:type="paragraph" w:styleId="38">
    <w:name w:val="toc 3"/>
    <w:basedOn w:val="a"/>
    <w:next w:val="a"/>
    <w:autoRedefine/>
    <w:semiHidden/>
    <w:rsid w:val="002D47AA"/>
    <w:pPr>
      <w:spacing w:after="60" w:line="240" w:lineRule="auto"/>
      <w:ind w:left="480"/>
      <w:jc w:val="both"/>
    </w:pPr>
    <w:rPr>
      <w:rFonts w:ascii="Times New Roman" w:eastAsia="Times New Roman" w:hAnsi="Times New Roman" w:cs="Times New Roman"/>
      <w:sz w:val="24"/>
      <w:szCs w:val="24"/>
      <w:lang w:eastAsia="ru-RU"/>
    </w:rPr>
  </w:style>
  <w:style w:type="paragraph" w:styleId="aff7">
    <w:name w:val="caption"/>
    <w:basedOn w:val="a"/>
    <w:next w:val="a"/>
    <w:qFormat/>
    <w:rsid w:val="002D47AA"/>
    <w:pPr>
      <w:spacing w:after="60" w:line="240" w:lineRule="auto"/>
      <w:jc w:val="both"/>
    </w:pPr>
    <w:rPr>
      <w:rFonts w:ascii="Times New Roman" w:eastAsia="Times New Roman" w:hAnsi="Times New Roman" w:cs="Times New Roman"/>
      <w:b/>
      <w:bCs/>
      <w:sz w:val="20"/>
      <w:szCs w:val="20"/>
      <w:lang w:eastAsia="ru-RU"/>
    </w:rPr>
  </w:style>
  <w:style w:type="paragraph" w:styleId="aff8">
    <w:name w:val="Block Text"/>
    <w:basedOn w:val="a"/>
    <w:rsid w:val="002D47AA"/>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9">
    <w:name w:val="Body Text Indent 3"/>
    <w:basedOn w:val="a"/>
    <w:link w:val="3a"/>
    <w:rsid w:val="002D47AA"/>
    <w:pPr>
      <w:spacing w:after="120" w:line="240" w:lineRule="auto"/>
      <w:ind w:left="283"/>
    </w:pPr>
    <w:rPr>
      <w:rFonts w:ascii="Times New Roman" w:eastAsia="Times New Roman" w:hAnsi="Times New Roman" w:cs="Times New Roman"/>
      <w:sz w:val="16"/>
      <w:szCs w:val="16"/>
      <w:lang w:eastAsia="ru-RU"/>
    </w:rPr>
  </w:style>
  <w:style w:type="character" w:customStyle="1" w:styleId="3a">
    <w:name w:val="Основной текст с отступом 3 Знак"/>
    <w:basedOn w:val="a0"/>
    <w:link w:val="39"/>
    <w:rsid w:val="002D47AA"/>
    <w:rPr>
      <w:rFonts w:ascii="Times New Roman" w:eastAsia="Times New Roman" w:hAnsi="Times New Roman" w:cs="Times New Roman"/>
      <w:sz w:val="16"/>
      <w:szCs w:val="16"/>
      <w:lang w:eastAsia="ru-RU"/>
    </w:rPr>
  </w:style>
  <w:style w:type="character" w:customStyle="1" w:styleId="aff9">
    <w:name w:val="Гипертекстовая ссылка"/>
    <w:uiPriority w:val="99"/>
    <w:rsid w:val="002D47AA"/>
    <w:rPr>
      <w:color w:val="106BBE"/>
    </w:rPr>
  </w:style>
  <w:style w:type="character" w:customStyle="1" w:styleId="link">
    <w:name w:val="link"/>
    <w:rsid w:val="002D47AA"/>
    <w:rPr>
      <w:strike w:val="0"/>
      <w:dstrike w:val="0"/>
      <w:u w:val="none"/>
      <w:effect w:val="none"/>
    </w:rPr>
  </w:style>
  <w:style w:type="paragraph" w:customStyle="1" w:styleId="s1">
    <w:name w:val="s_1"/>
    <w:basedOn w:val="a"/>
    <w:rsid w:val="002D47AA"/>
    <w:pPr>
      <w:spacing w:after="0" w:line="240" w:lineRule="auto"/>
      <w:ind w:firstLine="720"/>
      <w:jc w:val="both"/>
    </w:pPr>
    <w:rPr>
      <w:rFonts w:ascii="Arial" w:eastAsia="Times New Roman" w:hAnsi="Arial" w:cs="Arial"/>
      <w:sz w:val="28"/>
      <w:szCs w:val="28"/>
      <w:lang w:eastAsia="ru-RU"/>
    </w:rPr>
  </w:style>
  <w:style w:type="paragraph" w:customStyle="1" w:styleId="affa">
    <w:name w:val="Обычный таблица"/>
    <w:basedOn w:val="a"/>
    <w:link w:val="affb"/>
    <w:rsid w:val="002D47AA"/>
    <w:pPr>
      <w:spacing w:after="0" w:line="240" w:lineRule="auto"/>
    </w:pPr>
    <w:rPr>
      <w:rFonts w:ascii="Times New Roman" w:eastAsia="Times New Roman" w:hAnsi="Times New Roman" w:cs="Times New Roman"/>
      <w:sz w:val="18"/>
      <w:szCs w:val="18"/>
      <w:lang w:eastAsia="ru-RU"/>
    </w:rPr>
  </w:style>
  <w:style w:type="character" w:customStyle="1" w:styleId="affb">
    <w:name w:val="Обычный таблица Знак"/>
    <w:link w:val="affa"/>
    <w:locked/>
    <w:rsid w:val="002D47AA"/>
    <w:rPr>
      <w:rFonts w:ascii="Times New Roman" w:eastAsia="Times New Roman" w:hAnsi="Times New Roman" w:cs="Times New Roman"/>
      <w:sz w:val="18"/>
      <w:szCs w:val="18"/>
      <w:lang w:eastAsia="ru-RU"/>
    </w:rPr>
  </w:style>
  <w:style w:type="character" w:customStyle="1" w:styleId="affc">
    <w:name w:val="Цветовое выделение"/>
    <w:uiPriority w:val="99"/>
    <w:rsid w:val="002D47AA"/>
    <w:rPr>
      <w:b/>
      <w:bCs/>
      <w:color w:val="26282F"/>
    </w:rPr>
  </w:style>
  <w:style w:type="paragraph" w:customStyle="1" w:styleId="affd">
    <w:name w:val="Таблицы (моноширинный)"/>
    <w:basedOn w:val="a"/>
    <w:next w:val="a"/>
    <w:uiPriority w:val="99"/>
    <w:rsid w:val="002D47AA"/>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e">
    <w:name w:val="Заголовок статьи"/>
    <w:basedOn w:val="a"/>
    <w:next w:val="a"/>
    <w:uiPriority w:val="99"/>
    <w:rsid w:val="002D47AA"/>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5">
    <w:name w:val="Стиль3 Знак Знак Знак"/>
    <w:link w:val="34"/>
    <w:rsid w:val="002D47AA"/>
    <w:rPr>
      <w:rFonts w:ascii="Times New Roman" w:eastAsia="Times New Roman" w:hAnsi="Times New Roman" w:cs="Times New Roman"/>
      <w:sz w:val="24"/>
      <w:szCs w:val="20"/>
      <w:lang w:eastAsia="ru-RU"/>
    </w:rPr>
  </w:style>
  <w:style w:type="paragraph" w:customStyle="1" w:styleId="Standard">
    <w:name w:val="Standard"/>
    <w:rsid w:val="002D47AA"/>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2D47AA"/>
    <w:rPr>
      <w:rFonts w:ascii="Franklin Gothic Medium" w:hAnsi="Franklin Gothic Medium" w:cs="Franklin Gothic Medium"/>
      <w:sz w:val="12"/>
      <w:szCs w:val="12"/>
    </w:rPr>
  </w:style>
  <w:style w:type="character" w:customStyle="1" w:styleId="FontStyle41">
    <w:name w:val="Font Style41"/>
    <w:uiPriority w:val="99"/>
    <w:rsid w:val="002D47AA"/>
    <w:rPr>
      <w:rFonts w:ascii="Franklin Gothic Medium" w:hAnsi="Franklin Gothic Medium" w:cs="Franklin Gothic Medium"/>
      <w:sz w:val="10"/>
      <w:szCs w:val="10"/>
    </w:rPr>
  </w:style>
  <w:style w:type="paragraph" w:customStyle="1" w:styleId="Style19">
    <w:name w:val="Style19"/>
    <w:basedOn w:val="a"/>
    <w:uiPriority w:val="99"/>
    <w:rsid w:val="002D47AA"/>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2D47AA"/>
    <w:rPr>
      <w:rFonts w:ascii="Franklin Gothic Medium" w:hAnsi="Franklin Gothic Medium" w:cs="Franklin Gothic Medium"/>
      <w:b/>
      <w:bCs/>
      <w:sz w:val="10"/>
      <w:szCs w:val="10"/>
    </w:rPr>
  </w:style>
  <w:style w:type="character" w:customStyle="1" w:styleId="FontStyle22">
    <w:name w:val="Font Style22"/>
    <w:uiPriority w:val="99"/>
    <w:rsid w:val="002D47AA"/>
    <w:rPr>
      <w:rFonts w:ascii="Verdana" w:hAnsi="Verdana" w:cs="Verdana"/>
      <w:b/>
      <w:bCs/>
      <w:sz w:val="16"/>
      <w:szCs w:val="16"/>
    </w:rPr>
  </w:style>
  <w:style w:type="paragraph" w:customStyle="1" w:styleId="Style8">
    <w:name w:val="Style8"/>
    <w:basedOn w:val="a"/>
    <w:uiPriority w:val="99"/>
    <w:rsid w:val="002D47AA"/>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2D47AA"/>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2D47AA"/>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2D47AA"/>
    <w:rPr>
      <w:rFonts w:ascii="Verdana" w:hAnsi="Verdana" w:cs="Verdana"/>
      <w:sz w:val="16"/>
      <w:szCs w:val="16"/>
    </w:rPr>
  </w:style>
  <w:style w:type="paragraph" w:customStyle="1" w:styleId="Style9">
    <w:name w:val="Style9"/>
    <w:basedOn w:val="a"/>
    <w:uiPriority w:val="99"/>
    <w:rsid w:val="002D47AA"/>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2D47AA"/>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2D47AA"/>
    <w:rPr>
      <w:rFonts w:ascii="Arial" w:hAnsi="Arial" w:cs="Arial"/>
      <w:sz w:val="16"/>
      <w:szCs w:val="16"/>
    </w:rPr>
  </w:style>
  <w:style w:type="paragraph" w:customStyle="1" w:styleId="Style2">
    <w:name w:val="Style2"/>
    <w:basedOn w:val="a"/>
    <w:rsid w:val="002D47AA"/>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2D47AA"/>
    <w:rPr>
      <w:rFonts w:ascii="Arial" w:hAnsi="Arial" w:cs="Arial"/>
      <w:sz w:val="16"/>
      <w:szCs w:val="16"/>
    </w:rPr>
  </w:style>
  <w:style w:type="paragraph" w:customStyle="1" w:styleId="Style3">
    <w:name w:val="Style3"/>
    <w:basedOn w:val="a"/>
    <w:rsid w:val="002D47AA"/>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2D47AA"/>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2D47AA"/>
    <w:rPr>
      <w:rFonts w:ascii="Times New Roman" w:hAnsi="Times New Roman"/>
      <w:sz w:val="26"/>
    </w:rPr>
  </w:style>
  <w:style w:type="character" w:customStyle="1" w:styleId="FontStyle70">
    <w:name w:val="Font Style70"/>
    <w:rsid w:val="002D47AA"/>
    <w:rPr>
      <w:rFonts w:ascii="Times New Roman" w:hAnsi="Times New Roman" w:cs="Times New Roman"/>
      <w:sz w:val="22"/>
      <w:szCs w:val="22"/>
    </w:rPr>
  </w:style>
  <w:style w:type="paragraph" w:customStyle="1" w:styleId="Normal1">
    <w:name w:val="Normal1"/>
    <w:uiPriority w:val="99"/>
    <w:rsid w:val="002D47AA"/>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2D47AA"/>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2D47AA"/>
    <w:pPr>
      <w:numPr>
        <w:numId w:val="25"/>
      </w:numPr>
      <w:spacing w:before="120" w:after="120" w:line="276" w:lineRule="auto"/>
      <w:jc w:val="both"/>
      <w:outlineLvl w:val="0"/>
    </w:pPr>
    <w:rPr>
      <w:rFonts w:ascii="Times New Roman" w:eastAsia="Times New Roman" w:hAnsi="Times New Roman" w:cs="Times New Roman"/>
      <w:lang w:eastAsia="ru-RU"/>
    </w:rPr>
  </w:style>
  <w:style w:type="paragraph" w:styleId="afff">
    <w:name w:val="Title"/>
    <w:basedOn w:val="a"/>
    <w:next w:val="a"/>
    <w:link w:val="afff0"/>
    <w:uiPriority w:val="99"/>
    <w:qFormat/>
    <w:rsid w:val="002D47AA"/>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f0">
    <w:name w:val="Название Знак"/>
    <w:basedOn w:val="a0"/>
    <w:link w:val="afff"/>
    <w:uiPriority w:val="99"/>
    <w:rsid w:val="002D47AA"/>
    <w:rPr>
      <w:rFonts w:ascii="Times New Roman" w:eastAsia="Times New Roman" w:hAnsi="Times New Roman" w:cs="Times New Roman"/>
      <w:b/>
      <w:spacing w:val="5"/>
      <w:kern w:val="28"/>
      <w:sz w:val="28"/>
      <w:szCs w:val="52"/>
      <w:lang w:eastAsia="ru-RU"/>
    </w:rPr>
  </w:style>
  <w:style w:type="character" w:customStyle="1" w:styleId="r">
    <w:name w:val="r"/>
    <w:rsid w:val="002D47AA"/>
  </w:style>
  <w:style w:type="character" w:customStyle="1" w:styleId="f">
    <w:name w:val="f"/>
    <w:rsid w:val="002D47AA"/>
  </w:style>
  <w:style w:type="character" w:customStyle="1" w:styleId="blk">
    <w:name w:val="blk"/>
    <w:rsid w:val="002D47AA"/>
  </w:style>
  <w:style w:type="paragraph" w:styleId="4">
    <w:name w:val="List Bullet 4"/>
    <w:basedOn w:val="a"/>
    <w:autoRedefine/>
    <w:rsid w:val="002D47AA"/>
    <w:pPr>
      <w:numPr>
        <w:numId w:val="2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rsid w:val="002D47AA"/>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2D47AA"/>
    <w:pPr>
      <w:spacing w:after="200" w:line="276" w:lineRule="auto"/>
      <w:ind w:left="720"/>
      <w:contextualSpacing/>
    </w:pPr>
    <w:rPr>
      <w:rFonts w:ascii="Calibri" w:eastAsia="Calibri" w:hAnsi="Calibri" w:cs="Times New Roman"/>
    </w:rPr>
  </w:style>
  <w:style w:type="character" w:customStyle="1" w:styleId="-10">
    <w:name w:val="Цветной список - Акцент 1 Знак"/>
    <w:link w:val="-11"/>
    <w:uiPriority w:val="34"/>
    <w:rsid w:val="002D47AA"/>
    <w:rPr>
      <w:rFonts w:ascii="Calibri" w:eastAsia="Calibri" w:hAnsi="Calibri" w:cs="Times New Roman"/>
    </w:rPr>
  </w:style>
  <w:style w:type="paragraph" w:styleId="afff1">
    <w:name w:val="Body Text Indent"/>
    <w:basedOn w:val="a"/>
    <w:link w:val="afff2"/>
    <w:rsid w:val="002D47AA"/>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0"/>
    <w:link w:val="afff1"/>
    <w:rsid w:val="002D47AA"/>
    <w:rPr>
      <w:rFonts w:ascii="Times New Roman" w:eastAsia="Times New Roman" w:hAnsi="Times New Roman" w:cs="Times New Roman"/>
      <w:sz w:val="24"/>
      <w:szCs w:val="24"/>
      <w:lang w:eastAsia="ru-RU"/>
    </w:rPr>
  </w:style>
  <w:style w:type="paragraph" w:styleId="afff3">
    <w:name w:val="Plain Text"/>
    <w:basedOn w:val="a"/>
    <w:link w:val="afff4"/>
    <w:uiPriority w:val="99"/>
    <w:rsid w:val="002D47AA"/>
    <w:pPr>
      <w:spacing w:after="0" w:line="240" w:lineRule="auto"/>
    </w:pPr>
    <w:rPr>
      <w:rFonts w:ascii="Courier New" w:eastAsia="MS Mincho" w:hAnsi="Courier New" w:cs="Courier New"/>
      <w:sz w:val="20"/>
      <w:szCs w:val="20"/>
      <w:lang w:eastAsia="ru-RU"/>
    </w:rPr>
  </w:style>
  <w:style w:type="character" w:customStyle="1" w:styleId="afff4">
    <w:name w:val="Текст Знак"/>
    <w:basedOn w:val="a0"/>
    <w:link w:val="afff3"/>
    <w:uiPriority w:val="99"/>
    <w:rsid w:val="002D47AA"/>
    <w:rPr>
      <w:rFonts w:ascii="Courier New" w:eastAsia="MS Mincho" w:hAnsi="Courier New" w:cs="Courier New"/>
      <w:sz w:val="20"/>
      <w:szCs w:val="20"/>
      <w:lang w:eastAsia="ru-RU"/>
    </w:rPr>
  </w:style>
  <w:style w:type="character" w:customStyle="1" w:styleId="diffins">
    <w:name w:val="diff_ins"/>
    <w:rsid w:val="002D47AA"/>
  </w:style>
  <w:style w:type="numbering" w:customStyle="1" w:styleId="110">
    <w:name w:val="Нет списка11"/>
    <w:next w:val="a2"/>
    <w:uiPriority w:val="99"/>
    <w:semiHidden/>
    <w:unhideWhenUsed/>
    <w:rsid w:val="002D47AA"/>
  </w:style>
  <w:style w:type="character" w:customStyle="1" w:styleId="111">
    <w:name w:val="Средняя сетка 11"/>
    <w:uiPriority w:val="99"/>
    <w:semiHidden/>
    <w:rsid w:val="002D47AA"/>
    <w:rPr>
      <w:color w:val="808080"/>
    </w:rPr>
  </w:style>
  <w:style w:type="paragraph" w:customStyle="1" w:styleId="211">
    <w:name w:val="Средняя сетка 21"/>
    <w:uiPriority w:val="1"/>
    <w:qFormat/>
    <w:rsid w:val="002D47AA"/>
    <w:pPr>
      <w:spacing w:after="0" w:line="240" w:lineRule="auto"/>
    </w:pPr>
    <w:rPr>
      <w:rFonts w:ascii="Calibri" w:eastAsia="Calibri" w:hAnsi="Calibri" w:cs="Times New Roman"/>
    </w:rPr>
  </w:style>
  <w:style w:type="paragraph" w:customStyle="1" w:styleId="10">
    <w:name w:val="Список1"/>
    <w:basedOn w:val="a"/>
    <w:rsid w:val="002D47AA"/>
    <w:pPr>
      <w:numPr>
        <w:numId w:val="2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d">
    <w:name w:val="Основной текст Знак2"/>
    <w:aliases w:val="Основной текст Знак Знак Знак"/>
    <w:uiPriority w:val="99"/>
    <w:rsid w:val="002D47AA"/>
    <w:rPr>
      <w:rFonts w:ascii="Times New Roman" w:eastAsia="Times New Roman" w:hAnsi="Times New Roman" w:cs="Times New Roman"/>
      <w:sz w:val="24"/>
      <w:szCs w:val="24"/>
      <w:lang w:eastAsia="ru-RU"/>
    </w:rPr>
  </w:style>
  <w:style w:type="paragraph" w:customStyle="1" w:styleId="Default">
    <w:name w:val="Default"/>
    <w:rsid w:val="002D47A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2D47AA"/>
  </w:style>
  <w:style w:type="numbering" w:customStyle="1" w:styleId="51">
    <w:name w:val="Нет списка5"/>
    <w:next w:val="a2"/>
    <w:uiPriority w:val="99"/>
    <w:semiHidden/>
    <w:unhideWhenUsed/>
    <w:rsid w:val="002D47AA"/>
  </w:style>
  <w:style w:type="numbering" w:customStyle="1" w:styleId="1110">
    <w:name w:val="Нет списка111"/>
    <w:next w:val="a2"/>
    <w:uiPriority w:val="99"/>
    <w:semiHidden/>
    <w:unhideWhenUsed/>
    <w:rsid w:val="002D47AA"/>
  </w:style>
  <w:style w:type="paragraph" w:customStyle="1" w:styleId="220">
    <w:name w:val="Основной текст с отступом 22"/>
    <w:basedOn w:val="a"/>
    <w:semiHidden/>
    <w:rsid w:val="002D47AA"/>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2">
    <w:name w:val="Нет списка21"/>
    <w:next w:val="a2"/>
    <w:uiPriority w:val="99"/>
    <w:semiHidden/>
    <w:unhideWhenUsed/>
    <w:rsid w:val="002D47AA"/>
  </w:style>
  <w:style w:type="numbering" w:customStyle="1" w:styleId="310">
    <w:name w:val="Нет списка31"/>
    <w:next w:val="a2"/>
    <w:uiPriority w:val="99"/>
    <w:semiHidden/>
    <w:unhideWhenUsed/>
    <w:rsid w:val="002D47AA"/>
  </w:style>
  <w:style w:type="numbering" w:customStyle="1" w:styleId="410">
    <w:name w:val="Нет списка41"/>
    <w:next w:val="a2"/>
    <w:uiPriority w:val="99"/>
    <w:semiHidden/>
    <w:unhideWhenUsed/>
    <w:rsid w:val="002D47AA"/>
  </w:style>
  <w:style w:type="table" w:customStyle="1" w:styleId="2e">
    <w:name w:val="Сетка таблицы2"/>
    <w:basedOn w:val="a1"/>
    <w:next w:val="aa"/>
    <w:uiPriority w:val="39"/>
    <w:rsid w:val="002D4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1"/>
    <w:next w:val="aa"/>
    <w:uiPriority w:val="39"/>
    <w:rsid w:val="002D4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9">
    <w:name w:val="p9"/>
    <w:basedOn w:val="a"/>
    <w:rsid w:val="002D47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2D47AA"/>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2D47AA"/>
  </w:style>
  <w:style w:type="character" w:customStyle="1" w:styleId="wmi-callto">
    <w:name w:val="wmi-callto"/>
    <w:basedOn w:val="a0"/>
    <w:rsid w:val="002D47AA"/>
  </w:style>
  <w:style w:type="paragraph" w:styleId="afff5">
    <w:name w:val="Closing"/>
    <w:basedOn w:val="a"/>
    <w:link w:val="afff6"/>
    <w:semiHidden/>
    <w:unhideWhenUsed/>
    <w:rsid w:val="002D47AA"/>
    <w:pPr>
      <w:spacing w:after="0" w:line="220" w:lineRule="atLeast"/>
      <w:ind w:left="835"/>
    </w:pPr>
    <w:rPr>
      <w:rFonts w:ascii="Times New Roman" w:eastAsia="Times New Roman" w:hAnsi="Times New Roman" w:cs="Times New Roman"/>
      <w:sz w:val="20"/>
      <w:szCs w:val="20"/>
      <w:lang w:eastAsia="ru-RU"/>
    </w:rPr>
  </w:style>
  <w:style w:type="character" w:customStyle="1" w:styleId="afff6">
    <w:name w:val="Прощание Знак"/>
    <w:basedOn w:val="a0"/>
    <w:link w:val="afff5"/>
    <w:semiHidden/>
    <w:rsid w:val="002D47AA"/>
    <w:rPr>
      <w:rFonts w:ascii="Times New Roman" w:eastAsia="Times New Roman" w:hAnsi="Times New Roman" w:cs="Times New Roman"/>
      <w:sz w:val="20"/>
      <w:szCs w:val="20"/>
      <w:lang w:eastAsia="ru-RU"/>
    </w:rPr>
  </w:style>
  <w:style w:type="character" w:customStyle="1" w:styleId="112">
    <w:name w:val="Заголовок 1 Знак1"/>
    <w:rsid w:val="002D47AA"/>
    <w:rPr>
      <w:rFonts w:ascii="Arial" w:eastAsia="Times New Roman" w:hAnsi="Arial" w:cs="Times New Roman"/>
      <w:b/>
      <w:sz w:val="28"/>
      <w:szCs w:val="18"/>
      <w:lang w:val="x-none" w:eastAsia="ar-SA"/>
    </w:rPr>
  </w:style>
  <w:style w:type="paragraph" w:customStyle="1" w:styleId="xl63">
    <w:name w:val="xl63"/>
    <w:basedOn w:val="a"/>
    <w:rsid w:val="002D47AA"/>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2D47A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table" w:customStyle="1" w:styleId="43">
    <w:name w:val="Сетка таблицы4"/>
    <w:basedOn w:val="a1"/>
    <w:next w:val="aa"/>
    <w:uiPriority w:val="39"/>
    <w:rsid w:val="002D4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a"/>
    <w:uiPriority w:val="39"/>
    <w:rsid w:val="002D4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a"/>
    <w:uiPriority w:val="39"/>
    <w:rsid w:val="002D4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4">
    <w:name w:val="xl84"/>
    <w:basedOn w:val="a"/>
    <w:rsid w:val="002D47A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font5">
    <w:name w:val="font5"/>
    <w:basedOn w:val="a"/>
    <w:rsid w:val="002D47AA"/>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font6">
    <w:name w:val="font6"/>
    <w:basedOn w:val="a"/>
    <w:rsid w:val="002D47AA"/>
    <w:pPr>
      <w:spacing w:before="100" w:beforeAutospacing="1" w:after="100" w:afterAutospacing="1" w:line="240" w:lineRule="auto"/>
    </w:pPr>
    <w:rPr>
      <w:rFonts w:ascii="Times New Roman" w:eastAsia="Times New Roman" w:hAnsi="Times New Roman" w:cs="Times New Roman"/>
      <w:b/>
      <w:bCs/>
      <w:color w:val="FF000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48498103">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121506196">
      <w:bodyDiv w:val="1"/>
      <w:marLeft w:val="0"/>
      <w:marRight w:val="0"/>
      <w:marTop w:val="0"/>
      <w:marBottom w:val="0"/>
      <w:divBdr>
        <w:top w:val="none" w:sz="0" w:space="0" w:color="auto"/>
        <w:left w:val="none" w:sz="0" w:space="0" w:color="auto"/>
        <w:bottom w:val="none" w:sz="0" w:space="0" w:color="auto"/>
        <w:right w:val="none" w:sz="0" w:space="0" w:color="auto"/>
      </w:divBdr>
      <w:divsChild>
        <w:div w:id="925728547">
          <w:marLeft w:val="0"/>
          <w:marRight w:val="0"/>
          <w:marTop w:val="0"/>
          <w:marBottom w:val="0"/>
          <w:divBdr>
            <w:top w:val="none" w:sz="0" w:space="0" w:color="auto"/>
            <w:left w:val="none" w:sz="0" w:space="0" w:color="auto"/>
            <w:bottom w:val="none" w:sz="0" w:space="0" w:color="auto"/>
            <w:right w:val="none" w:sz="0" w:space="0" w:color="auto"/>
          </w:divBdr>
          <w:divsChild>
            <w:div w:id="18728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185023172">
      <w:bodyDiv w:val="1"/>
      <w:marLeft w:val="0"/>
      <w:marRight w:val="0"/>
      <w:marTop w:val="0"/>
      <w:marBottom w:val="0"/>
      <w:divBdr>
        <w:top w:val="none" w:sz="0" w:space="0" w:color="auto"/>
        <w:left w:val="none" w:sz="0" w:space="0" w:color="auto"/>
        <w:bottom w:val="none" w:sz="0" w:space="0" w:color="auto"/>
        <w:right w:val="none" w:sz="0" w:space="0" w:color="auto"/>
      </w:divBdr>
    </w:div>
    <w:div w:id="420757346">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678046512">
      <w:bodyDiv w:val="1"/>
      <w:marLeft w:val="0"/>
      <w:marRight w:val="0"/>
      <w:marTop w:val="0"/>
      <w:marBottom w:val="0"/>
      <w:divBdr>
        <w:top w:val="none" w:sz="0" w:space="0" w:color="auto"/>
        <w:left w:val="none" w:sz="0" w:space="0" w:color="auto"/>
        <w:bottom w:val="none" w:sz="0" w:space="0" w:color="auto"/>
        <w:right w:val="none" w:sz="0" w:space="0" w:color="auto"/>
      </w:divBdr>
    </w:div>
    <w:div w:id="687100506">
      <w:bodyDiv w:val="1"/>
      <w:marLeft w:val="0"/>
      <w:marRight w:val="0"/>
      <w:marTop w:val="0"/>
      <w:marBottom w:val="0"/>
      <w:divBdr>
        <w:top w:val="none" w:sz="0" w:space="0" w:color="auto"/>
        <w:left w:val="none" w:sz="0" w:space="0" w:color="auto"/>
        <w:bottom w:val="none" w:sz="0" w:space="0" w:color="auto"/>
        <w:right w:val="none" w:sz="0" w:space="0" w:color="auto"/>
      </w:divBdr>
    </w:div>
    <w:div w:id="720710037">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821194474">
      <w:bodyDiv w:val="1"/>
      <w:marLeft w:val="0"/>
      <w:marRight w:val="0"/>
      <w:marTop w:val="0"/>
      <w:marBottom w:val="0"/>
      <w:divBdr>
        <w:top w:val="none" w:sz="0" w:space="0" w:color="auto"/>
        <w:left w:val="none" w:sz="0" w:space="0" w:color="auto"/>
        <w:bottom w:val="none" w:sz="0" w:space="0" w:color="auto"/>
        <w:right w:val="none" w:sz="0" w:space="0" w:color="auto"/>
      </w:divBdr>
      <w:divsChild>
        <w:div w:id="1037464922">
          <w:marLeft w:val="0"/>
          <w:marRight w:val="0"/>
          <w:marTop w:val="0"/>
          <w:marBottom w:val="0"/>
          <w:divBdr>
            <w:top w:val="none" w:sz="0" w:space="0" w:color="auto"/>
            <w:left w:val="none" w:sz="0" w:space="0" w:color="auto"/>
            <w:bottom w:val="none" w:sz="0" w:space="0" w:color="auto"/>
            <w:right w:val="none" w:sz="0" w:space="0" w:color="auto"/>
          </w:divBdr>
          <w:divsChild>
            <w:div w:id="49029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084910165">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382048478">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497843609">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611350051">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2020545185">
      <w:bodyDiv w:val="1"/>
      <w:marLeft w:val="0"/>
      <w:marRight w:val="0"/>
      <w:marTop w:val="0"/>
      <w:marBottom w:val="0"/>
      <w:divBdr>
        <w:top w:val="none" w:sz="0" w:space="0" w:color="auto"/>
        <w:left w:val="none" w:sz="0" w:space="0" w:color="auto"/>
        <w:bottom w:val="none" w:sz="0" w:space="0" w:color="auto"/>
        <w:right w:val="none" w:sz="0" w:space="0" w:color="auto"/>
      </w:divBdr>
    </w:div>
    <w:div w:id="2073768129">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z.lenobl.ru" TargetMode="External"/><Relationship Id="rId18" Type="http://schemas.openxmlformats.org/officeDocument/2006/relationships/hyperlink" Target="https://fkr.etp-ets.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36BCA4C3B7D313B26D7174F88115B7031718F7C0042C6428D8651FF26EE3E7932A2F3EE36007C69543J9O" TargetMode="External"/><Relationship Id="rId7" Type="http://schemas.openxmlformats.org/officeDocument/2006/relationships/footnotes" Target="footnotes.xml"/><Relationship Id="rId12" Type="http://schemas.openxmlformats.org/officeDocument/2006/relationships/hyperlink" Target="https://fkr.etp-ets.ru" TargetMode="External"/><Relationship Id="rId17" Type="http://schemas.openxmlformats.org/officeDocument/2006/relationships/hyperlink" Target="http://gz.lenobl.ru"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gz.lenobl.ru" TargetMode="External"/><Relationship Id="rId20" Type="http://schemas.openxmlformats.org/officeDocument/2006/relationships/hyperlink" Target="https://fkr.etp-ets.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z.lenobl.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clck.yandex.ru/redir/nWO_r1F33ck?data=NnBZTWRhdFZKOHQxUjhzSWFYVGhXY1oxRHgzV2lVODlzVUhGZkZ4NDNxdXllcF9pUm8xTFRyTkRJYzB3NW5WUWhNQS1YVGFOeW5yM1huRUxSNXRXWXlpNWdrS3hEcjlwc2NuTnRVWUh4bms&amp;b64e=2&amp;sign=2c6e039cef5fd4df68567ed0caee62ba&amp;keyno=17" TargetMode="External"/><Relationship Id="rId23" Type="http://schemas.openxmlformats.org/officeDocument/2006/relationships/hyperlink" Target="http://files.stroyinf.ru/data2/1/4294847/4294847751.htm" TargetMode="External"/><Relationship Id="rId10" Type="http://schemas.openxmlformats.org/officeDocument/2006/relationships/header" Target="header1.xml"/><Relationship Id="rId19" Type="http://schemas.openxmlformats.org/officeDocument/2006/relationships/hyperlink" Target="mailto:es_anpilova@lenreg.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fkr.etp-ets.ru" TargetMode="External"/><Relationship Id="rId22" Type="http://schemas.openxmlformats.org/officeDocument/2006/relationships/hyperlink" Target="https://ru.wikipedia.org/wiki/%D0%95%D0%B4%D0%B8%D0%BD%D0%B0%D1%8F_%D1%81%D0%B8%D1%81%D1%82%D0%B5%D0%BC%D0%B0_%D0%BA%D0%BE%D0%BD%D1%81%D1%82%D1%80%D1%83%D0%BA%D1%82%D0%BE%D1%80%D1%81%D0%BA%D0%BE%D0%B9_%D0%B4%D0%BE%D0%BA%D1%83%D0%BC%D0%B5%D0%BD%D1%82%D0%B0%D1%86%D0%B8%D0%B8"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090C159319E43E1AF35DC61FA31BA55"/>
        <w:category>
          <w:name w:val="Общие"/>
          <w:gallery w:val="placeholder"/>
        </w:category>
        <w:types>
          <w:type w:val="bbPlcHdr"/>
        </w:types>
        <w:behaviors>
          <w:behavior w:val="content"/>
        </w:behaviors>
        <w:guid w:val="{492B71DB-885D-4396-AFE5-2E520D10E130}"/>
      </w:docPartPr>
      <w:docPartBody>
        <w:p w:rsidR="00DB3384" w:rsidRDefault="00206945" w:rsidP="00206945">
          <w:pPr>
            <w:pStyle w:val="A090C159319E43E1AF35DC61FA31BA55"/>
          </w:pPr>
          <w:r w:rsidRPr="002F2E64">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roid Sans">
    <w:altName w:val="Times New Roman"/>
    <w:charset w:val="00"/>
    <w:family w:val="auto"/>
    <w:pitch w:val="variable"/>
  </w:font>
  <w:font w:name="Lohit Hindi">
    <w:altName w:val="MS Mincho"/>
    <w:charset w:val="80"/>
    <w:family w:val="auto"/>
    <w:pitch w:val="variable"/>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945"/>
    <w:rsid w:val="00206945"/>
    <w:rsid w:val="00211262"/>
    <w:rsid w:val="002E1E66"/>
    <w:rsid w:val="004E48BD"/>
    <w:rsid w:val="004F2B14"/>
    <w:rsid w:val="005E5F4B"/>
    <w:rsid w:val="006D4252"/>
    <w:rsid w:val="0076635D"/>
    <w:rsid w:val="00852E45"/>
    <w:rsid w:val="00864905"/>
    <w:rsid w:val="008C4E1F"/>
    <w:rsid w:val="009A11FD"/>
    <w:rsid w:val="00A13646"/>
    <w:rsid w:val="00AA1672"/>
    <w:rsid w:val="00C923B1"/>
    <w:rsid w:val="00CB62F1"/>
    <w:rsid w:val="00DB3384"/>
    <w:rsid w:val="00E224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6945"/>
    <w:rPr>
      <w:color w:val="808080"/>
    </w:rPr>
  </w:style>
  <w:style w:type="paragraph" w:customStyle="1" w:styleId="A090C159319E43E1AF35DC61FA31BA55">
    <w:name w:val="A090C159319E43E1AF35DC61FA31BA55"/>
    <w:rsid w:val="0020694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6945"/>
    <w:rPr>
      <w:color w:val="808080"/>
    </w:rPr>
  </w:style>
  <w:style w:type="paragraph" w:customStyle="1" w:styleId="A090C159319E43E1AF35DC61FA31BA55">
    <w:name w:val="A090C159319E43E1AF35DC61FA31BA55"/>
    <w:rsid w:val="002069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0AE30-947D-4846-A656-6ECEB449E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51</Pages>
  <Words>18332</Words>
  <Characters>104494</Characters>
  <Application>Microsoft Office Word</Application>
  <DocSecurity>0</DocSecurity>
  <Lines>870</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Василий</dc:creator>
  <cp:lastModifiedBy>Виктория Владимировна Миняева</cp:lastModifiedBy>
  <cp:revision>496</cp:revision>
  <cp:lastPrinted>2017-11-21T14:28:00Z</cp:lastPrinted>
  <dcterms:created xsi:type="dcterms:W3CDTF">2017-08-21T11:01:00Z</dcterms:created>
  <dcterms:modified xsi:type="dcterms:W3CDTF">2017-12-08T06:41:00Z</dcterms:modified>
</cp:coreProperties>
</file>